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2C" w:rsidRDefault="007A162C" w:rsidP="00A170F8">
      <w:pPr>
        <w:tabs>
          <w:tab w:val="left" w:pos="1134"/>
        </w:tabs>
        <w:spacing w:line="360" w:lineRule="auto"/>
        <w:jc w:val="center"/>
        <w:rPr>
          <w:rFonts w:ascii="Verdana" w:hAnsi="Verdana"/>
          <w:b/>
          <w:color w:val="auto"/>
          <w:spacing w:val="60"/>
          <w:sz w:val="36"/>
          <w:szCs w:val="36"/>
        </w:rPr>
      </w:pPr>
      <w:r>
        <w:rPr>
          <w:rFonts w:ascii="Verdana" w:hAnsi="Verdana"/>
          <w:b/>
          <w:spacing w:val="60"/>
          <w:sz w:val="36"/>
          <w:szCs w:val="36"/>
        </w:rPr>
        <w:t>МИНИСТЕРСТВО НА ЗДРАВЕОПАЗВАНЕТО</w:t>
      </w:r>
    </w:p>
    <w:p w:rsidR="007A162C" w:rsidRDefault="007A162C" w:rsidP="007A162C">
      <w:pPr>
        <w:spacing w:line="360" w:lineRule="auto"/>
        <w:jc w:val="center"/>
        <w:rPr>
          <w:rFonts w:ascii="Verdana" w:hAnsi="Verdana"/>
          <w:spacing w:val="60"/>
          <w:sz w:val="40"/>
          <w:szCs w:val="40"/>
        </w:rPr>
      </w:pPr>
      <w:r>
        <w:rPr>
          <w:rFonts w:ascii="Verdana" w:hAnsi="Verdana"/>
          <w:spacing w:val="60"/>
          <w:sz w:val="40"/>
          <w:szCs w:val="40"/>
        </w:rPr>
        <w:t>РЕГИОНАЛНА ЗДРАВНА ИНСПЕКЦИЯ – РАЗГРАД</w:t>
      </w:r>
    </w:p>
    <w:p w:rsidR="007A162C" w:rsidRDefault="007A162C" w:rsidP="007A162C">
      <w:pPr>
        <w:rPr>
          <w:rFonts w:ascii="Verdana" w:hAnsi="Verdana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12700</wp:posOffset>
                </wp:positionV>
                <wp:extent cx="9904095" cy="0"/>
                <wp:effectExtent l="0" t="0" r="20955" b="19050"/>
                <wp:wrapNone/>
                <wp:docPr id="21" name="Право съединени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34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83939" id="Право съединение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6pt,1pt" to="751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44450</wp:posOffset>
                </wp:positionV>
                <wp:extent cx="9904095" cy="0"/>
                <wp:effectExtent l="0" t="0" r="20955" b="19050"/>
                <wp:wrapNone/>
                <wp:docPr id="26" name="Право съединени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346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1110F" id="Право съединение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pt,3.5pt" to="750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" strokecolor="black [3200]" strokeweight=".25pt">
                <v:stroke joinstyle="miter"/>
              </v:line>
            </w:pict>
          </mc:Fallback>
        </mc:AlternateContent>
      </w:r>
    </w:p>
    <w:p w:rsidR="007A162C" w:rsidRDefault="007A162C" w:rsidP="007A162C">
      <w:pPr>
        <w:ind w:left="7788"/>
        <w:rPr>
          <w:rFonts w:ascii="Verdana" w:hAnsi="Verdana"/>
          <w:b/>
          <w:sz w:val="28"/>
          <w:szCs w:val="28"/>
        </w:rPr>
      </w:pPr>
    </w:p>
    <w:p w:rsidR="007A162C" w:rsidRDefault="007A162C" w:rsidP="007A162C">
      <w:pPr>
        <w:ind w:left="7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Утвърждавам,</w:t>
      </w:r>
    </w:p>
    <w:p w:rsidR="007A162C" w:rsidRDefault="00C56657" w:rsidP="007A162C">
      <w:pPr>
        <w:ind w:left="7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Д</w:t>
      </w:r>
      <w:r w:rsidR="007A162C">
        <w:rPr>
          <w:rFonts w:ascii="Verdana" w:hAnsi="Verdana"/>
          <w:b/>
          <w:sz w:val="28"/>
          <w:szCs w:val="28"/>
        </w:rPr>
        <w:t>иректор:</w:t>
      </w:r>
    </w:p>
    <w:p w:rsidR="007A162C" w:rsidRDefault="00356F40" w:rsidP="00356F40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</w:t>
      </w:r>
      <w:r w:rsidR="007A162C">
        <w:rPr>
          <w:rFonts w:ascii="Verdana" w:hAnsi="Verdana"/>
          <w:b/>
          <w:sz w:val="28"/>
          <w:szCs w:val="28"/>
        </w:rPr>
        <w:t>/д-р А</w:t>
      </w:r>
      <w:r w:rsidR="00C56657">
        <w:rPr>
          <w:rFonts w:ascii="Verdana" w:hAnsi="Verdana"/>
          <w:b/>
          <w:sz w:val="28"/>
          <w:szCs w:val="28"/>
        </w:rPr>
        <w:t>ся Генева</w:t>
      </w:r>
      <w:r>
        <w:rPr>
          <w:rFonts w:ascii="Verdana" w:hAnsi="Verdana"/>
          <w:b/>
          <w:sz w:val="28"/>
          <w:szCs w:val="28"/>
        </w:rPr>
        <w:t>/</w:t>
      </w:r>
    </w:p>
    <w:p w:rsidR="00356F40" w:rsidRPr="00356F40" w:rsidRDefault="00356F40" w:rsidP="00356F40">
      <w:pPr>
        <w:jc w:val="both"/>
        <w:rPr>
          <w:rFonts w:ascii="Verdana" w:eastAsia="Times New Roman" w:hAnsi="Verdana" w:cs="Times New Roman"/>
          <w:i/>
          <w:color w:val="auto"/>
          <w:sz w:val="20"/>
          <w:szCs w:val="20"/>
          <w:lang w:bidi="ar-SA"/>
        </w:rPr>
      </w:pPr>
      <w:r>
        <w:rPr>
          <w:rFonts w:ascii="Verdana" w:hAnsi="Verdana"/>
        </w:rPr>
        <w:t xml:space="preserve">         </w:t>
      </w:r>
    </w:p>
    <w:p w:rsidR="007A162C" w:rsidRDefault="00356F40" w:rsidP="007A162C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7A162C" w:rsidRDefault="007A162C" w:rsidP="007A162C">
      <w:pPr>
        <w:jc w:val="center"/>
        <w:rPr>
          <w:rFonts w:ascii="Verdana" w:hAnsi="Verdana"/>
          <w:b/>
          <w:caps/>
          <w:sz w:val="56"/>
          <w:szCs w:val="56"/>
        </w:rPr>
      </w:pPr>
    </w:p>
    <w:p w:rsidR="007A162C" w:rsidRPr="007A162C" w:rsidRDefault="007A162C" w:rsidP="0050169B">
      <w:pPr>
        <w:tabs>
          <w:tab w:val="left" w:pos="567"/>
        </w:tabs>
        <w:jc w:val="center"/>
        <w:rPr>
          <w:rFonts w:ascii="Verdana" w:hAnsi="Verdana"/>
          <w:b/>
          <w:caps/>
          <w:sz w:val="96"/>
          <w:szCs w:val="96"/>
        </w:rPr>
      </w:pPr>
      <w:r w:rsidRPr="007A162C">
        <w:rPr>
          <w:rFonts w:ascii="Verdana" w:hAnsi="Verdana"/>
          <w:b/>
          <w:caps/>
          <w:sz w:val="96"/>
          <w:szCs w:val="96"/>
        </w:rPr>
        <w:t>П л а н</w:t>
      </w:r>
    </w:p>
    <w:p w:rsidR="007A162C" w:rsidRDefault="007A162C" w:rsidP="007A162C">
      <w:pPr>
        <w:jc w:val="center"/>
        <w:rPr>
          <w:rFonts w:ascii="Verdana" w:hAnsi="Verdana"/>
          <w:b/>
          <w:caps/>
          <w:sz w:val="40"/>
          <w:szCs w:val="40"/>
        </w:rPr>
      </w:pPr>
    </w:p>
    <w:p w:rsidR="007A162C" w:rsidRDefault="007A162C" w:rsidP="00FB70A9">
      <w:pPr>
        <w:tabs>
          <w:tab w:val="left" w:pos="720"/>
        </w:tabs>
        <w:spacing w:line="276" w:lineRule="auto"/>
        <w:jc w:val="center"/>
        <w:rPr>
          <w:rFonts w:ascii="Verdana" w:hAnsi="Verdana"/>
          <w:caps/>
          <w:sz w:val="36"/>
          <w:szCs w:val="36"/>
          <w:lang w:val="ru-RU"/>
        </w:rPr>
      </w:pPr>
      <w:r>
        <w:rPr>
          <w:rFonts w:ascii="Verdana" w:hAnsi="Verdana"/>
          <w:caps/>
          <w:sz w:val="36"/>
          <w:szCs w:val="36"/>
          <w:lang w:val="ru-RU"/>
        </w:rPr>
        <w:t xml:space="preserve">за дейността на </w:t>
      </w:r>
    </w:p>
    <w:p w:rsidR="007A162C" w:rsidRDefault="007A162C" w:rsidP="00FB70A9">
      <w:pPr>
        <w:tabs>
          <w:tab w:val="left" w:pos="720"/>
        </w:tabs>
        <w:spacing w:line="276" w:lineRule="auto"/>
        <w:jc w:val="center"/>
        <w:rPr>
          <w:rFonts w:ascii="Verdana" w:hAnsi="Verdana"/>
          <w:sz w:val="36"/>
          <w:szCs w:val="36"/>
          <w:lang w:val="ru-RU"/>
        </w:rPr>
      </w:pPr>
      <w:r>
        <w:rPr>
          <w:rFonts w:ascii="Verdana" w:hAnsi="Verdana"/>
          <w:caps/>
          <w:sz w:val="36"/>
          <w:szCs w:val="36"/>
          <w:lang w:val="ru-RU"/>
        </w:rPr>
        <w:t>Р</w:t>
      </w:r>
      <w:r>
        <w:rPr>
          <w:rFonts w:ascii="Verdana" w:hAnsi="Verdana"/>
          <w:caps/>
          <w:sz w:val="36"/>
          <w:szCs w:val="36"/>
        </w:rPr>
        <w:t xml:space="preserve">ЕГИОНАЛНА </w:t>
      </w:r>
      <w:r>
        <w:rPr>
          <w:rFonts w:ascii="Verdana" w:hAnsi="Verdana"/>
          <w:caps/>
          <w:sz w:val="36"/>
          <w:szCs w:val="36"/>
          <w:lang w:val="ru-RU"/>
        </w:rPr>
        <w:t>ЗДРАВНА ИНСПЕКЦИЯ -</w:t>
      </w:r>
      <w:r>
        <w:rPr>
          <w:rFonts w:ascii="Verdana" w:hAnsi="Verdana"/>
          <w:sz w:val="36"/>
          <w:szCs w:val="36"/>
          <w:lang w:val="ru-RU"/>
        </w:rPr>
        <w:t xml:space="preserve"> РАЗГРАД </w:t>
      </w:r>
    </w:p>
    <w:p w:rsidR="007A162C" w:rsidRPr="00640C73" w:rsidRDefault="007A162C" w:rsidP="00FB70A9">
      <w:pPr>
        <w:tabs>
          <w:tab w:val="left" w:pos="720"/>
        </w:tabs>
        <w:spacing w:line="276" w:lineRule="auto"/>
        <w:jc w:val="center"/>
        <w:rPr>
          <w:rFonts w:ascii="Verdana" w:hAnsi="Verdana"/>
          <w:b/>
          <w:caps/>
          <w:sz w:val="36"/>
          <w:szCs w:val="36"/>
          <w:lang w:val="ru-RU"/>
        </w:rPr>
      </w:pPr>
      <w:r w:rsidRPr="00640C73">
        <w:rPr>
          <w:rFonts w:ascii="Verdana" w:hAnsi="Verdana"/>
          <w:b/>
          <w:sz w:val="36"/>
          <w:szCs w:val="36"/>
          <w:lang w:val="ru-RU"/>
        </w:rPr>
        <w:t xml:space="preserve">ЗА </w:t>
      </w:r>
      <w:r w:rsidRPr="00640C73">
        <w:rPr>
          <w:rFonts w:ascii="Verdana" w:hAnsi="Verdana"/>
          <w:b/>
          <w:caps/>
          <w:sz w:val="36"/>
          <w:szCs w:val="36"/>
          <w:lang w:val="ru-RU"/>
        </w:rPr>
        <w:t>202</w:t>
      </w:r>
      <w:r w:rsidR="003A0949">
        <w:rPr>
          <w:rFonts w:ascii="Verdana" w:hAnsi="Verdana"/>
          <w:b/>
          <w:caps/>
          <w:sz w:val="36"/>
          <w:szCs w:val="36"/>
          <w:lang w:val="en-US"/>
        </w:rPr>
        <w:t>2</w:t>
      </w:r>
      <w:r w:rsidRPr="00640C73">
        <w:rPr>
          <w:rFonts w:ascii="Verdana" w:hAnsi="Verdana"/>
          <w:b/>
          <w:caps/>
          <w:sz w:val="36"/>
          <w:szCs w:val="36"/>
          <w:lang w:val="ru-RU"/>
        </w:rPr>
        <w:t xml:space="preserve"> година</w:t>
      </w:r>
    </w:p>
    <w:p w:rsidR="007A162C" w:rsidRDefault="007A162C" w:rsidP="007A162C">
      <w:pPr>
        <w:rPr>
          <w:rFonts w:ascii="Verdana" w:hAnsi="Verdana"/>
          <w:sz w:val="40"/>
          <w:szCs w:val="40"/>
          <w:lang w:val="ru-RU"/>
        </w:rPr>
      </w:pPr>
    </w:p>
    <w:p w:rsidR="007A162C" w:rsidRPr="00FB70A9" w:rsidRDefault="007A162C" w:rsidP="00FB70A9">
      <w:pPr>
        <w:rPr>
          <w:rFonts w:ascii="Verdana" w:hAnsi="Verdana"/>
          <w:i/>
          <w:sz w:val="40"/>
          <w:szCs w:val="40"/>
          <w:lang w:val="ru-RU"/>
        </w:rPr>
      </w:pPr>
      <w:r>
        <w:rPr>
          <w:rFonts w:ascii="Verdana" w:hAnsi="Verdana"/>
          <w:sz w:val="40"/>
          <w:szCs w:val="40"/>
          <w:lang w:val="ru-RU"/>
        </w:rPr>
        <w:tab/>
      </w:r>
    </w:p>
    <w:p w:rsidR="00640C73" w:rsidRDefault="00640C73" w:rsidP="00135A7E">
      <w:pPr>
        <w:rPr>
          <w:rFonts w:ascii="Verdana" w:hAnsi="Verdana"/>
          <w:b/>
          <w:caps/>
          <w:sz w:val="28"/>
          <w:szCs w:val="28"/>
          <w:lang w:val="ru-RU"/>
        </w:rPr>
      </w:pPr>
    </w:p>
    <w:p w:rsidR="00135A7E" w:rsidRDefault="00135A7E" w:rsidP="007A162C">
      <w:pPr>
        <w:pStyle w:val="a4"/>
        <w:shd w:val="clear" w:color="auto" w:fill="auto"/>
        <w:jc w:val="center"/>
        <w:rPr>
          <w:rFonts w:ascii="Verdana" w:hAnsi="Verdana"/>
          <w:b/>
          <w:bCs/>
          <w:sz w:val="28"/>
          <w:szCs w:val="28"/>
        </w:rPr>
      </w:pPr>
    </w:p>
    <w:p w:rsidR="007A162C" w:rsidRPr="00640C73" w:rsidRDefault="007A162C" w:rsidP="007A162C">
      <w:pPr>
        <w:pStyle w:val="a4"/>
        <w:shd w:val="clear" w:color="auto" w:fill="auto"/>
        <w:jc w:val="center"/>
        <w:rPr>
          <w:rFonts w:ascii="Verdana" w:hAnsi="Verdana"/>
          <w:sz w:val="28"/>
          <w:szCs w:val="28"/>
        </w:rPr>
        <w:sectPr w:rsidR="007A162C" w:rsidRPr="00640C73" w:rsidSect="009001C4">
          <w:footerReference w:type="default" r:id="rId8"/>
          <w:type w:val="continuous"/>
          <w:pgSz w:w="16840" w:h="11900" w:orient="landscape"/>
          <w:pgMar w:top="1418" w:right="794" w:bottom="964" w:left="794" w:header="0" w:footer="3" w:gutter="0"/>
          <w:cols w:space="720"/>
          <w:noEndnote/>
          <w:docGrid w:linePitch="360"/>
        </w:sectPr>
      </w:pPr>
      <w:r w:rsidRPr="00640C73">
        <w:rPr>
          <w:rFonts w:ascii="Verdana" w:hAnsi="Verdana"/>
          <w:b/>
          <w:bCs/>
          <w:sz w:val="28"/>
          <w:szCs w:val="28"/>
        </w:rPr>
        <w:t>МА</w:t>
      </w:r>
      <w:r w:rsidR="004843F4">
        <w:rPr>
          <w:rFonts w:ascii="Verdana" w:hAnsi="Verdana"/>
          <w:b/>
          <w:bCs/>
          <w:sz w:val="28"/>
          <w:szCs w:val="28"/>
        </w:rPr>
        <w:t>Й</w:t>
      </w:r>
      <w:r w:rsidRPr="00640C73">
        <w:rPr>
          <w:rFonts w:ascii="Verdana" w:hAnsi="Verdana"/>
          <w:b/>
          <w:bCs/>
          <w:sz w:val="28"/>
          <w:szCs w:val="28"/>
        </w:rPr>
        <w:t xml:space="preserve"> 202</w:t>
      </w:r>
      <w:r w:rsidR="00720339">
        <w:rPr>
          <w:rFonts w:ascii="Verdana" w:hAnsi="Verdana"/>
          <w:b/>
          <w:bCs/>
          <w:sz w:val="28"/>
          <w:szCs w:val="28"/>
          <w:lang w:val="en-US"/>
        </w:rPr>
        <w:t>2</w:t>
      </w:r>
      <w:r w:rsidRPr="00640C73">
        <w:rPr>
          <w:rFonts w:ascii="Verdana" w:hAnsi="Verdana"/>
          <w:b/>
          <w:bCs/>
          <w:sz w:val="28"/>
          <w:szCs w:val="28"/>
        </w:rPr>
        <w:t xml:space="preserve"> </w:t>
      </w:r>
      <w:r w:rsidRPr="00640C73">
        <w:rPr>
          <w:rFonts w:ascii="Verdana" w:hAnsi="Verdana"/>
          <w:b/>
          <w:bCs/>
          <w:szCs w:val="28"/>
        </w:rPr>
        <w:t>Г</w:t>
      </w:r>
      <w:r w:rsidRPr="00640C73">
        <w:rPr>
          <w:rFonts w:ascii="Verdana" w:hAnsi="Verdana"/>
          <w:b/>
          <w:bCs/>
          <w:sz w:val="28"/>
          <w:szCs w:val="28"/>
        </w:rPr>
        <w:t>.</w:t>
      </w:r>
    </w:p>
    <w:p w:rsidR="00170A25" w:rsidRDefault="00170A25">
      <w:pPr>
        <w:spacing w:line="1" w:lineRule="exact"/>
        <w:sectPr w:rsidR="00170A25" w:rsidSect="009001C4">
          <w:type w:val="continuous"/>
          <w:pgSz w:w="16840" w:h="11900" w:orient="landscape"/>
          <w:pgMar w:top="1418" w:right="794" w:bottom="964" w:left="794" w:header="0" w:footer="3" w:gutter="0"/>
          <w:cols w:space="720"/>
          <w:noEndnote/>
          <w:docGrid w:linePitch="360"/>
        </w:sectPr>
      </w:pPr>
    </w:p>
    <w:p w:rsidR="00170A25" w:rsidRPr="0070321E" w:rsidRDefault="00D23832">
      <w:pPr>
        <w:pStyle w:val="a4"/>
        <w:shd w:val="clear" w:color="auto" w:fill="auto"/>
        <w:spacing w:after="120"/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70321E">
        <w:rPr>
          <w:rFonts w:ascii="Verdana" w:hAnsi="Verdana"/>
          <w:b/>
          <w:bCs/>
          <w:sz w:val="32"/>
          <w:szCs w:val="32"/>
          <w:u w:val="single"/>
          <w:shd w:val="clear" w:color="auto" w:fill="FFFFFF" w:themeFill="background1"/>
        </w:rPr>
        <w:lastRenderedPageBreak/>
        <w:t>СЪДЪРЖАНИЕ</w:t>
      </w:r>
    </w:p>
    <w:p w:rsidR="00E30301" w:rsidRPr="000E474B" w:rsidRDefault="00E30301">
      <w:pPr>
        <w:pStyle w:val="a4"/>
        <w:shd w:val="clear" w:color="auto" w:fill="auto"/>
        <w:spacing w:after="120"/>
        <w:jc w:val="center"/>
        <w:rPr>
          <w:sz w:val="36"/>
          <w:szCs w:val="36"/>
          <w:highlight w:val="yellow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37"/>
        <w:gridCol w:w="1305"/>
      </w:tblGrid>
      <w:tr w:rsidR="00170A25" w:rsidRPr="0070321E" w:rsidTr="00244AAA">
        <w:trPr>
          <w:trHeight w:hRule="exact" w:val="331"/>
          <w:jc w:val="center"/>
        </w:trPr>
        <w:tc>
          <w:tcPr>
            <w:tcW w:w="4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A25" w:rsidRPr="0070321E" w:rsidRDefault="00D23832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0321E">
              <w:rPr>
                <w:rFonts w:ascii="Verdana" w:hAnsi="Verdana"/>
                <w:b/>
                <w:bCs/>
                <w:sz w:val="20"/>
                <w:szCs w:val="20"/>
              </w:rPr>
              <w:t>ЦЕЛИ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A25" w:rsidRPr="00A65CA7" w:rsidRDefault="00C40C70" w:rsidP="00C40C7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65CA7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</w:tr>
      <w:tr w:rsidR="00170A25" w:rsidRPr="0070321E" w:rsidTr="00244AAA">
        <w:trPr>
          <w:trHeight w:hRule="exact" w:val="331"/>
          <w:jc w:val="center"/>
        </w:trPr>
        <w:tc>
          <w:tcPr>
            <w:tcW w:w="4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A25" w:rsidRPr="0070321E" w:rsidRDefault="00D23832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0321E">
              <w:rPr>
                <w:rFonts w:ascii="Verdana" w:hAnsi="Verdana"/>
                <w:b/>
                <w:bCs/>
                <w:sz w:val="20"/>
                <w:szCs w:val="20"/>
              </w:rPr>
              <w:t>СПЕЦИФИЧНИ ЦЕЛИ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A25" w:rsidRPr="00A65CA7" w:rsidRDefault="00C40C70" w:rsidP="00C40C7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65CA7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</w:tr>
      <w:tr w:rsidR="00170A25" w:rsidRPr="0070321E" w:rsidTr="00244AAA">
        <w:trPr>
          <w:trHeight w:hRule="exact" w:val="331"/>
          <w:jc w:val="center"/>
        </w:trPr>
        <w:tc>
          <w:tcPr>
            <w:tcW w:w="4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A25" w:rsidRPr="0070321E" w:rsidRDefault="00D23832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0321E">
              <w:rPr>
                <w:rFonts w:ascii="Verdana" w:hAnsi="Verdana"/>
                <w:b/>
                <w:bCs/>
                <w:sz w:val="20"/>
                <w:szCs w:val="20"/>
              </w:rPr>
              <w:t>МЕРКИ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A25" w:rsidRPr="00A65CA7" w:rsidRDefault="00C40C70" w:rsidP="00C40C7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65CA7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EB08DB" w:rsidRPr="0070321E" w:rsidTr="00244AAA">
        <w:trPr>
          <w:trHeight w:hRule="exact" w:val="331"/>
          <w:jc w:val="center"/>
        </w:trPr>
        <w:tc>
          <w:tcPr>
            <w:tcW w:w="4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8DB" w:rsidRPr="0070321E" w:rsidRDefault="00EB08DB">
            <w:pPr>
              <w:pStyle w:val="a4"/>
              <w:shd w:val="clear" w:color="auto" w:fill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321E">
              <w:rPr>
                <w:rFonts w:ascii="Verdana" w:hAnsi="Verdana"/>
                <w:b/>
                <w:bCs/>
                <w:sz w:val="20"/>
                <w:szCs w:val="20"/>
              </w:rPr>
              <w:t>ДЕЙНОСТИ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08DB" w:rsidRPr="00A65CA7" w:rsidRDefault="00A65CA7" w:rsidP="00C40C7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65CA7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</w:tr>
      <w:tr w:rsidR="00170A25" w:rsidRPr="0070321E" w:rsidTr="00244AAA">
        <w:trPr>
          <w:trHeight w:hRule="exact" w:val="331"/>
          <w:jc w:val="center"/>
        </w:trPr>
        <w:tc>
          <w:tcPr>
            <w:tcW w:w="4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A25" w:rsidRPr="0070321E" w:rsidRDefault="00D23832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0321E">
              <w:rPr>
                <w:rFonts w:ascii="Verdana" w:hAnsi="Verdana"/>
                <w:b/>
                <w:bCs/>
                <w:sz w:val="20"/>
                <w:szCs w:val="20"/>
              </w:rPr>
              <w:t>БЮДЖЕТНА ПРОГРАМА “Държавен здравен контрол”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A25" w:rsidRPr="00E86AD0" w:rsidRDefault="00E86AD0" w:rsidP="00C40C7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170A25" w:rsidRPr="0070321E" w:rsidTr="00244AAA">
        <w:trPr>
          <w:trHeight w:hRule="exact" w:val="288"/>
          <w:jc w:val="center"/>
        </w:trPr>
        <w:tc>
          <w:tcPr>
            <w:tcW w:w="4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A25" w:rsidRPr="0070321E" w:rsidRDefault="00D23832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0321E">
              <w:rPr>
                <w:rFonts w:ascii="Verdana" w:hAnsi="Verdana"/>
                <w:sz w:val="20"/>
                <w:szCs w:val="20"/>
              </w:rPr>
              <w:t>ДИРЕКЦИЯ „МЕДИЦИНСКИ ДЕЙНОСТИ”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A25" w:rsidRPr="00E86AD0" w:rsidRDefault="00E86AD0" w:rsidP="00C40C7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170A25" w:rsidRPr="0070321E" w:rsidTr="00244AAA">
        <w:trPr>
          <w:trHeight w:hRule="exact" w:val="283"/>
          <w:jc w:val="center"/>
        </w:trPr>
        <w:tc>
          <w:tcPr>
            <w:tcW w:w="4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A25" w:rsidRPr="0070321E" w:rsidRDefault="00D23832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0321E">
              <w:rPr>
                <w:rFonts w:ascii="Verdana" w:hAnsi="Verdana"/>
                <w:sz w:val="20"/>
                <w:szCs w:val="20"/>
              </w:rPr>
              <w:t>ДИРЕКЦИЯ „ОБЩЕСТВЕНО ЗДРАВЕ”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A25" w:rsidRPr="00E86AD0" w:rsidRDefault="00E86AD0" w:rsidP="00C40C7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E30301" w:rsidRPr="0070321E" w:rsidTr="00244AAA">
        <w:trPr>
          <w:trHeight w:hRule="exact" w:val="283"/>
          <w:jc w:val="center"/>
        </w:trPr>
        <w:tc>
          <w:tcPr>
            <w:tcW w:w="4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301" w:rsidRPr="0070321E" w:rsidRDefault="00E30301" w:rsidP="00E30301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0321E">
              <w:rPr>
                <w:rFonts w:ascii="Verdana" w:hAnsi="Verdana"/>
                <w:sz w:val="20"/>
                <w:szCs w:val="20"/>
              </w:rPr>
              <w:t>ОТДЕЛ „ДЪРЖАВЕН ЗДРАВЕН КОНТРОЛ”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301" w:rsidRPr="00B66E2F" w:rsidRDefault="00B66E2F" w:rsidP="00C40C7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E30301" w:rsidRPr="0070321E" w:rsidTr="00244AAA">
        <w:trPr>
          <w:trHeight w:hRule="exact" w:val="293"/>
          <w:jc w:val="center"/>
        </w:trPr>
        <w:tc>
          <w:tcPr>
            <w:tcW w:w="4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301" w:rsidRPr="0070321E" w:rsidRDefault="00E30301" w:rsidP="00E30301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0321E">
              <w:rPr>
                <w:rFonts w:ascii="Verdana" w:hAnsi="Verdana"/>
                <w:sz w:val="20"/>
                <w:szCs w:val="20"/>
              </w:rPr>
              <w:t>ОТДЕЛ „ЛАБОРАТОРНИ ИЗСЛЕДВАНИЯ”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301" w:rsidRPr="00B66E2F" w:rsidRDefault="00B66E2F" w:rsidP="00C40C7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</w:tr>
      <w:tr w:rsidR="00E30301" w:rsidRPr="0070321E" w:rsidTr="00244AAA">
        <w:trPr>
          <w:trHeight w:hRule="exact" w:val="336"/>
          <w:jc w:val="center"/>
        </w:trPr>
        <w:tc>
          <w:tcPr>
            <w:tcW w:w="4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301" w:rsidRPr="0070321E" w:rsidRDefault="00E30301" w:rsidP="00E30301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0321E">
              <w:rPr>
                <w:rFonts w:ascii="Verdana" w:hAnsi="Verdana"/>
                <w:b/>
                <w:bCs/>
                <w:sz w:val="20"/>
                <w:szCs w:val="20"/>
              </w:rPr>
              <w:t>БЮДЖЕТНА ПРОГРАМА “Профилактика и надзор на заразните болести”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301" w:rsidRPr="00B66E2F" w:rsidRDefault="00B66E2F" w:rsidP="00C40C7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</w:tr>
      <w:tr w:rsidR="00E30301" w:rsidRPr="0070321E" w:rsidTr="00244AAA">
        <w:trPr>
          <w:trHeight w:hRule="exact" w:val="283"/>
          <w:jc w:val="center"/>
        </w:trPr>
        <w:tc>
          <w:tcPr>
            <w:tcW w:w="4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301" w:rsidRPr="0070321E" w:rsidRDefault="00E30301" w:rsidP="00E30301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0321E">
              <w:rPr>
                <w:rFonts w:ascii="Verdana" w:hAnsi="Verdana"/>
                <w:sz w:val="20"/>
                <w:szCs w:val="20"/>
              </w:rPr>
              <w:t>ДИРЕКЦИЯ “НАДЗОР НА ЗАРАЗНИТЕ БОЛЕСТИ”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301" w:rsidRPr="00A65CA7" w:rsidRDefault="002E6089" w:rsidP="00C40C7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28</w:t>
            </w:r>
          </w:p>
        </w:tc>
      </w:tr>
      <w:tr w:rsidR="00E30301" w:rsidRPr="0070321E" w:rsidTr="00244AAA">
        <w:trPr>
          <w:trHeight w:hRule="exact" w:val="340"/>
          <w:jc w:val="center"/>
        </w:trPr>
        <w:tc>
          <w:tcPr>
            <w:tcW w:w="4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301" w:rsidRPr="0070321E" w:rsidRDefault="00E30301" w:rsidP="009568CA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  <w:r w:rsidRPr="0070321E">
              <w:rPr>
                <w:rFonts w:ascii="Verdana" w:hAnsi="Verdana"/>
                <w:b/>
                <w:bCs/>
                <w:sz w:val="20"/>
                <w:szCs w:val="20"/>
              </w:rPr>
              <w:t>БЮДЖЕТНА ПРОГРАМА “Контрол на медицинските дейности, здравна информация и електронно здравеопазване”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301" w:rsidRPr="00A65CA7" w:rsidRDefault="00F85886" w:rsidP="00C40C7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45</w:t>
            </w:r>
          </w:p>
        </w:tc>
      </w:tr>
      <w:tr w:rsidR="00E30301" w:rsidRPr="0070321E" w:rsidTr="00244AAA">
        <w:trPr>
          <w:trHeight w:hRule="exact" w:val="288"/>
          <w:jc w:val="center"/>
        </w:trPr>
        <w:tc>
          <w:tcPr>
            <w:tcW w:w="4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301" w:rsidRPr="0070321E" w:rsidRDefault="00E30301" w:rsidP="00E30301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0321E">
              <w:rPr>
                <w:rFonts w:ascii="Verdana" w:hAnsi="Verdana"/>
                <w:sz w:val="20"/>
                <w:szCs w:val="20"/>
              </w:rPr>
              <w:t>ДИРЕКЦИЯ „МЕДИЦИНСКИ ДЕЙНОСТИ”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301" w:rsidRPr="00A65CA7" w:rsidRDefault="00205CEB" w:rsidP="00C40C7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45</w:t>
            </w:r>
          </w:p>
        </w:tc>
      </w:tr>
      <w:tr w:rsidR="00E30301" w:rsidRPr="0070321E" w:rsidTr="00244AAA">
        <w:trPr>
          <w:trHeight w:hRule="exact" w:val="283"/>
          <w:jc w:val="center"/>
        </w:trPr>
        <w:tc>
          <w:tcPr>
            <w:tcW w:w="4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DF1" w:rsidRPr="0070321E" w:rsidRDefault="00720DF1" w:rsidP="00720DF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0321E">
              <w:rPr>
                <w:rFonts w:ascii="Verdana" w:eastAsia="Times New Roman" w:hAnsi="Verdana" w:cs="Times New Roman"/>
                <w:sz w:val="20"/>
                <w:szCs w:val="20"/>
              </w:rPr>
              <w:t>ДЕЙНОСТИ ПО МЕДИЦИНСКОТО ОСИГУРЯВАНЕ НА НАСЕЛЕНИЕТО ПР</w:t>
            </w:r>
            <w:r w:rsidR="00075927" w:rsidRPr="0070321E">
              <w:rPr>
                <w:rFonts w:ascii="Verdana" w:eastAsia="Times New Roman" w:hAnsi="Verdana" w:cs="Times New Roman"/>
                <w:sz w:val="20"/>
                <w:szCs w:val="20"/>
              </w:rPr>
              <w:t>И БЕДСТВИЯ, АВАРИИ И КАТАСТРОФИ</w:t>
            </w:r>
          </w:p>
          <w:p w:rsidR="00E30301" w:rsidRPr="0070321E" w:rsidRDefault="00E30301" w:rsidP="00E30301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301" w:rsidRPr="00A65CA7" w:rsidRDefault="00205CEB" w:rsidP="00C40C7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52</w:t>
            </w:r>
          </w:p>
        </w:tc>
      </w:tr>
      <w:tr w:rsidR="00720DF1" w:rsidRPr="0070321E" w:rsidTr="00244AAA">
        <w:trPr>
          <w:trHeight w:hRule="exact" w:val="288"/>
          <w:jc w:val="center"/>
        </w:trPr>
        <w:tc>
          <w:tcPr>
            <w:tcW w:w="4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DF1" w:rsidRPr="0070321E" w:rsidRDefault="00720DF1" w:rsidP="00720DF1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0321E">
              <w:rPr>
                <w:rFonts w:ascii="Verdana" w:hAnsi="Verdana"/>
                <w:sz w:val="20"/>
                <w:szCs w:val="20"/>
              </w:rPr>
              <w:t>РЕГИОНАЛНА КАРТОТЕКА НА МЕДИЦИНСКАТА ЕКСПЕРТИЗА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DF1" w:rsidRPr="00A65CA7" w:rsidRDefault="007E5511" w:rsidP="00C40C7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54</w:t>
            </w:r>
          </w:p>
        </w:tc>
      </w:tr>
      <w:tr w:rsidR="00720DF1" w:rsidRPr="0070321E" w:rsidTr="00244AAA">
        <w:trPr>
          <w:trHeight w:hRule="exact" w:val="288"/>
          <w:jc w:val="center"/>
        </w:trPr>
        <w:tc>
          <w:tcPr>
            <w:tcW w:w="4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DF1" w:rsidRPr="0070321E" w:rsidRDefault="00720DF1" w:rsidP="00720DF1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0321E">
              <w:rPr>
                <w:rFonts w:ascii="Verdana" w:hAnsi="Verdana"/>
                <w:sz w:val="20"/>
                <w:szCs w:val="20"/>
              </w:rPr>
              <w:t>ГОДИШНИ ОТЧЕТИ И СВЕДЕНИЯ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DF1" w:rsidRPr="00A65CA7" w:rsidRDefault="007E5511" w:rsidP="00C40C7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55</w:t>
            </w:r>
          </w:p>
        </w:tc>
      </w:tr>
      <w:tr w:rsidR="00720DF1" w:rsidRPr="0070321E" w:rsidTr="00244AAA">
        <w:trPr>
          <w:trHeight w:hRule="exact" w:val="288"/>
          <w:jc w:val="center"/>
        </w:trPr>
        <w:tc>
          <w:tcPr>
            <w:tcW w:w="4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DF1" w:rsidRPr="0070321E" w:rsidRDefault="00720DF1" w:rsidP="00720DF1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0321E">
              <w:rPr>
                <w:rFonts w:ascii="Verdana" w:hAnsi="Verdana"/>
                <w:sz w:val="20"/>
                <w:szCs w:val="20"/>
              </w:rPr>
              <w:t>ТРИМЕСЕЧНИ ОТЧЕТИ И СВЕДЕНИЯ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DF1" w:rsidRPr="00A65CA7" w:rsidRDefault="007E5511" w:rsidP="00C40C7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56</w:t>
            </w:r>
          </w:p>
        </w:tc>
      </w:tr>
      <w:tr w:rsidR="00720DF1" w:rsidRPr="0070321E" w:rsidTr="00244AAA">
        <w:trPr>
          <w:trHeight w:hRule="exact" w:val="331"/>
          <w:jc w:val="center"/>
        </w:trPr>
        <w:tc>
          <w:tcPr>
            <w:tcW w:w="4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DF1" w:rsidRPr="0070321E" w:rsidRDefault="00720DF1" w:rsidP="00720DF1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0321E">
              <w:rPr>
                <w:rFonts w:ascii="Verdana" w:hAnsi="Verdana"/>
                <w:b/>
                <w:bCs/>
                <w:sz w:val="20"/>
                <w:szCs w:val="20"/>
              </w:rPr>
              <w:t>БЮДЖЕТНА ПРОГРАМА “Администрация”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DF1" w:rsidRPr="00A65CA7" w:rsidRDefault="007E5511" w:rsidP="00C40C7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57</w:t>
            </w:r>
          </w:p>
        </w:tc>
      </w:tr>
      <w:tr w:rsidR="00720DF1" w:rsidRPr="0070321E" w:rsidTr="00244AAA">
        <w:trPr>
          <w:trHeight w:hRule="exact" w:val="283"/>
          <w:jc w:val="center"/>
        </w:trPr>
        <w:tc>
          <w:tcPr>
            <w:tcW w:w="4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DF1" w:rsidRPr="0070321E" w:rsidRDefault="00720DF1" w:rsidP="00720DF1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0321E">
              <w:rPr>
                <w:rFonts w:ascii="Verdana" w:hAnsi="Verdana"/>
                <w:sz w:val="20"/>
                <w:szCs w:val="20"/>
              </w:rPr>
              <w:t>ДИРЕКЦИЯ “АДМИНИСТРАТИВНО-ПРАВНО, ФИНАНСОВО И СТОПАНСКО ОБСЛУЖВАНЕ”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DF1" w:rsidRPr="00A65CA7" w:rsidRDefault="007E5511" w:rsidP="00C40C7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59</w:t>
            </w:r>
          </w:p>
        </w:tc>
      </w:tr>
      <w:tr w:rsidR="00720DF1" w:rsidTr="00244AAA">
        <w:trPr>
          <w:trHeight w:hRule="exact" w:val="341"/>
          <w:jc w:val="center"/>
        </w:trPr>
        <w:tc>
          <w:tcPr>
            <w:tcW w:w="4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DF1" w:rsidRPr="0070321E" w:rsidRDefault="00720DF1" w:rsidP="00720DF1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0321E">
              <w:rPr>
                <w:rFonts w:ascii="Verdana" w:hAnsi="Verdana"/>
                <w:b/>
                <w:bCs/>
                <w:sz w:val="20"/>
                <w:szCs w:val="20"/>
              </w:rPr>
              <w:t>ПОВИШАВАНЕ КВАЛИФИКАЦИЯТА НА КАДРИТЕ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DF1" w:rsidRPr="00A65CA7" w:rsidRDefault="003A0949" w:rsidP="00C40C7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68</w:t>
            </w:r>
          </w:p>
        </w:tc>
      </w:tr>
    </w:tbl>
    <w:p w:rsidR="00B43A46" w:rsidRPr="00EA0118" w:rsidRDefault="00D23832" w:rsidP="00EA0118">
      <w:pPr>
        <w:spacing w:line="1" w:lineRule="exact"/>
        <w:rPr>
          <w:sz w:val="2"/>
          <w:szCs w:val="2"/>
        </w:rPr>
      </w:pPr>
      <w:r>
        <w:br w:type="page"/>
      </w:r>
    </w:p>
    <w:p w:rsidR="00170A25" w:rsidRPr="00EB08DB" w:rsidRDefault="00D23832">
      <w:pPr>
        <w:pStyle w:val="a4"/>
        <w:shd w:val="clear" w:color="auto" w:fill="auto"/>
        <w:spacing w:after="220"/>
        <w:jc w:val="center"/>
        <w:rPr>
          <w:rFonts w:ascii="Verdana" w:hAnsi="Verdana"/>
          <w:sz w:val="32"/>
          <w:szCs w:val="32"/>
          <w:u w:val="single"/>
        </w:rPr>
      </w:pPr>
      <w:r w:rsidRPr="00EB08DB">
        <w:rPr>
          <w:rFonts w:ascii="Verdana" w:hAnsi="Verdana"/>
          <w:b/>
          <w:bCs/>
          <w:sz w:val="32"/>
          <w:szCs w:val="32"/>
          <w:u w:val="single"/>
        </w:rPr>
        <w:lastRenderedPageBreak/>
        <w:t>ЦЕЛИ</w:t>
      </w:r>
    </w:p>
    <w:p w:rsidR="00EA0118" w:rsidRPr="004843F4" w:rsidRDefault="00EA0118" w:rsidP="0050169B">
      <w:pPr>
        <w:pStyle w:val="1"/>
        <w:spacing w:after="120" w:line="276" w:lineRule="auto"/>
        <w:ind w:firstLine="709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Организиране и ефективно осъществяване на държавната здравна политика на територията на област Разград.</w:t>
      </w:r>
    </w:p>
    <w:p w:rsidR="00EA0118" w:rsidRPr="004843F4" w:rsidRDefault="00EA0118" w:rsidP="0050169B">
      <w:pPr>
        <w:pStyle w:val="1"/>
        <w:spacing w:after="120" w:line="276" w:lineRule="auto"/>
        <w:ind w:firstLine="709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Опазване здравето на населението в страната чрез промоция на здраве, профилактика на болестите и държавен здравен контрол.</w:t>
      </w:r>
    </w:p>
    <w:p w:rsidR="00EA0118" w:rsidRPr="004843F4" w:rsidRDefault="00EA0118" w:rsidP="0050169B">
      <w:pPr>
        <w:pStyle w:val="1"/>
        <w:spacing w:after="120" w:line="276" w:lineRule="auto"/>
        <w:ind w:firstLine="709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Превръщане на първичната профилактика в задължителен елемент на всички нива.</w:t>
      </w:r>
    </w:p>
    <w:p w:rsidR="004843F4" w:rsidRPr="004843F4" w:rsidRDefault="00EA0118" w:rsidP="004843F4">
      <w:pPr>
        <w:pStyle w:val="1"/>
        <w:spacing w:after="120" w:line="276" w:lineRule="auto"/>
        <w:ind w:firstLine="709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Ограничаване на заболяемостта и смъртността от инфекциозни заболявания чрез подобряване ефективността на епидемиологичния надзор, профилактиката и контрола на заразните болести</w:t>
      </w:r>
      <w:r w:rsidR="004843F4" w:rsidRPr="004843F4">
        <w:t xml:space="preserve"> </w:t>
      </w:r>
      <w:r w:rsidR="004843F4" w:rsidRPr="004843F4">
        <w:rPr>
          <w:rFonts w:ascii="Verdana" w:hAnsi="Verdana"/>
          <w:sz w:val="20"/>
          <w:szCs w:val="20"/>
        </w:rPr>
        <w:t>и прилагане на противоепидемични и изолационно-ограничителни мерки спрямо болни и контактни лица, както и чрез повишаване на имунизационния обхват.</w:t>
      </w:r>
    </w:p>
    <w:p w:rsidR="00EA0118" w:rsidRPr="009B1A16" w:rsidRDefault="004843F4" w:rsidP="004843F4">
      <w:pPr>
        <w:pStyle w:val="1"/>
        <w:spacing w:after="120" w:line="276" w:lineRule="auto"/>
        <w:ind w:firstLine="709"/>
        <w:jc w:val="both"/>
        <w:rPr>
          <w:rFonts w:ascii="Verdana" w:hAnsi="Verdana"/>
          <w:sz w:val="20"/>
          <w:szCs w:val="20"/>
          <w:highlight w:val="yellow"/>
        </w:rPr>
      </w:pPr>
      <w:r w:rsidRPr="004843F4">
        <w:rPr>
          <w:rFonts w:ascii="Verdana" w:hAnsi="Verdana"/>
          <w:sz w:val="20"/>
          <w:szCs w:val="20"/>
        </w:rPr>
        <w:t>Намаляване риска за здравето на човека и повишаване качеството на живот чрез повишаване ефективността на държавния здравен контрол и достигане високо ниво на съответствие с националните и европейските изисквания на обектите с обществено предназначение, продуктите, стоките и дейностите със значение за здравето на човека, и факторите на жизнената среда.</w:t>
      </w:r>
    </w:p>
    <w:p w:rsidR="00075927" w:rsidRPr="009B1A16" w:rsidRDefault="00075927" w:rsidP="0050169B">
      <w:pPr>
        <w:pStyle w:val="1"/>
        <w:spacing w:after="120" w:line="276" w:lineRule="auto"/>
        <w:ind w:firstLine="709"/>
        <w:jc w:val="both"/>
        <w:rPr>
          <w:rFonts w:ascii="Verdana" w:hAnsi="Verdana"/>
          <w:sz w:val="10"/>
          <w:szCs w:val="10"/>
          <w:highlight w:val="yellow"/>
        </w:rPr>
      </w:pPr>
    </w:p>
    <w:p w:rsidR="00EA0118" w:rsidRPr="002B7DF7" w:rsidRDefault="00D23832" w:rsidP="002B7DF7">
      <w:pPr>
        <w:pStyle w:val="a4"/>
        <w:shd w:val="clear" w:color="auto" w:fill="auto"/>
        <w:spacing w:after="220"/>
        <w:jc w:val="center"/>
        <w:rPr>
          <w:rFonts w:ascii="Verdana" w:hAnsi="Verdana"/>
          <w:sz w:val="32"/>
          <w:szCs w:val="32"/>
          <w:u w:val="single"/>
        </w:rPr>
      </w:pPr>
      <w:r w:rsidRPr="00EB08DB">
        <w:rPr>
          <w:rFonts w:ascii="Verdana" w:hAnsi="Verdana"/>
          <w:b/>
          <w:bCs/>
          <w:sz w:val="32"/>
          <w:szCs w:val="32"/>
          <w:u w:val="single"/>
        </w:rPr>
        <w:t>СПЕЦИФИЧНИ ЦЕЛИ</w:t>
      </w:r>
    </w:p>
    <w:p w:rsidR="00EA0118" w:rsidRPr="007557C6" w:rsidRDefault="00EA0118" w:rsidP="0050169B">
      <w:pPr>
        <w:pStyle w:val="1"/>
        <w:spacing w:line="276" w:lineRule="auto"/>
        <w:ind w:firstLine="740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Прилагане на интердисциплинарен подход при изпълнение на политиките за промоция на здравето и профилактика на болестите на междуинституционално равнище при водеща и координираща роля на Министерството на здравеопазването чрез регионалните здравни инспекции и активно включване на професионални и неправителствени организации и сдружения, медии и др.</w:t>
      </w:r>
    </w:p>
    <w:p w:rsidR="00EA0118" w:rsidRPr="004843F4" w:rsidRDefault="00EA0118" w:rsidP="0050169B">
      <w:pPr>
        <w:pStyle w:val="1"/>
        <w:spacing w:line="276" w:lineRule="auto"/>
        <w:ind w:firstLine="740"/>
        <w:jc w:val="both"/>
        <w:rPr>
          <w:rFonts w:ascii="Verdana" w:hAnsi="Verdana"/>
          <w:b/>
          <w:sz w:val="20"/>
          <w:szCs w:val="20"/>
        </w:rPr>
      </w:pPr>
      <w:r w:rsidRPr="004843F4">
        <w:rPr>
          <w:rFonts w:ascii="Verdana" w:hAnsi="Verdana"/>
          <w:b/>
          <w:sz w:val="20"/>
          <w:szCs w:val="20"/>
        </w:rPr>
        <w:t xml:space="preserve">1. В областта на промоция на здравето и профилактика на болестите: </w:t>
      </w:r>
    </w:p>
    <w:p w:rsidR="00EA0118" w:rsidRPr="007557C6" w:rsidRDefault="00EA0118" w:rsidP="0050169B">
      <w:pPr>
        <w:pStyle w:val="1"/>
        <w:spacing w:line="276" w:lineRule="auto"/>
        <w:ind w:firstLine="740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1.1.Прилагане на интегрирани модули за интервенция за намаляване факторите на риска (поведенчески, на жизнената среда) при различните възрастови и професионални групи и др. чрез използване на различни стратегии за координиране на дейностите на специалистите;</w:t>
      </w:r>
    </w:p>
    <w:p w:rsidR="00EA0118" w:rsidRPr="004843F4" w:rsidRDefault="00EA0118" w:rsidP="0050169B">
      <w:pPr>
        <w:pStyle w:val="1"/>
        <w:spacing w:line="276" w:lineRule="auto"/>
        <w:ind w:firstLine="740"/>
        <w:jc w:val="both"/>
        <w:rPr>
          <w:rFonts w:ascii="Verdana" w:hAnsi="Verdana"/>
          <w:b/>
          <w:sz w:val="20"/>
          <w:szCs w:val="20"/>
        </w:rPr>
      </w:pPr>
      <w:r w:rsidRPr="004843F4">
        <w:rPr>
          <w:rFonts w:ascii="Verdana" w:hAnsi="Verdana"/>
          <w:b/>
          <w:sz w:val="20"/>
          <w:szCs w:val="20"/>
        </w:rPr>
        <w:t xml:space="preserve">2. В областта на надзора на заразните болести: </w:t>
      </w:r>
    </w:p>
    <w:p w:rsidR="00EA0118" w:rsidRPr="007557C6" w:rsidRDefault="00EA0118" w:rsidP="0050169B">
      <w:pPr>
        <w:pStyle w:val="1"/>
        <w:spacing w:line="276" w:lineRule="auto"/>
        <w:ind w:firstLine="740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2.1. Опазване на здравето на гражданите от заразни болести чрез поддържане на ефективен епидемиологичен надзор, профилактика и контрол над заразните болести.</w:t>
      </w:r>
    </w:p>
    <w:p w:rsidR="00EA0118" w:rsidRPr="004843F4" w:rsidRDefault="00EA0118" w:rsidP="0050169B">
      <w:pPr>
        <w:pStyle w:val="1"/>
        <w:shd w:val="clear" w:color="auto" w:fill="auto"/>
        <w:spacing w:line="276" w:lineRule="auto"/>
        <w:ind w:firstLine="740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b/>
          <w:sz w:val="20"/>
          <w:szCs w:val="20"/>
        </w:rPr>
        <w:t>3. В областта на държавния здравен контрол:</w:t>
      </w:r>
      <w:r w:rsidRPr="004843F4">
        <w:rPr>
          <w:rFonts w:ascii="Verdana" w:hAnsi="Verdana"/>
          <w:sz w:val="20"/>
          <w:szCs w:val="20"/>
        </w:rPr>
        <w:t xml:space="preserve"> </w:t>
      </w:r>
    </w:p>
    <w:p w:rsidR="00966DE3" w:rsidRDefault="00EA0118" w:rsidP="004843F4">
      <w:pPr>
        <w:pStyle w:val="1"/>
        <w:shd w:val="clear" w:color="auto" w:fill="auto"/>
        <w:tabs>
          <w:tab w:val="left" w:pos="993"/>
          <w:tab w:val="left" w:pos="1134"/>
        </w:tabs>
        <w:spacing w:line="276" w:lineRule="auto"/>
        <w:ind w:firstLine="740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3.1.Опазване на общественото здраве чрез поддържане и подобряване на ефективността на държавния здравен контрол на обектите с обществено предназначение, продуктите и стоките и дейностите със значение за здравето на човека и факторите на жизнената среда и усъвършенстване на системите за мониторинг на факторите на жизнената среда (шум, йонизиращи и нейонизиращи лъчения, питейни води, води за къпане, минерални води и др.).</w:t>
      </w:r>
    </w:p>
    <w:p w:rsidR="007470E3" w:rsidRPr="002B7DF7" w:rsidRDefault="002B7DF7" w:rsidP="002B7DF7">
      <w:pPr>
        <w:widowControl/>
        <w:tabs>
          <w:tab w:val="left" w:pos="709"/>
          <w:tab w:val="left" w:pos="992"/>
        </w:tabs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     3.2. </w:t>
      </w:r>
      <w:r w:rsidR="007470E3" w:rsidRPr="002B7DF7">
        <w:rPr>
          <w:rFonts w:ascii="Verdana" w:eastAsia="Times New Roman" w:hAnsi="Verdana" w:cs="Times New Roman"/>
          <w:bCs/>
          <w:sz w:val="20"/>
          <w:szCs w:val="20"/>
        </w:rPr>
        <w:t>Повишаване качеството на медицинското обслужване на населението и</w:t>
      </w:r>
      <w:r w:rsidR="007470E3" w:rsidRPr="002B7DF7">
        <w:rPr>
          <w:rFonts w:ascii="Verdana" w:eastAsia="Times New Roman" w:hAnsi="Verdana" w:cs="Times New Roman"/>
          <w:sz w:val="20"/>
          <w:szCs w:val="20"/>
        </w:rPr>
        <w:t xml:space="preserve"> на доверието между лекар и пациент, чрез ефективен контрол на здравните и лечебни заведения по спазване на утвърдените добри практики и медицински стандарти, и определените критерии за оценка на лечебните заведения и качеството на медицинската помощ.</w:t>
      </w:r>
    </w:p>
    <w:p w:rsidR="004239FB" w:rsidRDefault="004239FB" w:rsidP="00C4758F">
      <w:pPr>
        <w:pStyle w:val="a4"/>
        <w:shd w:val="clear" w:color="auto" w:fill="auto"/>
        <w:spacing w:after="160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:rsidR="00647BE5" w:rsidRPr="00EB08DB" w:rsidRDefault="00D23832" w:rsidP="00C4758F">
      <w:pPr>
        <w:pStyle w:val="a4"/>
        <w:shd w:val="clear" w:color="auto" w:fill="auto"/>
        <w:spacing w:after="160"/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EB08DB">
        <w:rPr>
          <w:rFonts w:ascii="Verdana" w:hAnsi="Verdana"/>
          <w:b/>
          <w:bCs/>
          <w:sz w:val="32"/>
          <w:szCs w:val="32"/>
          <w:u w:val="single"/>
        </w:rPr>
        <w:lastRenderedPageBreak/>
        <w:t>МЕРКИ</w:t>
      </w:r>
    </w:p>
    <w:p w:rsidR="00170A25" w:rsidRPr="004843F4" w:rsidRDefault="00CC6EA1" w:rsidP="008D175B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09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Провеждане на ефективен здравен контрол по прилагане на законодателството на ЕС и на националното законодателство за обекти с обществено предназначение, за продукти, стоки и дейности със значение за здравето на човека и за фактори на жизнената среда, надзора на заразните болести и опазване на общественото здраве.</w:t>
      </w:r>
    </w:p>
    <w:p w:rsidR="00170A25" w:rsidRPr="004843F4" w:rsidRDefault="00D23832" w:rsidP="008D175B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09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Извършване на независима, компетентна и прозрачна инспекционна дейност при спазване на утвърдени стандартни оперативни процедури, ръководства или указания.</w:t>
      </w:r>
    </w:p>
    <w:p w:rsidR="00170A25" w:rsidRPr="004843F4" w:rsidRDefault="00D23832" w:rsidP="008D175B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09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Провеждане на системен, в съответствие със законодателството и препоръките на ЕС, мониторинг и оценка на факторите на жизнената среда, с оглед предотвратяване на възможните рискове за здравето на населението.</w:t>
      </w:r>
    </w:p>
    <w:p w:rsidR="00CC6EA1" w:rsidRPr="004843F4" w:rsidRDefault="00CC6EA1" w:rsidP="008D175B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09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Провеждане на лабораторни изследвания при спазване на процедурите, съгласно получената акредитация по БДС ISO 17 020. Повишаване на капацитета на лабораторната дейност.</w:t>
      </w:r>
    </w:p>
    <w:p w:rsidR="00170A25" w:rsidRPr="004843F4" w:rsidRDefault="00D23832" w:rsidP="008D175B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09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Предоставяне на своевременна и достоверна информация на обществеността за резултатите от провеждания държавен здравен контрол.</w:t>
      </w:r>
    </w:p>
    <w:p w:rsidR="00170A25" w:rsidRPr="004843F4" w:rsidRDefault="00D23832" w:rsidP="008D175B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09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Анализиране на регионално ниво на демографските показатели и здравното състояние на населението и търсене на зависимост между тях и факторите на жизнената среда и начина на живот с оглед разработване на регионални профилактични програми.</w:t>
      </w:r>
    </w:p>
    <w:p w:rsidR="00170A25" w:rsidRPr="004843F4" w:rsidRDefault="00D23832" w:rsidP="008D175B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09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Разширяване на инициативите за промоция на здраве, повишаване на информираността на населението за основните предпоставки за здравословен начин на живот.</w:t>
      </w:r>
    </w:p>
    <w:p w:rsidR="00170A25" w:rsidRDefault="00D5176D" w:rsidP="008D175B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09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Изпълнение на дейности по програми и проекти в областта на опазване на общественото здраве.</w:t>
      </w:r>
    </w:p>
    <w:p w:rsidR="00D5176D" w:rsidRDefault="00D5176D" w:rsidP="004843F4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09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Изпълнение на Националния имунизационен календар на Република България. Постигане и поддържане на висок имунизационен обхват в тясно взаимодействие с всички ведомства, неправителствения сектор и местната власт с цел недопускане възникването на взривове от ваксинопредотвратими заболявания, с акцент върху обхващането на деца в риск и труднодостъпните групи от населението.</w:t>
      </w:r>
    </w:p>
    <w:p w:rsidR="004843F4" w:rsidRPr="004843F4" w:rsidRDefault="004843F4" w:rsidP="004843F4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09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Прилагане на интегриран подход за контрол на противоепидемичните мерки, въведени в условията на възникнала епидемична обстановка.</w:t>
      </w:r>
    </w:p>
    <w:p w:rsidR="00D5176D" w:rsidRPr="004843F4" w:rsidRDefault="00D5176D" w:rsidP="008D175B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09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Опазване на общественото здраве чрез организиране на бърз отговор при възникване на епидемични ситуации, взривове и епидемии от заразни болести.</w:t>
      </w:r>
    </w:p>
    <w:p w:rsidR="00D5176D" w:rsidRPr="004843F4" w:rsidRDefault="00D5176D" w:rsidP="008D175B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09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Опазване на страната от внос и разпространение на инфекции с висок епидемичен риск, в съответствие с Международните здравни правила.</w:t>
      </w:r>
    </w:p>
    <w:p w:rsidR="00D5176D" w:rsidRPr="004843F4" w:rsidRDefault="00D5176D" w:rsidP="008D175B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09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Осъществяване на ефективна координация на РЗИ с други  регионални  структури, националните центрове по проблемите на общественото здраве, неправителствени организации и МЗ при изпълнение на дейностите по държавен здравен контрол, надзор на заразните болести, профилактика на болестите и промоция на здраве.</w:t>
      </w:r>
    </w:p>
    <w:p w:rsidR="00D5176D" w:rsidRPr="004843F4" w:rsidRDefault="00D5176D" w:rsidP="008D175B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09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Провеждане на системни дейности за подготовка и повишаване на квалификацията на кадрите от РЗИ.</w:t>
      </w:r>
    </w:p>
    <w:p w:rsidR="00D5176D" w:rsidRPr="004843F4" w:rsidRDefault="00D5176D" w:rsidP="008D175B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09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Подобряване ефективността на действащите на регионално ниво съвети по определени здравни проблеми.</w:t>
      </w:r>
    </w:p>
    <w:p w:rsidR="00C4758F" w:rsidRPr="004843F4" w:rsidRDefault="00C4758F" w:rsidP="008D175B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09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 xml:space="preserve">Мониторинг на лечебните заведения за болнична помощ по спазване на медицинските стандарти и определените критерии за оценка на лечебните заведения. </w:t>
      </w:r>
    </w:p>
    <w:p w:rsidR="00C4758F" w:rsidRPr="004843F4" w:rsidRDefault="00C4758F" w:rsidP="008D175B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09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Повишаване качеството на медицинското обслужване на населението, повишаване на доверието между лекар и пациент; контрол на качеството на медицинската помощ.</w:t>
      </w:r>
    </w:p>
    <w:p w:rsidR="00C4758F" w:rsidRPr="004843F4" w:rsidRDefault="00C4758F" w:rsidP="008D175B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09"/>
        <w:jc w:val="both"/>
        <w:rPr>
          <w:rFonts w:ascii="Verdana" w:hAnsi="Verdana"/>
          <w:sz w:val="20"/>
          <w:szCs w:val="20"/>
        </w:rPr>
      </w:pPr>
      <w:r w:rsidRPr="004843F4">
        <w:rPr>
          <w:rFonts w:ascii="Verdana" w:hAnsi="Verdana"/>
          <w:sz w:val="20"/>
          <w:szCs w:val="20"/>
        </w:rPr>
        <w:t>Намаляване злоупотребата с наркотични вещества.</w:t>
      </w:r>
    </w:p>
    <w:p w:rsidR="007557C6" w:rsidRDefault="00C4758F" w:rsidP="007557C6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09"/>
        <w:jc w:val="both"/>
        <w:rPr>
          <w:rFonts w:ascii="Verdana" w:hAnsi="Verdana"/>
          <w:sz w:val="20"/>
          <w:szCs w:val="20"/>
        </w:rPr>
      </w:pPr>
      <w:r w:rsidRPr="0070321E">
        <w:rPr>
          <w:rFonts w:ascii="Verdana" w:hAnsi="Verdana"/>
          <w:sz w:val="20"/>
          <w:szCs w:val="20"/>
        </w:rPr>
        <w:t>Подобряване на майчиното и детското здраве, в изпълнение на дейности от работния план на Националната програма.</w:t>
      </w:r>
    </w:p>
    <w:p w:rsidR="007557C6" w:rsidRDefault="007557C6" w:rsidP="007557C6">
      <w:pPr>
        <w:pStyle w:val="1"/>
        <w:shd w:val="clear" w:color="auto" w:fill="auto"/>
        <w:tabs>
          <w:tab w:val="left" w:pos="1088"/>
        </w:tabs>
        <w:ind w:left="709" w:firstLine="0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EB08DB" w:rsidRPr="007557C6" w:rsidRDefault="00EB08DB" w:rsidP="007557C6">
      <w:pPr>
        <w:pStyle w:val="1"/>
        <w:shd w:val="clear" w:color="auto" w:fill="auto"/>
        <w:tabs>
          <w:tab w:val="left" w:pos="1088"/>
        </w:tabs>
        <w:ind w:left="709" w:firstLine="0"/>
        <w:jc w:val="center"/>
        <w:rPr>
          <w:rFonts w:ascii="Verdana" w:hAnsi="Verdana"/>
          <w:sz w:val="20"/>
          <w:szCs w:val="20"/>
        </w:rPr>
      </w:pPr>
      <w:r w:rsidRPr="007557C6">
        <w:rPr>
          <w:rFonts w:ascii="Verdana" w:hAnsi="Verdana"/>
          <w:b/>
          <w:sz w:val="28"/>
          <w:szCs w:val="28"/>
          <w:u w:val="single"/>
        </w:rPr>
        <w:lastRenderedPageBreak/>
        <w:t>ДЕЙНОСТИ</w:t>
      </w:r>
    </w:p>
    <w:p w:rsidR="00EB08DB" w:rsidRPr="00EB08DB" w:rsidRDefault="00EB08DB" w:rsidP="00EB08DB">
      <w:pPr>
        <w:pStyle w:val="1"/>
        <w:shd w:val="clear" w:color="auto" w:fill="auto"/>
        <w:tabs>
          <w:tab w:val="left" w:pos="1088"/>
        </w:tabs>
        <w:jc w:val="both"/>
        <w:rPr>
          <w:rFonts w:ascii="Verdana" w:hAnsi="Verdana"/>
          <w:sz w:val="20"/>
          <w:szCs w:val="20"/>
          <w:highlight w:val="yellow"/>
        </w:rPr>
      </w:pPr>
    </w:p>
    <w:p w:rsidR="00EB08DB" w:rsidRPr="00EB08DB" w:rsidRDefault="00EB08DB" w:rsidP="00EB08DB">
      <w:pPr>
        <w:widowControl/>
        <w:ind w:left="426" w:firstLine="309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     </w:t>
      </w:r>
      <w:r w:rsidRPr="00EB0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Регионалн</w:t>
      </w:r>
      <w:r w:rsidR="00221DC9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а</w:t>
      </w:r>
      <w:r w:rsidRPr="00EB0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здравн</w:t>
      </w:r>
      <w:r w:rsidR="00221DC9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а</w:t>
      </w:r>
      <w:r w:rsidRPr="00EB0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инспекци</w:t>
      </w:r>
      <w:r w:rsidR="00221DC9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я - Разград</w:t>
      </w:r>
      <w:r w:rsidRPr="00EB0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като териториален орган на Министерство на здравеопазването на територията на област</w:t>
      </w:r>
      <w:r w:rsidR="00221DC9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та има</w:t>
      </w:r>
      <w:r w:rsidRPr="00EB0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основна роля по изпълнение и провеждане на държавната политика за защита здравето на гражданите, изпълнява следните задължения и правомощия по контрола на обектите с обществено предназначение, продуктите, стоките и дейностите със значение за здравето на човека, факторите на жизнената среда, надзор на заразните болести:</w:t>
      </w:r>
    </w:p>
    <w:p w:rsidR="00EB08DB" w:rsidRPr="00EB08DB" w:rsidRDefault="00EB08DB" w:rsidP="00EB08DB">
      <w:pPr>
        <w:widowControl/>
        <w:numPr>
          <w:ilvl w:val="0"/>
          <w:numId w:val="44"/>
        </w:numPr>
        <w:ind w:left="426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EB0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държавен здравен контрол по спазване и изпълнение на установените с нормативен акт здравни изисквания за обектите с обществено предназначение, продуктите, стоките и дейностите със значение за здравето на човека, факторите на жизнената среда, надзор на заразните болести;</w:t>
      </w:r>
    </w:p>
    <w:p w:rsidR="00EB08DB" w:rsidRDefault="00EB08DB" w:rsidP="00EB08DB">
      <w:pPr>
        <w:widowControl/>
        <w:numPr>
          <w:ilvl w:val="0"/>
          <w:numId w:val="44"/>
        </w:numPr>
        <w:ind w:left="426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EB0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промоция на здравето и интегрирана профилактика на болестите;</w:t>
      </w:r>
    </w:p>
    <w:p w:rsidR="00A764F2" w:rsidRPr="002B7DF7" w:rsidRDefault="00A764F2" w:rsidP="00A764F2">
      <w:pPr>
        <w:widowControl/>
        <w:numPr>
          <w:ilvl w:val="0"/>
          <w:numId w:val="44"/>
        </w:numPr>
        <w:ind w:firstLine="207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2B7DF7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контрол върху регистрацията и здравната дейност, осъществявана от лечебните и здравните заведения;</w:t>
      </w:r>
    </w:p>
    <w:p w:rsidR="00A764F2" w:rsidRPr="002B7DF7" w:rsidRDefault="00A764F2" w:rsidP="00A764F2">
      <w:pPr>
        <w:widowControl/>
        <w:numPr>
          <w:ilvl w:val="0"/>
          <w:numId w:val="44"/>
        </w:numPr>
        <w:ind w:firstLine="207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2B7DF7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проверка относно спазването на изискванията по чл. 40, ал. 4 и чл. 47, ал. 4 от Закона за лечебните заведения;</w:t>
      </w:r>
    </w:p>
    <w:p w:rsidR="00A764F2" w:rsidRPr="002B7DF7" w:rsidRDefault="00A764F2" w:rsidP="00A764F2">
      <w:pPr>
        <w:widowControl/>
        <w:numPr>
          <w:ilvl w:val="0"/>
          <w:numId w:val="44"/>
        </w:numPr>
        <w:ind w:firstLine="207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2B7DF7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планиране, организиране, ръководство и контрол на медицинската експертиза;</w:t>
      </w:r>
    </w:p>
    <w:p w:rsidR="00225D77" w:rsidRPr="002B7DF7" w:rsidRDefault="00EB08DB" w:rsidP="00225D77">
      <w:pPr>
        <w:widowControl/>
        <w:numPr>
          <w:ilvl w:val="0"/>
          <w:numId w:val="44"/>
        </w:numPr>
        <w:ind w:left="426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2B7DF7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събиране, регистриране, обработване, съхраняване, анализ и предоставяне на здравна информация за нуждите на националната система за здравеопазване;</w:t>
      </w:r>
    </w:p>
    <w:p w:rsidR="00EB08DB" w:rsidRPr="00EB08DB" w:rsidRDefault="00EB08DB" w:rsidP="00EB08DB">
      <w:pPr>
        <w:widowControl/>
        <w:numPr>
          <w:ilvl w:val="0"/>
          <w:numId w:val="44"/>
        </w:numPr>
        <w:ind w:left="426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EB0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мониторинг на факторите на жизнената среда и на дейностите със значение за здравето на населението, включително и извършване на анализ и оценка на резултатите, изготвяне на доклади и препоръки към местната власт, информиране на населението чрез интернет страницата на РЗИ и други начини;</w:t>
      </w:r>
    </w:p>
    <w:p w:rsidR="00EB08DB" w:rsidRPr="00EB08DB" w:rsidRDefault="00EB08DB" w:rsidP="00EB08DB">
      <w:pPr>
        <w:widowControl/>
        <w:numPr>
          <w:ilvl w:val="0"/>
          <w:numId w:val="44"/>
        </w:numPr>
        <w:ind w:left="426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EB0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координация и изпълнение на национални и международни здравни програми и проекти;</w:t>
      </w:r>
    </w:p>
    <w:p w:rsidR="00EB08DB" w:rsidRPr="00EB08DB" w:rsidRDefault="00EB08DB" w:rsidP="00EB08DB">
      <w:pPr>
        <w:widowControl/>
        <w:numPr>
          <w:ilvl w:val="0"/>
          <w:numId w:val="44"/>
        </w:numPr>
        <w:ind w:left="426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EB0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следдипломно практическо обучение в областта на опазване на общественото здраве;</w:t>
      </w:r>
    </w:p>
    <w:p w:rsidR="00EB08DB" w:rsidRPr="00EB08DB" w:rsidRDefault="00EB08DB" w:rsidP="00EB08DB">
      <w:pPr>
        <w:widowControl/>
        <w:numPr>
          <w:ilvl w:val="0"/>
          <w:numId w:val="44"/>
        </w:numPr>
        <w:ind w:left="426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EB0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проверки по сигнали на граждани, свързани с опазването на общественото здраве;</w:t>
      </w:r>
    </w:p>
    <w:p w:rsidR="00EB08DB" w:rsidRPr="00EB08DB" w:rsidRDefault="00EB08DB" w:rsidP="00EB08DB">
      <w:pPr>
        <w:widowControl/>
        <w:numPr>
          <w:ilvl w:val="0"/>
          <w:numId w:val="44"/>
        </w:numPr>
        <w:ind w:left="426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EB0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осъществяване на епидемиологични проучвания за динамиката на заболяемостта и смъртността от хронични неинфекциозни болести и проучване на причинната им връзка с въздействието на факторите на средата и начина на живот;</w:t>
      </w:r>
    </w:p>
    <w:p w:rsidR="00EB08DB" w:rsidRPr="00EB08DB" w:rsidRDefault="00EB08DB" w:rsidP="00EB08DB">
      <w:pPr>
        <w:widowControl/>
        <w:numPr>
          <w:ilvl w:val="0"/>
          <w:numId w:val="44"/>
        </w:numPr>
        <w:ind w:left="426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EB0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проучване разпространението на рисковите фактори, свързани с начина на живот, и разработване на мерки за ограничаването им;</w:t>
      </w:r>
    </w:p>
    <w:p w:rsidR="00EB08DB" w:rsidRPr="00EB08DB" w:rsidRDefault="00EB08DB" w:rsidP="00EB08DB">
      <w:pPr>
        <w:widowControl/>
        <w:numPr>
          <w:ilvl w:val="0"/>
          <w:numId w:val="44"/>
        </w:numPr>
        <w:ind w:left="426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EB0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организиране и участие в проучвания на здравните знания, умения и нагласи сред различни групи от населението с цел определяне на потребностите от профилактични дейности; </w:t>
      </w:r>
    </w:p>
    <w:p w:rsidR="00EB08DB" w:rsidRPr="00EB08DB" w:rsidRDefault="00EB08DB" w:rsidP="00EB08DB">
      <w:pPr>
        <w:widowControl/>
        <w:numPr>
          <w:ilvl w:val="0"/>
          <w:numId w:val="44"/>
        </w:numPr>
        <w:ind w:left="426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EB0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проучване и анализиране спазването на физиологичните норми за хранене и изискванията за организирано хранене на различни групи от населението и изготвяне на предложения за оптимизирането им;</w:t>
      </w:r>
    </w:p>
    <w:p w:rsidR="00EB08DB" w:rsidRPr="00EB08DB" w:rsidRDefault="00EB08DB" w:rsidP="00EB08DB">
      <w:pPr>
        <w:widowControl/>
        <w:numPr>
          <w:ilvl w:val="0"/>
          <w:numId w:val="44"/>
        </w:numPr>
        <w:ind w:left="426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EB0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организиране и осъществяване на образователни дейности в областта на профилактиката на болести и промоцията на здравето;</w:t>
      </w:r>
    </w:p>
    <w:p w:rsidR="00EB08DB" w:rsidRPr="00EB08DB" w:rsidRDefault="00EB08DB" w:rsidP="00EB08DB">
      <w:pPr>
        <w:widowControl/>
        <w:numPr>
          <w:ilvl w:val="0"/>
          <w:numId w:val="44"/>
        </w:numPr>
        <w:ind w:left="426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EB0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организиране и осъществяване на масови дейности и прояви, свързани с международни и национални дни, посветени на здравен проблем;</w:t>
      </w:r>
    </w:p>
    <w:p w:rsidR="00EB08DB" w:rsidRPr="00EB08DB" w:rsidRDefault="00EB08DB" w:rsidP="00EB08DB">
      <w:pPr>
        <w:widowControl/>
        <w:numPr>
          <w:ilvl w:val="0"/>
          <w:numId w:val="44"/>
        </w:numPr>
        <w:ind w:left="426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EB0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разработване и осигуряване на разпространението здравнообразователни, информационни и методични материали по актуални теми и активно взаимодейства със средствата за масова информация;</w:t>
      </w:r>
    </w:p>
    <w:p w:rsidR="00EB08DB" w:rsidRPr="00EB08DB" w:rsidRDefault="00EB08DB" w:rsidP="00EB08DB">
      <w:pPr>
        <w:widowControl/>
        <w:numPr>
          <w:ilvl w:val="0"/>
          <w:numId w:val="44"/>
        </w:numPr>
        <w:ind w:left="426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EB0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участие в регионални междуведомствени комисии;</w:t>
      </w:r>
    </w:p>
    <w:p w:rsidR="00EB08DB" w:rsidRPr="00EB08DB" w:rsidRDefault="0079611B" w:rsidP="0079611B">
      <w:pPr>
        <w:widowControl/>
        <w:numPr>
          <w:ilvl w:val="0"/>
          <w:numId w:val="44"/>
        </w:numPr>
        <w:ind w:firstLine="207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79611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лабораторни анализи и изпитвания;</w:t>
      </w:r>
    </w:p>
    <w:p w:rsidR="00EB08DB" w:rsidRPr="00EB08DB" w:rsidRDefault="00EB08DB" w:rsidP="00EB08DB">
      <w:pPr>
        <w:widowControl/>
        <w:numPr>
          <w:ilvl w:val="0"/>
          <w:numId w:val="44"/>
        </w:numPr>
        <w:ind w:left="426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EB0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издаване на разрешения, удостоверения за регистрация, заключения, становища и сертификати;</w:t>
      </w:r>
    </w:p>
    <w:p w:rsidR="00EB08DB" w:rsidRDefault="00EB08DB" w:rsidP="00EB08DB">
      <w:pPr>
        <w:widowControl/>
        <w:numPr>
          <w:ilvl w:val="0"/>
          <w:numId w:val="44"/>
        </w:numPr>
        <w:ind w:left="426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EB0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участие при разглеждането на документи по процедурите посочени в Закона за устройство на територията и Закона за опазване на околната среда и др., свързани с оценката на здравния риск за населението;</w:t>
      </w:r>
    </w:p>
    <w:p w:rsidR="00EB08DB" w:rsidRPr="007557C6" w:rsidRDefault="0079611B" w:rsidP="007557C6">
      <w:pPr>
        <w:widowControl/>
        <w:numPr>
          <w:ilvl w:val="0"/>
          <w:numId w:val="44"/>
        </w:numPr>
        <w:ind w:left="426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A93798">
        <w:rPr>
          <w:rFonts w:ascii="Verdana" w:hAnsi="Verdana"/>
          <w:color w:val="auto"/>
          <w:sz w:val="20"/>
          <w:szCs w:val="20"/>
          <w:lang w:bidi="ar-SA"/>
        </w:rPr>
        <w:t>планиране и организиране на здравните дейности при бедствия, аварии и катастрофи.</w:t>
      </w:r>
    </w:p>
    <w:p w:rsidR="009373AA" w:rsidRDefault="00D23832" w:rsidP="009373AA">
      <w:pPr>
        <w:pStyle w:val="a4"/>
        <w:shd w:val="clear" w:color="auto" w:fill="auto"/>
        <w:spacing w:after="240"/>
        <w:jc w:val="center"/>
        <w:rPr>
          <w:rFonts w:ascii="Verdana" w:hAnsi="Verdana"/>
          <w:b/>
          <w:bCs/>
          <w:sz w:val="32"/>
          <w:szCs w:val="32"/>
        </w:rPr>
      </w:pPr>
      <w:r w:rsidRPr="00E8135E">
        <w:rPr>
          <w:rFonts w:ascii="Verdana" w:hAnsi="Verdana"/>
          <w:b/>
          <w:bCs/>
          <w:sz w:val="32"/>
          <w:szCs w:val="32"/>
        </w:rPr>
        <w:lastRenderedPageBreak/>
        <w:t>БЮДЖЕТНА ПРОГРАМА “Държавен здравен контрол”</w:t>
      </w:r>
    </w:p>
    <w:p w:rsidR="009373AA" w:rsidRPr="009373AA" w:rsidRDefault="009373AA" w:rsidP="009373AA">
      <w:pPr>
        <w:pStyle w:val="a4"/>
        <w:shd w:val="clear" w:color="auto" w:fill="auto"/>
        <w:spacing w:after="240"/>
        <w:jc w:val="center"/>
        <w:rPr>
          <w:rFonts w:ascii="Verdana" w:hAnsi="Verdana"/>
          <w:b/>
          <w:bCs/>
          <w:sz w:val="10"/>
          <w:szCs w:val="10"/>
        </w:rPr>
      </w:pPr>
    </w:p>
    <w:p w:rsidR="00170A25" w:rsidRPr="00E8135E" w:rsidRDefault="00D23832" w:rsidP="00966DE3">
      <w:pPr>
        <w:pStyle w:val="20"/>
        <w:keepNext/>
        <w:keepLines/>
        <w:shd w:val="clear" w:color="auto" w:fill="auto"/>
        <w:ind w:left="1240" w:hanging="106"/>
        <w:rPr>
          <w:rFonts w:ascii="Verdana" w:hAnsi="Verdana"/>
          <w:sz w:val="20"/>
          <w:szCs w:val="20"/>
        </w:rPr>
      </w:pPr>
      <w:bookmarkStart w:id="0" w:name="bookmark1"/>
      <w:bookmarkStart w:id="1" w:name="bookmark2"/>
      <w:r w:rsidRPr="00E8135E">
        <w:rPr>
          <w:rFonts w:ascii="Verdana" w:hAnsi="Verdana"/>
          <w:i/>
          <w:iCs/>
          <w:sz w:val="20"/>
          <w:szCs w:val="20"/>
        </w:rPr>
        <w:t>Цел на програмата:</w:t>
      </w:r>
      <w:bookmarkEnd w:id="0"/>
      <w:bookmarkEnd w:id="1"/>
    </w:p>
    <w:p w:rsidR="00170A25" w:rsidRPr="00E8135E" w:rsidRDefault="00D23832" w:rsidP="00DA2509">
      <w:pPr>
        <w:pStyle w:val="1"/>
        <w:shd w:val="clear" w:color="auto" w:fill="auto"/>
        <w:ind w:left="567" w:firstLine="522"/>
        <w:jc w:val="both"/>
        <w:rPr>
          <w:rFonts w:ascii="Verdana" w:hAnsi="Verdana"/>
          <w:sz w:val="20"/>
          <w:szCs w:val="20"/>
        </w:rPr>
      </w:pPr>
      <w:r w:rsidRPr="00E8135E">
        <w:rPr>
          <w:rFonts w:ascii="Verdana" w:hAnsi="Verdana"/>
          <w:sz w:val="20"/>
          <w:szCs w:val="20"/>
        </w:rPr>
        <w:t>Осигуряване на безопасна жизнена среда и предприемане на навременни и адекватни мерки за отстраняване на възникналите рискове за здравето на хората.</w:t>
      </w:r>
    </w:p>
    <w:p w:rsidR="00170A25" w:rsidRPr="00E8135E" w:rsidRDefault="00D23832" w:rsidP="00DA2509">
      <w:pPr>
        <w:pStyle w:val="1"/>
        <w:shd w:val="clear" w:color="auto" w:fill="auto"/>
        <w:ind w:left="567" w:firstLine="522"/>
        <w:jc w:val="both"/>
        <w:rPr>
          <w:rFonts w:ascii="Verdana" w:hAnsi="Verdana"/>
          <w:sz w:val="20"/>
          <w:szCs w:val="20"/>
        </w:rPr>
      </w:pPr>
      <w:r w:rsidRPr="00E8135E">
        <w:rPr>
          <w:rFonts w:ascii="Verdana" w:hAnsi="Verdana"/>
          <w:sz w:val="20"/>
          <w:szCs w:val="20"/>
        </w:rPr>
        <w:t>Повишаване ефективността на държавен здравен контрол и достигане високо ниво на съответствие с националните и европейски изисквания на обектите с обществено предназначение, продуктите, стоките и дейностите със значение за здравето на човека и факторите на жизнената среда.</w:t>
      </w:r>
    </w:p>
    <w:p w:rsidR="00170A25" w:rsidRDefault="00D23832" w:rsidP="00DA2509">
      <w:pPr>
        <w:pStyle w:val="1"/>
        <w:shd w:val="clear" w:color="auto" w:fill="auto"/>
        <w:spacing w:after="240"/>
        <w:ind w:left="567" w:firstLine="522"/>
        <w:jc w:val="both"/>
        <w:rPr>
          <w:rFonts w:ascii="Verdana" w:hAnsi="Verdana"/>
          <w:sz w:val="20"/>
          <w:szCs w:val="20"/>
        </w:rPr>
      </w:pPr>
      <w:r w:rsidRPr="00E8135E">
        <w:rPr>
          <w:rFonts w:ascii="Verdana" w:hAnsi="Verdana"/>
          <w:sz w:val="20"/>
          <w:szCs w:val="20"/>
        </w:rPr>
        <w:t>Подобряване здравето на населението и повишаване качеството на живот чрез намаляване на рисковите фактори, свързани с тютюнопушене и нездравословен модел на хранене.</w:t>
      </w:r>
    </w:p>
    <w:p w:rsidR="009373AA" w:rsidRPr="009373AA" w:rsidRDefault="009373AA" w:rsidP="00966DE3">
      <w:pPr>
        <w:pStyle w:val="1"/>
        <w:shd w:val="clear" w:color="auto" w:fill="auto"/>
        <w:spacing w:after="240"/>
        <w:ind w:left="520" w:firstLine="614"/>
        <w:jc w:val="both"/>
        <w:rPr>
          <w:rFonts w:ascii="Verdana" w:hAnsi="Verdana"/>
          <w:sz w:val="10"/>
          <w:szCs w:val="10"/>
        </w:rPr>
      </w:pPr>
    </w:p>
    <w:p w:rsidR="00170A25" w:rsidRDefault="00D23832">
      <w:pPr>
        <w:pStyle w:val="20"/>
        <w:keepNext/>
        <w:keepLines/>
        <w:shd w:val="clear" w:color="auto" w:fill="auto"/>
        <w:ind w:left="0"/>
        <w:jc w:val="center"/>
        <w:rPr>
          <w:rFonts w:ascii="Verdana" w:hAnsi="Verdana"/>
        </w:rPr>
      </w:pPr>
      <w:bookmarkStart w:id="2" w:name="bookmark3"/>
      <w:bookmarkStart w:id="3" w:name="bookmark4"/>
      <w:r w:rsidRPr="00E8135E">
        <w:rPr>
          <w:rFonts w:ascii="Verdana" w:hAnsi="Verdana"/>
        </w:rPr>
        <w:t>ДИРЕКЦИЯ „МЕДИЦИНСКИ ДЕЙНОСТИ”</w:t>
      </w:r>
      <w:bookmarkEnd w:id="2"/>
      <w:bookmarkEnd w:id="3"/>
    </w:p>
    <w:p w:rsidR="00E8135E" w:rsidRPr="00E8135E" w:rsidRDefault="00E8135E">
      <w:pPr>
        <w:pStyle w:val="20"/>
        <w:keepNext/>
        <w:keepLines/>
        <w:shd w:val="clear" w:color="auto" w:fill="auto"/>
        <w:ind w:left="0"/>
        <w:jc w:val="center"/>
        <w:rPr>
          <w:rFonts w:ascii="Verdana" w:hAnsi="Verdana"/>
        </w:rPr>
      </w:pPr>
    </w:p>
    <w:p w:rsidR="00170A25" w:rsidRPr="00E8135E" w:rsidRDefault="00E8135E" w:rsidP="00984ACB">
      <w:pPr>
        <w:pStyle w:val="20"/>
        <w:keepNext/>
        <w:keepLines/>
        <w:shd w:val="clear" w:color="auto" w:fill="auto"/>
        <w:ind w:left="0"/>
        <w:rPr>
          <w:rFonts w:ascii="Verdana" w:hAnsi="Verdana"/>
          <w:sz w:val="20"/>
          <w:szCs w:val="20"/>
        </w:rPr>
      </w:pPr>
      <w:bookmarkStart w:id="4" w:name="bookmark5"/>
      <w:bookmarkStart w:id="5" w:name="bookmark6"/>
      <w:r>
        <w:rPr>
          <w:rFonts w:ascii="Verdana" w:hAnsi="Verdana"/>
          <w:i/>
          <w:iCs/>
          <w:sz w:val="20"/>
          <w:szCs w:val="20"/>
        </w:rPr>
        <w:t xml:space="preserve">                 </w:t>
      </w:r>
      <w:r w:rsidR="00D23832" w:rsidRPr="00E8135E">
        <w:rPr>
          <w:rFonts w:ascii="Verdana" w:hAnsi="Verdana"/>
          <w:i/>
          <w:iCs/>
          <w:sz w:val="20"/>
          <w:szCs w:val="20"/>
        </w:rPr>
        <w:t>Оперативни цели:</w:t>
      </w:r>
      <w:bookmarkEnd w:id="4"/>
      <w:bookmarkEnd w:id="5"/>
    </w:p>
    <w:p w:rsidR="00170A25" w:rsidRPr="00E8135E" w:rsidRDefault="00D23832" w:rsidP="008D175B">
      <w:pPr>
        <w:pStyle w:val="1"/>
        <w:numPr>
          <w:ilvl w:val="0"/>
          <w:numId w:val="28"/>
        </w:numPr>
        <w:shd w:val="clear" w:color="auto" w:fill="auto"/>
        <w:tabs>
          <w:tab w:val="left" w:pos="1418"/>
        </w:tabs>
        <w:ind w:left="1134" w:firstLine="0"/>
        <w:rPr>
          <w:rFonts w:ascii="Verdana" w:hAnsi="Verdana"/>
          <w:sz w:val="20"/>
          <w:szCs w:val="20"/>
        </w:rPr>
      </w:pPr>
      <w:r w:rsidRPr="00E8135E">
        <w:rPr>
          <w:rFonts w:ascii="Verdana" w:hAnsi="Verdana"/>
          <w:sz w:val="20"/>
          <w:szCs w:val="20"/>
        </w:rPr>
        <w:t>Осъществяване на здравен контрол на обектите за производство и търговия на едро и дребно с лекарства;</w:t>
      </w:r>
    </w:p>
    <w:p w:rsidR="00170A25" w:rsidRPr="00E8135E" w:rsidRDefault="00D23832" w:rsidP="008D175B">
      <w:pPr>
        <w:pStyle w:val="1"/>
        <w:numPr>
          <w:ilvl w:val="0"/>
          <w:numId w:val="28"/>
        </w:numPr>
        <w:shd w:val="clear" w:color="auto" w:fill="auto"/>
        <w:ind w:left="993" w:firstLine="142"/>
        <w:jc w:val="both"/>
        <w:rPr>
          <w:rFonts w:ascii="Verdana" w:hAnsi="Verdana"/>
          <w:sz w:val="20"/>
          <w:szCs w:val="20"/>
        </w:rPr>
      </w:pPr>
      <w:r w:rsidRPr="00E8135E">
        <w:rPr>
          <w:rFonts w:ascii="Verdana" w:hAnsi="Verdana"/>
          <w:sz w:val="20"/>
          <w:szCs w:val="20"/>
        </w:rPr>
        <w:t>Издаване на хигиенни заключения на аптеки и складове за лекарства;</w:t>
      </w:r>
    </w:p>
    <w:p w:rsidR="00966DE3" w:rsidRDefault="00D23832" w:rsidP="008D175B">
      <w:pPr>
        <w:pStyle w:val="1"/>
        <w:numPr>
          <w:ilvl w:val="0"/>
          <w:numId w:val="28"/>
        </w:numPr>
        <w:shd w:val="clear" w:color="auto" w:fill="auto"/>
        <w:spacing w:after="240"/>
        <w:ind w:left="993" w:firstLine="142"/>
        <w:jc w:val="both"/>
        <w:rPr>
          <w:rFonts w:ascii="Verdana" w:hAnsi="Verdana"/>
          <w:sz w:val="20"/>
          <w:szCs w:val="20"/>
        </w:rPr>
      </w:pPr>
      <w:r w:rsidRPr="00E8135E">
        <w:rPr>
          <w:rFonts w:ascii="Verdana" w:hAnsi="Verdana"/>
          <w:sz w:val="20"/>
          <w:szCs w:val="20"/>
        </w:rPr>
        <w:t>Издаване на удостоверения за регистриране на дрогерии.</w:t>
      </w:r>
    </w:p>
    <w:p w:rsidR="009373AA" w:rsidRPr="00E8135E" w:rsidRDefault="009373AA" w:rsidP="009373AA">
      <w:pPr>
        <w:pStyle w:val="1"/>
        <w:shd w:val="clear" w:color="auto" w:fill="auto"/>
        <w:spacing w:after="240"/>
        <w:ind w:left="1135" w:firstLine="0"/>
        <w:jc w:val="both"/>
        <w:rPr>
          <w:rFonts w:ascii="Verdana" w:hAnsi="Verdana"/>
          <w:sz w:val="20"/>
          <w:szCs w:val="20"/>
        </w:rPr>
      </w:pPr>
    </w:p>
    <w:p w:rsidR="00966DE3" w:rsidRPr="008C3BEA" w:rsidRDefault="00966DE3" w:rsidP="00966DE3">
      <w:pPr>
        <w:tabs>
          <w:tab w:val="left" w:pos="1134"/>
        </w:tabs>
        <w:spacing w:after="240"/>
        <w:jc w:val="center"/>
        <w:rPr>
          <w:rFonts w:ascii="Verdana" w:hAnsi="Verdana"/>
          <w:sz w:val="20"/>
          <w:szCs w:val="20"/>
          <w:lang w:eastAsia="en-US"/>
        </w:rPr>
      </w:pPr>
      <w:r w:rsidRPr="008C3BEA">
        <w:rPr>
          <w:rFonts w:ascii="Verdana" w:hAnsi="Verdana"/>
          <w:b/>
          <w:bCs/>
          <w:sz w:val="20"/>
          <w:szCs w:val="20"/>
          <w:lang w:eastAsia="en-US"/>
        </w:rPr>
        <w:t>Ко</w:t>
      </w:r>
      <w:r w:rsidR="0012253A">
        <w:rPr>
          <w:rFonts w:ascii="Verdana" w:hAnsi="Verdana"/>
          <w:b/>
          <w:bCs/>
          <w:sz w:val="20"/>
          <w:szCs w:val="20"/>
          <w:lang w:eastAsia="en-US"/>
        </w:rPr>
        <w:t>нтролирани обекти към 01.01.202</w:t>
      </w:r>
      <w:r w:rsidR="006447EB">
        <w:rPr>
          <w:rFonts w:ascii="Verdana" w:hAnsi="Verdana"/>
          <w:b/>
          <w:bCs/>
          <w:sz w:val="20"/>
          <w:szCs w:val="20"/>
          <w:lang w:val="en-US" w:eastAsia="en-US"/>
        </w:rPr>
        <w:t>2</w:t>
      </w:r>
      <w:r w:rsidRPr="008C3BEA">
        <w:rPr>
          <w:rFonts w:ascii="Verdana" w:hAnsi="Verdana"/>
          <w:b/>
          <w:bCs/>
          <w:sz w:val="20"/>
          <w:szCs w:val="20"/>
          <w:lang w:eastAsia="en-US"/>
        </w:rPr>
        <w:t xml:space="preserve"> г. по Закона за лекарствените продукти в хуманната медицина/ЗЛПХМ/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5528"/>
        <w:gridCol w:w="1848"/>
      </w:tblGrid>
      <w:tr w:rsidR="00966DE3" w:rsidRPr="008C3BEA" w:rsidTr="00E8135E">
        <w:trPr>
          <w:trHeight w:hRule="exact" w:val="28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DE3" w:rsidRPr="008C3BEA" w:rsidRDefault="00966DE3" w:rsidP="00E8135E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DE3" w:rsidRPr="008C3BEA" w:rsidRDefault="00966DE3" w:rsidP="00E8135E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8C3BEA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ОБЕКТИ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DE3" w:rsidRPr="008C3BEA" w:rsidRDefault="00966DE3" w:rsidP="00E8135E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8C3BEA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БРОЙ</w:t>
            </w:r>
          </w:p>
        </w:tc>
      </w:tr>
      <w:tr w:rsidR="00720339" w:rsidRPr="008C3BEA" w:rsidTr="00E8135E">
        <w:trPr>
          <w:trHeight w:hRule="exact" w:val="28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339" w:rsidRPr="008C3BEA" w:rsidRDefault="00720339" w:rsidP="00720339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8C3BEA">
              <w:rPr>
                <w:rFonts w:ascii="Verdana" w:hAnsi="Verdan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339" w:rsidRPr="008C3BEA" w:rsidRDefault="00720339" w:rsidP="00720339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8C3BEA">
              <w:rPr>
                <w:rFonts w:ascii="Verdana" w:hAnsi="Verdana"/>
                <w:sz w:val="20"/>
                <w:szCs w:val="20"/>
                <w:lang w:eastAsia="en-US"/>
              </w:rPr>
              <w:t xml:space="preserve"> Аптеки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339" w:rsidRPr="008C3BEA" w:rsidRDefault="00720339" w:rsidP="00720339">
            <w:pPr>
              <w:ind w:hanging="1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28</w:t>
            </w:r>
          </w:p>
        </w:tc>
      </w:tr>
      <w:tr w:rsidR="00720339" w:rsidRPr="008C3BEA" w:rsidTr="00E8135E">
        <w:trPr>
          <w:trHeight w:hRule="exact" w:val="28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339" w:rsidRPr="008C3BEA" w:rsidRDefault="00720339" w:rsidP="00720339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8C3BEA">
              <w:rPr>
                <w:rFonts w:ascii="Verdana" w:hAnsi="Verdan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339" w:rsidRPr="008C3BEA" w:rsidRDefault="00720339" w:rsidP="00720339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8C3BEA">
              <w:rPr>
                <w:rFonts w:ascii="Verdana" w:hAnsi="Verdana"/>
                <w:sz w:val="20"/>
                <w:szCs w:val="20"/>
                <w:lang w:eastAsia="en-US"/>
              </w:rPr>
              <w:t xml:space="preserve"> Складове за търговия на едро с лекарства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339" w:rsidRPr="008C3BEA" w:rsidRDefault="00720339" w:rsidP="00720339">
            <w:pPr>
              <w:ind w:hanging="1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8C3BEA"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</w:p>
        </w:tc>
      </w:tr>
      <w:tr w:rsidR="00720339" w:rsidRPr="008C3BEA" w:rsidTr="00E8135E">
        <w:trPr>
          <w:trHeight w:hRule="exact" w:val="27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339" w:rsidRPr="008C3BEA" w:rsidRDefault="00720339" w:rsidP="00720339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8C3BEA">
              <w:rPr>
                <w:rFonts w:ascii="Verdana" w:hAnsi="Verdana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339" w:rsidRPr="008C3BEA" w:rsidRDefault="00720339" w:rsidP="00720339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8C3BEA">
              <w:rPr>
                <w:rFonts w:ascii="Verdana" w:hAnsi="Verdana"/>
                <w:sz w:val="20"/>
                <w:szCs w:val="20"/>
                <w:lang w:eastAsia="en-US"/>
              </w:rPr>
              <w:t xml:space="preserve"> Дрогерии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339" w:rsidRPr="008C3BEA" w:rsidRDefault="00720339" w:rsidP="00720339">
            <w:pPr>
              <w:ind w:hanging="1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11</w:t>
            </w:r>
          </w:p>
        </w:tc>
      </w:tr>
      <w:tr w:rsidR="00720339" w:rsidRPr="008C3BEA" w:rsidTr="00E8135E">
        <w:trPr>
          <w:trHeight w:hRule="exact" w:val="27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339" w:rsidRPr="008C3BEA" w:rsidRDefault="00720339" w:rsidP="00720339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8C3BEA">
              <w:rPr>
                <w:rFonts w:ascii="Verdana" w:hAnsi="Verdana"/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339" w:rsidRPr="008C3BEA" w:rsidRDefault="00720339" w:rsidP="00720339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8C3BEA">
              <w:rPr>
                <w:rFonts w:ascii="Verdana" w:hAnsi="Verdana"/>
                <w:sz w:val="20"/>
                <w:szCs w:val="20"/>
                <w:lang w:eastAsia="en-US"/>
              </w:rPr>
              <w:t xml:space="preserve"> Аптечни пунктове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339" w:rsidRPr="008C3BEA" w:rsidRDefault="00720339" w:rsidP="00720339">
            <w:pPr>
              <w:ind w:hanging="1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8C3BEA"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</w:p>
        </w:tc>
      </w:tr>
      <w:tr w:rsidR="00720339" w:rsidRPr="008C3BEA" w:rsidTr="00E8135E">
        <w:trPr>
          <w:trHeight w:hRule="exact" w:val="29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339" w:rsidRPr="008C3BEA" w:rsidRDefault="00720339" w:rsidP="007203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339" w:rsidRPr="008C3BEA" w:rsidRDefault="00720339" w:rsidP="00720339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8C3BEA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 ОБЩО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339" w:rsidRPr="008C3BEA" w:rsidRDefault="00720339" w:rsidP="00720339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46</w:t>
            </w:r>
          </w:p>
        </w:tc>
      </w:tr>
    </w:tbl>
    <w:p w:rsidR="00966DE3" w:rsidRDefault="00966DE3" w:rsidP="00966DE3">
      <w:pPr>
        <w:pStyle w:val="1"/>
        <w:shd w:val="clear" w:color="auto" w:fill="auto"/>
        <w:spacing w:after="240"/>
        <w:jc w:val="both"/>
      </w:pPr>
    </w:p>
    <w:p w:rsidR="00966DE3" w:rsidRDefault="00966DE3" w:rsidP="00966DE3">
      <w:pPr>
        <w:pStyle w:val="1"/>
        <w:shd w:val="clear" w:color="auto" w:fill="auto"/>
        <w:spacing w:after="240"/>
        <w:jc w:val="both"/>
      </w:pPr>
    </w:p>
    <w:p w:rsidR="00170A25" w:rsidRDefault="00170A25">
      <w:pPr>
        <w:spacing w:after="259" w:line="1" w:lineRule="exac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621"/>
        <w:gridCol w:w="1960"/>
        <w:gridCol w:w="1256"/>
        <w:gridCol w:w="1268"/>
        <w:gridCol w:w="1299"/>
        <w:gridCol w:w="1299"/>
        <w:gridCol w:w="1341"/>
        <w:gridCol w:w="1646"/>
      </w:tblGrid>
      <w:tr w:rsidR="00902896" w:rsidRPr="00902896" w:rsidTr="00244AAA">
        <w:trPr>
          <w:trHeight w:val="400"/>
          <w:jc w:val="center"/>
        </w:trPr>
        <w:tc>
          <w:tcPr>
            <w:tcW w:w="181" w:type="pct"/>
            <w:vMerge w:val="restart"/>
            <w:shd w:val="clear" w:color="auto" w:fill="D9D9D9"/>
            <w:vAlign w:val="center"/>
          </w:tcPr>
          <w:p w:rsidR="00902896" w:rsidRPr="00DF748A" w:rsidRDefault="00902896" w:rsidP="00902896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№</w:t>
            </w:r>
          </w:p>
        </w:tc>
        <w:tc>
          <w:tcPr>
            <w:tcW w:w="1516" w:type="pct"/>
            <w:vMerge w:val="restart"/>
            <w:shd w:val="clear" w:color="auto" w:fill="D9D9D9"/>
            <w:vAlign w:val="center"/>
          </w:tcPr>
          <w:p w:rsidR="00902896" w:rsidRPr="00DF748A" w:rsidRDefault="00902896" w:rsidP="00902896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Показатели за изпълнение</w:t>
            </w:r>
          </w:p>
        </w:tc>
        <w:tc>
          <w:tcPr>
            <w:tcW w:w="643" w:type="pct"/>
            <w:vMerge w:val="restart"/>
            <w:shd w:val="clear" w:color="auto" w:fill="D9D9D9"/>
            <w:vAlign w:val="center"/>
          </w:tcPr>
          <w:p w:rsidR="00902896" w:rsidRPr="00DF748A" w:rsidRDefault="00902896" w:rsidP="00902896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Съдържание на информацията</w:t>
            </w:r>
          </w:p>
        </w:tc>
        <w:tc>
          <w:tcPr>
            <w:tcW w:w="2120" w:type="pct"/>
            <w:gridSpan w:val="5"/>
            <w:shd w:val="clear" w:color="auto" w:fill="D9D9D9"/>
            <w:vAlign w:val="center"/>
          </w:tcPr>
          <w:p w:rsidR="00902896" w:rsidRPr="00DF748A" w:rsidRDefault="0012253A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ПЛАН 202</w:t>
            </w:r>
            <w:r w:rsidR="00720339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2</w:t>
            </w:r>
            <w:r w:rsidR="00902896"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г.</w:t>
            </w:r>
          </w:p>
        </w:tc>
        <w:tc>
          <w:tcPr>
            <w:tcW w:w="540" w:type="pct"/>
            <w:vMerge w:val="restart"/>
            <w:shd w:val="clear" w:color="auto" w:fill="D9D9D9"/>
            <w:vAlign w:val="center"/>
          </w:tcPr>
          <w:p w:rsidR="00902896" w:rsidRPr="00DF748A" w:rsidRDefault="00902896" w:rsidP="00902896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Изпълнител</w:t>
            </w:r>
          </w:p>
        </w:tc>
      </w:tr>
      <w:tr w:rsidR="00DF748A" w:rsidRPr="00902896" w:rsidTr="00244AAA">
        <w:trPr>
          <w:trHeight w:val="263"/>
          <w:jc w:val="center"/>
        </w:trPr>
        <w:tc>
          <w:tcPr>
            <w:tcW w:w="181" w:type="pct"/>
            <w:vMerge/>
            <w:shd w:val="clear" w:color="auto" w:fill="D9D9D9"/>
            <w:vAlign w:val="center"/>
          </w:tcPr>
          <w:p w:rsidR="00902896" w:rsidRPr="00DF748A" w:rsidRDefault="00902896" w:rsidP="00902896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16" w:type="pct"/>
            <w:vMerge/>
            <w:shd w:val="clear" w:color="auto" w:fill="D9D9D9"/>
            <w:vAlign w:val="center"/>
          </w:tcPr>
          <w:p w:rsidR="00902896" w:rsidRPr="00DF748A" w:rsidRDefault="00902896" w:rsidP="00902896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3" w:type="pct"/>
            <w:vMerge/>
            <w:shd w:val="clear" w:color="auto" w:fill="D9D9D9"/>
            <w:vAlign w:val="center"/>
          </w:tcPr>
          <w:p w:rsidR="00902896" w:rsidRPr="00DF748A" w:rsidRDefault="00902896" w:rsidP="00902896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2" w:type="pct"/>
            <w:shd w:val="clear" w:color="auto" w:fill="D9D9D9"/>
            <w:vAlign w:val="center"/>
          </w:tcPr>
          <w:p w:rsidR="00902896" w:rsidRPr="00DF748A" w:rsidRDefault="00902896" w:rsidP="00902896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I</w:t>
            </w: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трим.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902896" w:rsidRPr="00DF748A" w:rsidRDefault="00902896" w:rsidP="00902896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II</w:t>
            </w: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трим.</w:t>
            </w:r>
          </w:p>
        </w:tc>
        <w:tc>
          <w:tcPr>
            <w:tcW w:w="426" w:type="pct"/>
            <w:shd w:val="clear" w:color="auto" w:fill="D9D9D9"/>
            <w:vAlign w:val="center"/>
          </w:tcPr>
          <w:p w:rsidR="00902896" w:rsidRPr="00DF748A" w:rsidRDefault="00902896" w:rsidP="00902896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III</w:t>
            </w: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трим.</w:t>
            </w:r>
          </w:p>
        </w:tc>
        <w:tc>
          <w:tcPr>
            <w:tcW w:w="426" w:type="pct"/>
            <w:shd w:val="clear" w:color="auto" w:fill="D9D9D9"/>
            <w:vAlign w:val="center"/>
          </w:tcPr>
          <w:p w:rsidR="00902896" w:rsidRPr="00DF748A" w:rsidRDefault="00902896" w:rsidP="00902896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IV</w:t>
            </w: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трим.</w:t>
            </w:r>
          </w:p>
        </w:tc>
        <w:tc>
          <w:tcPr>
            <w:tcW w:w="440" w:type="pct"/>
            <w:shd w:val="clear" w:color="auto" w:fill="D9D9D9"/>
            <w:vAlign w:val="center"/>
          </w:tcPr>
          <w:p w:rsidR="00902896" w:rsidRPr="00DF748A" w:rsidRDefault="00902896" w:rsidP="00902896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ОБЩО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902896" w:rsidRPr="00DF748A" w:rsidRDefault="00902896" w:rsidP="00902896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F748A" w:rsidRPr="00902896" w:rsidTr="00244AAA">
        <w:trPr>
          <w:trHeight w:val="426"/>
          <w:jc w:val="center"/>
        </w:trPr>
        <w:tc>
          <w:tcPr>
            <w:tcW w:w="181" w:type="pct"/>
            <w:shd w:val="clear" w:color="auto" w:fill="D9D9D9"/>
            <w:vAlign w:val="center"/>
          </w:tcPr>
          <w:p w:rsidR="00902896" w:rsidRPr="00DF748A" w:rsidRDefault="00902896" w:rsidP="00902896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516" w:type="pct"/>
            <w:shd w:val="clear" w:color="auto" w:fill="D9D9D9"/>
            <w:vAlign w:val="center"/>
          </w:tcPr>
          <w:p w:rsidR="00902896" w:rsidRPr="00DF748A" w:rsidRDefault="00902896" w:rsidP="00902896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43" w:type="pct"/>
            <w:shd w:val="clear" w:color="auto" w:fill="D9D9D9"/>
            <w:vAlign w:val="center"/>
          </w:tcPr>
          <w:p w:rsidR="00902896" w:rsidRPr="00DF748A" w:rsidRDefault="00902896" w:rsidP="00902896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902896" w:rsidRPr="00DF748A" w:rsidRDefault="00902896" w:rsidP="00902896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902896" w:rsidRPr="00DF748A" w:rsidRDefault="00902896" w:rsidP="00902896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26" w:type="pct"/>
            <w:shd w:val="clear" w:color="auto" w:fill="D9D9D9"/>
            <w:vAlign w:val="center"/>
          </w:tcPr>
          <w:p w:rsidR="00902896" w:rsidRPr="00DF748A" w:rsidRDefault="00902896" w:rsidP="00902896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26" w:type="pct"/>
            <w:shd w:val="clear" w:color="auto" w:fill="D9D9D9"/>
            <w:vAlign w:val="center"/>
          </w:tcPr>
          <w:p w:rsidR="00902896" w:rsidRPr="00DF748A" w:rsidRDefault="00902896" w:rsidP="00902896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40" w:type="pct"/>
            <w:shd w:val="clear" w:color="auto" w:fill="D9D9D9"/>
            <w:vAlign w:val="center"/>
          </w:tcPr>
          <w:p w:rsidR="00902896" w:rsidRPr="00DF748A" w:rsidRDefault="00902896" w:rsidP="00902896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902896" w:rsidRPr="00DF748A" w:rsidRDefault="00902896" w:rsidP="00902896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9</w:t>
            </w:r>
          </w:p>
        </w:tc>
      </w:tr>
      <w:tr w:rsidR="00720339" w:rsidRPr="00902896" w:rsidTr="00720339">
        <w:trPr>
          <w:trHeight w:val="426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720339" w:rsidRPr="00DF748A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 w:rsidRPr="0090289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720339" w:rsidRPr="00F67B56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Извършване на проверки на място, във връзка с издаване на хигиенни заключения за аптеки, съгласно ЗЛПХМ и Наредба № 28 на МЗ.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Констативен протокол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гл. инспектор инспектор</w:t>
            </w:r>
          </w:p>
        </w:tc>
      </w:tr>
      <w:tr w:rsidR="00720339" w:rsidRPr="00902896" w:rsidTr="00720339">
        <w:trPr>
          <w:trHeight w:val="51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720339" w:rsidRPr="00DF748A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 w:rsidRPr="0090289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2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720339" w:rsidRPr="00F67B56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Извършване на проверки на място, във връзка с издаване на хигиенни заключения за складове за търговия на едро с лекарствени продукти, съгласно ЗЛПХМ и Наредба № 39 на МЗ.</w:t>
            </w:r>
          </w:p>
          <w:p w:rsidR="00720339" w:rsidRPr="00F67B56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Констативен протокол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гл. инспектор инспектор</w:t>
            </w:r>
          </w:p>
        </w:tc>
      </w:tr>
      <w:tr w:rsidR="00720339" w:rsidRPr="00902896" w:rsidTr="00720339">
        <w:trPr>
          <w:trHeight w:val="426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720339" w:rsidRPr="00DF748A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 w:rsidRPr="0090289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720339" w:rsidRPr="00F67B56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Извършване на проверки на място, във връзка с издаване на хигиенни заключения за дрогерии, съгласно ЗЛПХМ и Наредба № 29 на МЗ.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Констативен протокол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гл. инспектор инспектор</w:t>
            </w:r>
          </w:p>
        </w:tc>
      </w:tr>
      <w:tr w:rsidR="00720339" w:rsidRPr="00902896" w:rsidTr="00720339">
        <w:trPr>
          <w:trHeight w:val="786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720339" w:rsidRPr="00DF748A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 w:rsidRPr="0090289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4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720339" w:rsidRPr="00F67B56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Издаване на удостоверения за регистрация на дрогерии, съгласно ЗЛПХМ.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Удостоверение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гл. инспектор инспектор</w:t>
            </w:r>
          </w:p>
        </w:tc>
      </w:tr>
      <w:tr w:rsidR="00720339" w:rsidRPr="00902896" w:rsidTr="00720339">
        <w:trPr>
          <w:trHeight w:val="426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720339" w:rsidRPr="00DF748A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 w:rsidRPr="0090289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5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720339" w:rsidRPr="00F67B56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Провеждане на систематичен и насочен здравен контрол на аптеки /два пъти годишно/.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Констативен протокол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10 аптеки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18 аптеки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14 аптеки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14 аптеки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28 аптеки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гл. инспектор инспектор</w:t>
            </w:r>
          </w:p>
        </w:tc>
      </w:tr>
      <w:tr w:rsidR="00720339" w:rsidRPr="00902896" w:rsidTr="00720339">
        <w:trPr>
          <w:trHeight w:val="51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720339" w:rsidRPr="00DF748A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 w:rsidRPr="0090289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6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720339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Провеждане на систематичен и насочен здравен контрол на складове за търговия на едро с лекарства /два пъти годишно/.</w:t>
            </w:r>
          </w:p>
          <w:p w:rsidR="00720339" w:rsidRPr="00F67B56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Констативен протокол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 склада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2 склада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 склада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2 склада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3 склада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20339" w:rsidRPr="00F67B56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  <w:t>гл. инспектор инспектор</w:t>
            </w:r>
          </w:p>
        </w:tc>
      </w:tr>
      <w:tr w:rsidR="00720339" w:rsidRPr="00902896" w:rsidTr="00720339">
        <w:trPr>
          <w:trHeight w:val="17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720339" w:rsidRPr="00DF748A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 w:rsidRPr="0090289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7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720339" w:rsidRPr="00F67B56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Провеждане на систематичен и насочен здравен контрол на дрогерии /два пъти годишно/.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Констативен протокол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дрогерии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дрогерии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дрогерии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дрогерии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11</w:t>
            </w:r>
          </w:p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дрогерии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20339" w:rsidRPr="00F67B56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  <w:t>гл. инспектор инспектор</w:t>
            </w:r>
          </w:p>
        </w:tc>
      </w:tr>
      <w:tr w:rsidR="00720339" w:rsidRPr="00902896" w:rsidTr="00720339">
        <w:trPr>
          <w:trHeight w:val="542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720339" w:rsidRPr="00DF748A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 w:rsidRPr="0090289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8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720339" w:rsidRPr="00F67B56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Извършване на проверки и отговор по сигнали и жалби.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Доклад за извършена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20339" w:rsidRPr="00F67B56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  <w:t>гл. инспектор</w:t>
            </w: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  <w:t xml:space="preserve"> инспектор</w:t>
            </w:r>
          </w:p>
        </w:tc>
      </w:tr>
      <w:tr w:rsidR="00720339" w:rsidRPr="00902896" w:rsidTr="00720339">
        <w:trPr>
          <w:trHeight w:val="34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720339" w:rsidRPr="00DF748A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 w:rsidRPr="0090289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9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720339" w:rsidRPr="00F67B56" w:rsidRDefault="00720339" w:rsidP="00720339">
            <w:pPr>
              <w:spacing w:line="233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Изпращане на предписания за отстраняване на установени нередности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Предписание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20339" w:rsidRPr="00F67B56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  <w:t>гл. инспектор инспектор</w:t>
            </w:r>
          </w:p>
        </w:tc>
      </w:tr>
      <w:tr w:rsidR="00720339" w:rsidRPr="00902896" w:rsidTr="00244AAA">
        <w:trPr>
          <w:trHeight w:val="426"/>
          <w:jc w:val="center"/>
        </w:trPr>
        <w:tc>
          <w:tcPr>
            <w:tcW w:w="181" w:type="pct"/>
            <w:shd w:val="clear" w:color="auto" w:fill="D9D9D9"/>
            <w:vAlign w:val="center"/>
          </w:tcPr>
          <w:p w:rsidR="00720339" w:rsidRPr="00DF748A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1516" w:type="pct"/>
            <w:shd w:val="clear" w:color="auto" w:fill="D9D9D9"/>
            <w:vAlign w:val="center"/>
          </w:tcPr>
          <w:p w:rsidR="00720339" w:rsidRPr="00DF748A" w:rsidRDefault="00720339" w:rsidP="0072033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643" w:type="pct"/>
            <w:shd w:val="clear" w:color="auto" w:fill="D9D9D9"/>
            <w:vAlign w:val="center"/>
          </w:tcPr>
          <w:p w:rsidR="00720339" w:rsidRPr="00DF748A" w:rsidRDefault="00720339" w:rsidP="0072033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720339" w:rsidRPr="00DF748A" w:rsidRDefault="00720339" w:rsidP="0072033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720339" w:rsidRPr="00DF748A" w:rsidRDefault="00720339" w:rsidP="0072033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26" w:type="pct"/>
            <w:shd w:val="clear" w:color="auto" w:fill="D9D9D9"/>
            <w:vAlign w:val="center"/>
          </w:tcPr>
          <w:p w:rsidR="00720339" w:rsidRPr="00DF748A" w:rsidRDefault="00720339" w:rsidP="0072033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26" w:type="pct"/>
            <w:shd w:val="clear" w:color="auto" w:fill="D9D9D9"/>
            <w:vAlign w:val="center"/>
          </w:tcPr>
          <w:p w:rsidR="00720339" w:rsidRPr="00DF748A" w:rsidRDefault="00720339" w:rsidP="0072033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40" w:type="pct"/>
            <w:shd w:val="clear" w:color="auto" w:fill="D9D9D9"/>
            <w:vAlign w:val="center"/>
          </w:tcPr>
          <w:p w:rsidR="00720339" w:rsidRPr="00DF748A" w:rsidRDefault="00720339" w:rsidP="0072033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720339" w:rsidRPr="00DF748A" w:rsidRDefault="00720339" w:rsidP="0072033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</w:tr>
      <w:tr w:rsidR="00720339" w:rsidRPr="00902896" w:rsidTr="00720339">
        <w:trPr>
          <w:trHeight w:val="426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720339" w:rsidRPr="00DF748A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 w:rsidRPr="0090289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10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720339" w:rsidRPr="00F67B56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Съставяне на актове за установени нарушения при проверки в обекти по ЗЛПХМ.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Акт за адми</w:t>
            </w: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softHyphen/>
              <w:t>нистративно нарушение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20339" w:rsidRPr="00F67B56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  <w:t>гл. инспектор инспектор</w:t>
            </w:r>
          </w:p>
        </w:tc>
      </w:tr>
      <w:tr w:rsidR="00720339" w:rsidRPr="00902896" w:rsidTr="00720339">
        <w:trPr>
          <w:trHeight w:val="426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720339" w:rsidRPr="00DF748A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 w:rsidRPr="0090289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11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720339" w:rsidRPr="00F67B56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Издаване на становище за унищожаване на негодни за употреба лекарствени продукти от търговци на едро, след проверка на място.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Становище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По заявле</w:t>
            </w: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-</w:t>
            </w: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ние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По заявле</w:t>
            </w: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-</w:t>
            </w: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ние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По заявление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По заявление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По заявление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20339" w:rsidRPr="00F67B56" w:rsidRDefault="00720339" w:rsidP="007203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  <w:t>гл. инспектор инспектор</w:t>
            </w:r>
          </w:p>
        </w:tc>
      </w:tr>
      <w:tr w:rsidR="00720339" w:rsidRPr="00902896" w:rsidTr="00720339">
        <w:trPr>
          <w:trHeight w:val="1078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720339" w:rsidRPr="00DF748A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 w:rsidRPr="0090289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12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720339" w:rsidRPr="00F67B56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Взаимодействие за изпълнение на основните задачи:</w:t>
            </w: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 xml:space="preserve"> Извършване на съвместни проверки с Икономическа полиция, ИАЛ, ОДБХ и други.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Доклад 2 дни след проверката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20339" w:rsidRPr="00F67B56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20339" w:rsidRPr="00F67B56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20339" w:rsidRPr="00F67B56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720339" w:rsidRPr="00F67B56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720339" w:rsidRPr="00F67B56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При необходи</w:t>
            </w: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softHyphen/>
              <w:t>мост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20339" w:rsidRPr="00F67B56" w:rsidRDefault="00720339" w:rsidP="007203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bidi="ar-SA"/>
              </w:rPr>
            </w:pPr>
            <w:r w:rsidRPr="00F67B56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  <w:t>гл. инспектор инспектор</w:t>
            </w:r>
          </w:p>
        </w:tc>
      </w:tr>
    </w:tbl>
    <w:p w:rsidR="009373AA" w:rsidRDefault="009373AA">
      <w:pPr>
        <w:spacing w:after="259" w:line="1" w:lineRule="exact"/>
      </w:pPr>
    </w:p>
    <w:p w:rsidR="00902896" w:rsidRDefault="00902896">
      <w:pPr>
        <w:spacing w:after="259" w:line="1" w:lineRule="exact"/>
      </w:pPr>
    </w:p>
    <w:p w:rsidR="00217EF1" w:rsidRPr="00217EF1" w:rsidRDefault="00217EF1" w:rsidP="00217EF1">
      <w:pPr>
        <w:ind w:left="-142"/>
        <w:jc w:val="center"/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en-US" w:bidi="ar-SA"/>
        </w:rPr>
      </w:pPr>
      <w:r w:rsidRPr="00217EF1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en-US" w:bidi="ar-SA"/>
        </w:rPr>
        <w:t>Ко</w:t>
      </w:r>
      <w:r w:rsidR="0012253A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en-US" w:bidi="ar-SA"/>
        </w:rPr>
        <w:t>нтролирани обекти към 01.01.202</w:t>
      </w:r>
      <w:r w:rsidR="006447EB">
        <w:rPr>
          <w:rFonts w:ascii="Verdana" w:eastAsia="Times New Roman" w:hAnsi="Verdana" w:cs="Times New Roman"/>
          <w:b/>
          <w:bCs/>
          <w:color w:val="auto"/>
          <w:sz w:val="20"/>
          <w:szCs w:val="20"/>
          <w:lang w:val="en-US" w:eastAsia="en-US" w:bidi="ar-SA"/>
        </w:rPr>
        <w:t>2</w:t>
      </w:r>
      <w:r w:rsidRPr="00217EF1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en-US" w:bidi="ar-SA"/>
        </w:rPr>
        <w:t xml:space="preserve"> г. по ЗКНВП</w:t>
      </w:r>
    </w:p>
    <w:p w:rsidR="00217EF1" w:rsidRPr="00A74931" w:rsidRDefault="00217EF1" w:rsidP="00217EF1">
      <w:pPr>
        <w:ind w:left="-142"/>
        <w:jc w:val="center"/>
        <w:rPr>
          <w:rFonts w:ascii="Verdana" w:eastAsia="Times New Roman" w:hAnsi="Verdana" w:cs="Times New Roman"/>
          <w:b/>
          <w:bCs/>
          <w:color w:val="auto"/>
          <w:sz w:val="20"/>
          <w:szCs w:val="20"/>
          <w:highlight w:val="yellow"/>
          <w:lang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5246"/>
        <w:gridCol w:w="1848"/>
      </w:tblGrid>
      <w:tr w:rsidR="00217EF1" w:rsidRPr="00A74931" w:rsidTr="00217EF1">
        <w:trPr>
          <w:trHeight w:hRule="exact" w:val="3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EF1" w:rsidRPr="00217EF1" w:rsidRDefault="00217EF1" w:rsidP="00217EF1">
            <w:pPr>
              <w:ind w:left="-142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EF1" w:rsidRPr="00217EF1" w:rsidRDefault="00217EF1" w:rsidP="00217EF1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ОБЕКТИ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EF1" w:rsidRPr="00217EF1" w:rsidRDefault="00217EF1" w:rsidP="00217EF1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БРОЙ</w:t>
            </w:r>
          </w:p>
        </w:tc>
      </w:tr>
      <w:tr w:rsidR="00217EF1" w:rsidRPr="00A74931" w:rsidTr="00217EF1">
        <w:trPr>
          <w:trHeight w:hRule="exact" w:val="3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EF1" w:rsidRPr="00217EF1" w:rsidRDefault="00217EF1" w:rsidP="00217EF1">
            <w:pPr>
              <w:ind w:left="-142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EF1" w:rsidRPr="00217EF1" w:rsidRDefault="00217EF1" w:rsidP="00217EF1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 xml:space="preserve"> Аптеки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EF1" w:rsidRPr="0012253A" w:rsidRDefault="0012253A" w:rsidP="00217EF1">
            <w:pPr>
              <w:ind w:left="1180" w:hanging="1191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16</w:t>
            </w:r>
          </w:p>
        </w:tc>
      </w:tr>
      <w:tr w:rsidR="00217EF1" w:rsidRPr="00A74931" w:rsidTr="00217EF1">
        <w:trPr>
          <w:trHeight w:hRule="exact" w:val="3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EF1" w:rsidRPr="00217EF1" w:rsidRDefault="00217EF1" w:rsidP="00217EF1">
            <w:pPr>
              <w:ind w:left="-142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EF1" w:rsidRPr="00217EF1" w:rsidRDefault="00217EF1" w:rsidP="00217EF1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 xml:space="preserve"> Складове за търговия на едро с лекарства с НВ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EF1" w:rsidRPr="0012253A" w:rsidRDefault="0012253A" w:rsidP="00217EF1">
            <w:pPr>
              <w:ind w:right="1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1</w:t>
            </w:r>
          </w:p>
        </w:tc>
      </w:tr>
      <w:tr w:rsidR="00217EF1" w:rsidRPr="00A74931" w:rsidTr="00217EF1">
        <w:trPr>
          <w:trHeight w:hRule="exact" w:val="3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EF1" w:rsidRPr="00217EF1" w:rsidRDefault="00217EF1" w:rsidP="00217EF1">
            <w:pPr>
              <w:widowControl/>
              <w:ind w:left="-142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EF1" w:rsidRPr="00217EF1" w:rsidRDefault="00217EF1" w:rsidP="00217EF1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 ОБЩО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EF1" w:rsidRPr="0012253A" w:rsidRDefault="0012253A" w:rsidP="00217EF1">
            <w:pPr>
              <w:ind w:left="1180" w:hanging="1191"/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eastAsia="en-US" w:bidi="ar-SA"/>
              </w:rPr>
            </w:pPr>
            <w:r w:rsidRPr="0012253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eastAsia="en-US" w:bidi="ar-SA"/>
              </w:rPr>
              <w:t>17</w:t>
            </w:r>
          </w:p>
        </w:tc>
      </w:tr>
    </w:tbl>
    <w:p w:rsidR="00902896" w:rsidRDefault="00902896">
      <w:pPr>
        <w:spacing w:after="259" w:line="1" w:lineRule="exact"/>
        <w:rPr>
          <w:rFonts w:ascii="Verdana" w:hAnsi="Verdana"/>
          <w:sz w:val="28"/>
          <w:szCs w:val="28"/>
        </w:rPr>
      </w:pPr>
    </w:p>
    <w:p w:rsidR="00217EF1" w:rsidRDefault="00217EF1">
      <w:pPr>
        <w:spacing w:after="259" w:line="1" w:lineRule="exact"/>
        <w:rPr>
          <w:rFonts w:ascii="Verdana" w:hAnsi="Verdana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690"/>
        <w:gridCol w:w="1942"/>
        <w:gridCol w:w="1104"/>
        <w:gridCol w:w="1232"/>
        <w:gridCol w:w="1229"/>
        <w:gridCol w:w="1232"/>
        <w:gridCol w:w="1396"/>
        <w:gridCol w:w="1619"/>
      </w:tblGrid>
      <w:tr w:rsidR="00217EF1" w:rsidRPr="00217EF1" w:rsidTr="00720339">
        <w:trPr>
          <w:trHeight w:val="400"/>
          <w:jc w:val="center"/>
        </w:trPr>
        <w:tc>
          <w:tcPr>
            <w:tcW w:w="262" w:type="pct"/>
            <w:vMerge w:val="restart"/>
            <w:shd w:val="clear" w:color="auto" w:fill="D9D9D9"/>
            <w:vAlign w:val="center"/>
          </w:tcPr>
          <w:p w:rsidR="00217EF1" w:rsidRPr="00217EF1" w:rsidRDefault="00217EF1" w:rsidP="00217EF1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№</w:t>
            </w:r>
          </w:p>
        </w:tc>
        <w:tc>
          <w:tcPr>
            <w:tcW w:w="1539" w:type="pct"/>
            <w:vMerge w:val="restart"/>
            <w:shd w:val="clear" w:color="auto" w:fill="D9D9D9"/>
            <w:vAlign w:val="center"/>
          </w:tcPr>
          <w:p w:rsidR="00217EF1" w:rsidRPr="00217EF1" w:rsidRDefault="00217EF1" w:rsidP="00217EF1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Показатели за изпълнение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217EF1" w:rsidRPr="00217EF1" w:rsidRDefault="00217EF1" w:rsidP="00217EF1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Съдържание на информацията</w:t>
            </w:r>
          </w:p>
        </w:tc>
        <w:tc>
          <w:tcPr>
            <w:tcW w:w="2031" w:type="pct"/>
            <w:gridSpan w:val="5"/>
            <w:shd w:val="clear" w:color="auto" w:fill="D9D9D9"/>
            <w:vAlign w:val="center"/>
          </w:tcPr>
          <w:p w:rsidR="00217EF1" w:rsidRPr="00217EF1" w:rsidRDefault="00217EF1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ПЛАН 202</w:t>
            </w:r>
            <w:r w:rsidR="00720339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2</w:t>
            </w: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г.</w:t>
            </w:r>
          </w:p>
        </w:tc>
        <w:tc>
          <w:tcPr>
            <w:tcW w:w="532" w:type="pct"/>
            <w:vMerge w:val="restart"/>
            <w:shd w:val="clear" w:color="auto" w:fill="D9D9D9"/>
            <w:vAlign w:val="center"/>
          </w:tcPr>
          <w:p w:rsidR="00217EF1" w:rsidRPr="00217EF1" w:rsidRDefault="00217EF1" w:rsidP="00217EF1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Изпълнител</w:t>
            </w:r>
          </w:p>
        </w:tc>
      </w:tr>
      <w:tr w:rsidR="00217EF1" w:rsidRPr="00217EF1" w:rsidTr="00720339">
        <w:trPr>
          <w:trHeight w:val="263"/>
          <w:jc w:val="center"/>
        </w:trPr>
        <w:tc>
          <w:tcPr>
            <w:tcW w:w="262" w:type="pct"/>
            <w:vMerge/>
            <w:shd w:val="clear" w:color="auto" w:fill="D9D9D9"/>
            <w:vAlign w:val="center"/>
          </w:tcPr>
          <w:p w:rsidR="00217EF1" w:rsidRPr="00217EF1" w:rsidRDefault="00217EF1" w:rsidP="00217EF1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39" w:type="pct"/>
            <w:vMerge/>
            <w:shd w:val="clear" w:color="auto" w:fill="D9D9D9"/>
            <w:vAlign w:val="center"/>
          </w:tcPr>
          <w:p w:rsidR="00217EF1" w:rsidRPr="00217EF1" w:rsidRDefault="00217EF1" w:rsidP="00217EF1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D9D9D9"/>
            <w:vAlign w:val="center"/>
          </w:tcPr>
          <w:p w:rsidR="00217EF1" w:rsidRPr="00217EF1" w:rsidRDefault="00217EF1" w:rsidP="00217EF1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2" w:type="pct"/>
            <w:shd w:val="clear" w:color="auto" w:fill="D9D9D9"/>
            <w:vAlign w:val="center"/>
          </w:tcPr>
          <w:p w:rsidR="00217EF1" w:rsidRPr="00217EF1" w:rsidRDefault="00217EF1" w:rsidP="00217EF1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I</w:t>
            </w: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трим.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217EF1" w:rsidRPr="00217EF1" w:rsidRDefault="00217EF1" w:rsidP="00217EF1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II</w:t>
            </w: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трим.</w:t>
            </w:r>
          </w:p>
        </w:tc>
        <w:tc>
          <w:tcPr>
            <w:tcW w:w="403" w:type="pct"/>
            <w:shd w:val="clear" w:color="auto" w:fill="D9D9D9"/>
            <w:vAlign w:val="center"/>
          </w:tcPr>
          <w:p w:rsidR="00217EF1" w:rsidRPr="00217EF1" w:rsidRDefault="00217EF1" w:rsidP="00217EF1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III</w:t>
            </w: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трим.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217EF1" w:rsidRPr="00217EF1" w:rsidRDefault="00217EF1" w:rsidP="00217EF1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IV</w:t>
            </w: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трим.</w:t>
            </w:r>
          </w:p>
        </w:tc>
        <w:tc>
          <w:tcPr>
            <w:tcW w:w="457" w:type="pct"/>
            <w:shd w:val="clear" w:color="auto" w:fill="D9D9D9"/>
            <w:vAlign w:val="center"/>
          </w:tcPr>
          <w:p w:rsidR="00217EF1" w:rsidRPr="00217EF1" w:rsidRDefault="00217EF1" w:rsidP="00217EF1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ОБЩО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217EF1" w:rsidRPr="00217EF1" w:rsidRDefault="00217EF1" w:rsidP="00217EF1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17EF1" w:rsidRPr="00217EF1" w:rsidTr="00720339">
        <w:trPr>
          <w:trHeight w:val="426"/>
          <w:jc w:val="center"/>
        </w:trPr>
        <w:tc>
          <w:tcPr>
            <w:tcW w:w="262" w:type="pct"/>
            <w:shd w:val="clear" w:color="auto" w:fill="D9D9D9"/>
            <w:vAlign w:val="center"/>
          </w:tcPr>
          <w:p w:rsidR="00217EF1" w:rsidRPr="00217EF1" w:rsidRDefault="00217EF1" w:rsidP="00217EF1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539" w:type="pct"/>
            <w:shd w:val="clear" w:color="auto" w:fill="D9D9D9"/>
            <w:vAlign w:val="center"/>
          </w:tcPr>
          <w:p w:rsidR="00217EF1" w:rsidRPr="00217EF1" w:rsidRDefault="00217EF1" w:rsidP="00217EF1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217EF1" w:rsidRPr="00217EF1" w:rsidRDefault="00217EF1" w:rsidP="00217EF1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362" w:type="pct"/>
            <w:shd w:val="clear" w:color="auto" w:fill="D9D9D9"/>
            <w:vAlign w:val="center"/>
          </w:tcPr>
          <w:p w:rsidR="00217EF1" w:rsidRPr="00217EF1" w:rsidRDefault="00217EF1" w:rsidP="00217EF1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217EF1" w:rsidRPr="00217EF1" w:rsidRDefault="00217EF1" w:rsidP="00217EF1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03" w:type="pct"/>
            <w:shd w:val="clear" w:color="auto" w:fill="D9D9D9"/>
            <w:vAlign w:val="center"/>
          </w:tcPr>
          <w:p w:rsidR="00217EF1" w:rsidRPr="00217EF1" w:rsidRDefault="00217EF1" w:rsidP="00217EF1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217EF1" w:rsidRPr="00217EF1" w:rsidRDefault="00217EF1" w:rsidP="00217EF1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57" w:type="pct"/>
            <w:shd w:val="clear" w:color="auto" w:fill="D9D9D9"/>
            <w:vAlign w:val="center"/>
          </w:tcPr>
          <w:p w:rsidR="00217EF1" w:rsidRPr="00217EF1" w:rsidRDefault="00217EF1" w:rsidP="00217EF1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532" w:type="pct"/>
            <w:shd w:val="clear" w:color="auto" w:fill="D9D9D9"/>
            <w:vAlign w:val="center"/>
          </w:tcPr>
          <w:p w:rsidR="00217EF1" w:rsidRPr="00217EF1" w:rsidRDefault="00217EF1" w:rsidP="00217EF1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9</w:t>
            </w:r>
          </w:p>
        </w:tc>
      </w:tr>
      <w:tr w:rsidR="00720339" w:rsidRPr="00217EF1" w:rsidTr="00720339">
        <w:trPr>
          <w:trHeight w:val="227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720339" w:rsidRPr="00217EF1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 xml:space="preserve">Проверки на аптеки и складове във връзка с подадени 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 xml:space="preserve">заявления </w:t>
            </w: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за издаване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, подновяване или промяна на лицензии</w:t>
            </w: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 xml:space="preserve"> за </w:t>
            </w:r>
            <w:r w:rsidRPr="007D35B0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търговия на едро, съхраня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val="en-US" w:eastAsia="en-US" w:bidi="ar-SA"/>
              </w:rPr>
              <w:t>-</w:t>
            </w:r>
            <w:r w:rsidRPr="007D35B0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ване, внос, износ, пренасяне и превозва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val="en-US" w:eastAsia="en-US" w:bidi="ar-SA"/>
              </w:rPr>
              <w:t>-</w:t>
            </w:r>
            <w:r w:rsidRPr="007D35B0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не на наркотични вещества от списъците по чл. 3, ал. 2, т. 2 и т. 3 от ЗКНВП.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Констативен протокол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текущ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текущ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текущ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текущ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текущ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инспектор НВ</w:t>
            </w:r>
          </w:p>
        </w:tc>
      </w:tr>
      <w:tr w:rsidR="00720339" w:rsidRPr="00217EF1" w:rsidTr="00720339">
        <w:trPr>
          <w:trHeight w:val="397"/>
          <w:jc w:val="center"/>
        </w:trPr>
        <w:tc>
          <w:tcPr>
            <w:tcW w:w="262" w:type="pct"/>
            <w:shd w:val="clear" w:color="auto" w:fill="D9D9D9"/>
            <w:vAlign w:val="center"/>
          </w:tcPr>
          <w:p w:rsidR="00720339" w:rsidRPr="00DF748A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1539" w:type="pct"/>
            <w:shd w:val="clear" w:color="auto" w:fill="D9D9D9"/>
            <w:vAlign w:val="center"/>
          </w:tcPr>
          <w:p w:rsidR="00720339" w:rsidRPr="00DF748A" w:rsidRDefault="00720339" w:rsidP="00720339">
            <w:pPr>
              <w:ind w:right="259"/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720339" w:rsidRPr="00DF748A" w:rsidRDefault="00720339" w:rsidP="0072033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62" w:type="pct"/>
            <w:shd w:val="clear" w:color="auto" w:fill="D9D9D9"/>
            <w:vAlign w:val="center"/>
          </w:tcPr>
          <w:p w:rsidR="00720339" w:rsidRPr="00DF748A" w:rsidRDefault="00720339" w:rsidP="0072033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720339" w:rsidRPr="00DF748A" w:rsidRDefault="00720339" w:rsidP="0072033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03" w:type="pct"/>
            <w:shd w:val="clear" w:color="auto" w:fill="D9D9D9"/>
            <w:vAlign w:val="center"/>
          </w:tcPr>
          <w:p w:rsidR="00720339" w:rsidRPr="00DF748A" w:rsidRDefault="00720339" w:rsidP="0072033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720339" w:rsidRPr="00DF748A" w:rsidRDefault="00720339" w:rsidP="0072033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57" w:type="pct"/>
            <w:shd w:val="clear" w:color="auto" w:fill="D9D9D9"/>
            <w:vAlign w:val="center"/>
          </w:tcPr>
          <w:p w:rsidR="00720339" w:rsidRPr="00DF748A" w:rsidRDefault="00720339" w:rsidP="0072033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2" w:type="pct"/>
            <w:shd w:val="clear" w:color="auto" w:fill="D9D9D9"/>
            <w:vAlign w:val="center"/>
          </w:tcPr>
          <w:p w:rsidR="00720339" w:rsidRPr="00DF748A" w:rsidRDefault="00720339" w:rsidP="0072033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</w:tr>
      <w:tr w:rsidR="00720339" w:rsidRPr="00217EF1" w:rsidTr="00720339">
        <w:trPr>
          <w:trHeight w:val="426"/>
          <w:jc w:val="center"/>
        </w:trPr>
        <w:tc>
          <w:tcPr>
            <w:tcW w:w="262" w:type="pct"/>
            <w:shd w:val="clear" w:color="auto" w:fill="FFFFFF"/>
            <w:vAlign w:val="center"/>
          </w:tcPr>
          <w:p w:rsidR="00720339" w:rsidRPr="00217EF1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2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720339" w:rsidRPr="00217EF1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7D35B0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Извършване на проверки във връзка с подадени заявления за издаване и промяна на лицензия за търговия на дребно и съхраняване на лекарствени продукти, съдържащи наркотични вещества.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Констативен протокол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текущ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текущ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текущ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текущ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текущ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инспектор НВ</w:t>
            </w:r>
          </w:p>
        </w:tc>
      </w:tr>
      <w:tr w:rsidR="00720339" w:rsidRPr="00217EF1" w:rsidTr="00720339">
        <w:trPr>
          <w:trHeight w:val="426"/>
          <w:jc w:val="center"/>
        </w:trPr>
        <w:tc>
          <w:tcPr>
            <w:tcW w:w="262" w:type="pct"/>
            <w:shd w:val="clear" w:color="auto" w:fill="FFFFFF"/>
            <w:vAlign w:val="center"/>
          </w:tcPr>
          <w:p w:rsidR="00720339" w:rsidRPr="007D35B0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720339" w:rsidRPr="00217EF1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Планирани проверки в аптеки, притежа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val="en-US" w:eastAsia="en-US" w:bidi="ar-SA"/>
              </w:rPr>
              <w:t>-</w:t>
            </w: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ващи лицензия за дейности с наркотични вещества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Констативен протокол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10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10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6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16</w:t>
            </w: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 xml:space="preserve">  аптеки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инспектор НВ</w:t>
            </w:r>
          </w:p>
        </w:tc>
      </w:tr>
      <w:tr w:rsidR="00720339" w:rsidRPr="00217EF1" w:rsidTr="00720339">
        <w:trPr>
          <w:trHeight w:val="426"/>
          <w:jc w:val="center"/>
        </w:trPr>
        <w:tc>
          <w:tcPr>
            <w:tcW w:w="262" w:type="pct"/>
            <w:shd w:val="clear" w:color="auto" w:fill="FFFFFF"/>
            <w:vAlign w:val="center"/>
          </w:tcPr>
          <w:p w:rsidR="00720339" w:rsidRPr="00217EF1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4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720339" w:rsidRPr="00217EF1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Планирани проверки на складове, притежа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-</w:t>
            </w: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ващи лицензия за дейности с наркотични вещества.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Констативен протокол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 xml:space="preserve">1 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склад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lang w:val="en-GB" w:bidi="ar-SA"/>
              </w:rPr>
              <w:t>инспектор НВ</w:t>
            </w:r>
          </w:p>
        </w:tc>
      </w:tr>
      <w:tr w:rsidR="00720339" w:rsidRPr="00217EF1" w:rsidTr="00720339">
        <w:trPr>
          <w:trHeight w:val="426"/>
          <w:jc w:val="center"/>
        </w:trPr>
        <w:tc>
          <w:tcPr>
            <w:tcW w:w="262" w:type="pct"/>
            <w:shd w:val="clear" w:color="auto" w:fill="FFFFFF"/>
            <w:vAlign w:val="center"/>
          </w:tcPr>
          <w:p w:rsidR="00720339" w:rsidRPr="00217EF1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5.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720339" w:rsidRPr="00217EF1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Предоставяне на специални формуляри за поръчка на лекарствени продукти, съдържащи наркотични вещества.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Заявление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lang w:val="en-GB" w:bidi="ar-SA"/>
              </w:rPr>
              <w:t>инспектор НВ</w:t>
            </w:r>
          </w:p>
        </w:tc>
      </w:tr>
      <w:tr w:rsidR="00720339" w:rsidRPr="00217EF1" w:rsidTr="00720339">
        <w:trPr>
          <w:trHeight w:val="426"/>
          <w:jc w:val="center"/>
        </w:trPr>
        <w:tc>
          <w:tcPr>
            <w:tcW w:w="262" w:type="pct"/>
            <w:shd w:val="clear" w:color="auto" w:fill="FFFFFF"/>
            <w:vAlign w:val="center"/>
          </w:tcPr>
          <w:p w:rsidR="00720339" w:rsidRPr="00217EF1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6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720339" w:rsidRPr="00217EF1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 xml:space="preserve">Предоставяне на специални рецептурни бланки </w:t>
            </w:r>
            <w:r w:rsidRPr="00E47A77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за предписване на лекарствени продукти, съдържащи наркотични вещества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Заявление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lang w:val="en-GB" w:bidi="ar-SA"/>
              </w:rPr>
              <w:t>инспектор НВ</w:t>
            </w:r>
          </w:p>
        </w:tc>
      </w:tr>
      <w:tr w:rsidR="00720339" w:rsidRPr="00217EF1" w:rsidTr="00720339">
        <w:trPr>
          <w:trHeight w:val="426"/>
          <w:jc w:val="center"/>
        </w:trPr>
        <w:tc>
          <w:tcPr>
            <w:tcW w:w="262" w:type="pct"/>
            <w:shd w:val="clear" w:color="auto" w:fill="FFFFFF"/>
            <w:vAlign w:val="center"/>
          </w:tcPr>
          <w:p w:rsidR="00720339" w:rsidRPr="00217EF1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7.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720339" w:rsidRPr="00217EF1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Приемане на отчети на търговци на дребно, притежаващи лицензия за дейности с наркотични вещества.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20339" w:rsidRPr="00217EF1" w:rsidRDefault="00720339" w:rsidP="00720339">
            <w:pPr>
              <w:spacing w:line="233" w:lineRule="auto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Брой отчетени специални</w:t>
            </w:r>
          </w:p>
          <w:p w:rsidR="00720339" w:rsidRPr="00217EF1" w:rsidRDefault="00720339" w:rsidP="00720339">
            <w:pPr>
              <w:spacing w:line="233" w:lineRule="auto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формуляри от 01 до 10 число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Ежеме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-</w:t>
            </w: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сечно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Ежеме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-</w:t>
            </w: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сечно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Ежеме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-</w:t>
            </w: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сечно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Ежеме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-</w:t>
            </w: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сечно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Ежеме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-</w:t>
            </w: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сечно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инспектор НВ</w:t>
            </w:r>
          </w:p>
        </w:tc>
      </w:tr>
      <w:tr w:rsidR="00720339" w:rsidRPr="00217EF1" w:rsidTr="00720339">
        <w:trPr>
          <w:trHeight w:val="426"/>
          <w:jc w:val="center"/>
        </w:trPr>
        <w:tc>
          <w:tcPr>
            <w:tcW w:w="262" w:type="pct"/>
            <w:shd w:val="clear" w:color="auto" w:fill="FFFFFF"/>
            <w:vAlign w:val="center"/>
          </w:tcPr>
          <w:p w:rsidR="00720339" w:rsidRPr="00217EF1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9.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720339" w:rsidRPr="00217EF1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Участие в комисия по унищожаване на наркотични вещества и техни препарат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и, станали негодни за употреба.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20339" w:rsidRPr="00217EF1" w:rsidRDefault="00720339" w:rsidP="00720339">
            <w:pPr>
              <w:spacing w:line="233" w:lineRule="auto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Протокол за унищожаване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текущ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текущ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текущ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текущ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текущ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20339" w:rsidRPr="00217EF1" w:rsidRDefault="00720339" w:rsidP="00720339">
            <w:pPr>
              <w:spacing w:line="233" w:lineRule="auto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инспектор НВ</w:t>
            </w:r>
          </w:p>
        </w:tc>
      </w:tr>
      <w:tr w:rsidR="00720339" w:rsidRPr="00217EF1" w:rsidTr="00720339">
        <w:trPr>
          <w:trHeight w:val="426"/>
          <w:jc w:val="center"/>
        </w:trPr>
        <w:tc>
          <w:tcPr>
            <w:tcW w:w="262" w:type="pct"/>
            <w:shd w:val="clear" w:color="auto" w:fill="FFFFFF"/>
            <w:vAlign w:val="center"/>
          </w:tcPr>
          <w:p w:rsidR="00720339" w:rsidRPr="00217EF1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720339" w:rsidRPr="00217EF1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E47A77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Изготвяне на тримесечни отчети за закупените, продадените и наличните лекарствени продукти, съдържащи наркотични вещества по чл. 3, т. 2 от ЗКНВП от аптеките на територията на РЗИ.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Тримесечен отчет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lang w:val="en-GB" w:bidi="ar-SA"/>
              </w:rPr>
              <w:t>инспектор НВ</w:t>
            </w:r>
          </w:p>
        </w:tc>
      </w:tr>
      <w:tr w:rsidR="00720339" w:rsidRPr="00217EF1" w:rsidTr="00720339">
        <w:trPr>
          <w:trHeight w:val="340"/>
          <w:jc w:val="center"/>
        </w:trPr>
        <w:tc>
          <w:tcPr>
            <w:tcW w:w="262" w:type="pct"/>
            <w:shd w:val="clear" w:color="auto" w:fill="FFFFFF"/>
            <w:vAlign w:val="center"/>
          </w:tcPr>
          <w:p w:rsidR="00720339" w:rsidRPr="00217EF1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720339" w:rsidRPr="00217EF1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Уведомяване органите на ОД на МВР за липсващи рецептурни бланки.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Писмо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lang w:val="en-GB" w:bidi="ar-SA"/>
              </w:rPr>
              <w:t>инспектор НВ</w:t>
            </w:r>
          </w:p>
        </w:tc>
      </w:tr>
      <w:tr w:rsidR="00720339" w:rsidRPr="00217EF1" w:rsidTr="00720339">
        <w:trPr>
          <w:trHeight w:val="397"/>
          <w:jc w:val="center"/>
        </w:trPr>
        <w:tc>
          <w:tcPr>
            <w:tcW w:w="262" w:type="pct"/>
            <w:shd w:val="clear" w:color="auto" w:fill="FFFFFF"/>
            <w:vAlign w:val="center"/>
          </w:tcPr>
          <w:p w:rsidR="00720339" w:rsidRPr="00217EF1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720339" w:rsidRPr="00217EF1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Съставяне на протокол за загуби на наркотични вещества при непредвидени събития.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Протокол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lang w:val="en-GB" w:bidi="ar-SA"/>
              </w:rPr>
              <w:t>инспектор НВ</w:t>
            </w:r>
          </w:p>
        </w:tc>
      </w:tr>
    </w:tbl>
    <w:p w:rsidR="00217EF1" w:rsidRDefault="00217EF1">
      <w:pPr>
        <w:spacing w:after="259" w:line="1" w:lineRule="exact"/>
        <w:rPr>
          <w:rFonts w:ascii="Verdana" w:hAnsi="Verdana"/>
          <w:sz w:val="28"/>
          <w:szCs w:val="28"/>
        </w:rPr>
      </w:pPr>
    </w:p>
    <w:tbl>
      <w:tblPr>
        <w:tblpPr w:leftFromText="141" w:rightFromText="141" w:vertAnchor="text" w:horzAnchor="margin" w:tblpY="-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694"/>
        <w:gridCol w:w="1908"/>
        <w:gridCol w:w="1110"/>
        <w:gridCol w:w="1235"/>
        <w:gridCol w:w="1232"/>
        <w:gridCol w:w="1235"/>
        <w:gridCol w:w="1387"/>
        <w:gridCol w:w="1637"/>
      </w:tblGrid>
      <w:tr w:rsidR="0037348E" w:rsidRPr="00DF748A" w:rsidTr="0037348E">
        <w:trPr>
          <w:trHeight w:val="513"/>
        </w:trPr>
        <w:tc>
          <w:tcPr>
            <w:tcW w:w="264" w:type="pct"/>
            <w:shd w:val="clear" w:color="auto" w:fill="D9D9D9"/>
            <w:vAlign w:val="center"/>
          </w:tcPr>
          <w:p w:rsidR="0037348E" w:rsidRPr="00DF748A" w:rsidRDefault="0037348E" w:rsidP="0037348E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1540" w:type="pct"/>
            <w:shd w:val="clear" w:color="auto" w:fill="D9D9D9"/>
            <w:vAlign w:val="center"/>
          </w:tcPr>
          <w:p w:rsidR="0037348E" w:rsidRPr="00DF748A" w:rsidRDefault="0037348E" w:rsidP="0037348E">
            <w:pPr>
              <w:ind w:right="259"/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37348E" w:rsidRPr="00DF748A" w:rsidRDefault="0037348E" w:rsidP="0037348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37348E" w:rsidRPr="00DF748A" w:rsidRDefault="0037348E" w:rsidP="0037348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37348E" w:rsidRPr="00DF748A" w:rsidRDefault="0037348E" w:rsidP="0037348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37348E" w:rsidRPr="00DF748A" w:rsidRDefault="0037348E" w:rsidP="0037348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37348E" w:rsidRPr="00DF748A" w:rsidRDefault="0037348E" w:rsidP="0037348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37348E" w:rsidRPr="00DF748A" w:rsidRDefault="0037348E" w:rsidP="0037348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7" w:type="pct"/>
            <w:shd w:val="clear" w:color="auto" w:fill="D9D9D9"/>
            <w:vAlign w:val="center"/>
          </w:tcPr>
          <w:p w:rsidR="0037348E" w:rsidRPr="00DF748A" w:rsidRDefault="0037348E" w:rsidP="0037348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</w:tr>
      <w:tr w:rsidR="00720339" w:rsidRPr="00217EF1" w:rsidTr="00720339">
        <w:trPr>
          <w:trHeight w:val="513"/>
        </w:trPr>
        <w:tc>
          <w:tcPr>
            <w:tcW w:w="264" w:type="pct"/>
            <w:shd w:val="clear" w:color="auto" w:fill="FFFFFF"/>
            <w:vAlign w:val="center"/>
          </w:tcPr>
          <w:p w:rsidR="00720339" w:rsidRPr="00217EF1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1540" w:type="pct"/>
            <w:shd w:val="clear" w:color="auto" w:fill="auto"/>
            <w:vAlign w:val="center"/>
          </w:tcPr>
          <w:p w:rsidR="00720339" w:rsidRPr="00217EF1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И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звършване на проверки при постъпили</w:t>
            </w: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 xml:space="preserve"> сигнали, жалби и др.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Писмо-отговор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lang w:val="en-GB" w:bidi="ar-SA"/>
              </w:rPr>
              <w:t>инспектор НВ</w:t>
            </w:r>
          </w:p>
        </w:tc>
      </w:tr>
      <w:tr w:rsidR="00720339" w:rsidRPr="00217EF1" w:rsidTr="00720339">
        <w:trPr>
          <w:trHeight w:val="1078"/>
        </w:trPr>
        <w:tc>
          <w:tcPr>
            <w:tcW w:w="264" w:type="pct"/>
            <w:shd w:val="clear" w:color="auto" w:fill="FFFFFF"/>
            <w:vAlign w:val="center"/>
          </w:tcPr>
          <w:p w:rsidR="00720339" w:rsidRPr="00217EF1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14.</w:t>
            </w:r>
          </w:p>
        </w:tc>
        <w:tc>
          <w:tcPr>
            <w:tcW w:w="1540" w:type="pct"/>
            <w:shd w:val="clear" w:color="auto" w:fill="auto"/>
            <w:vAlign w:val="center"/>
          </w:tcPr>
          <w:p w:rsidR="00720339" w:rsidRPr="00217EF1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Заверка на специални регистри, свързани с документацията и отчетността при извършване на дейности с наркотични в-ва.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Специален регистър- заверка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lang w:val="en-GB" w:bidi="ar-SA"/>
              </w:rPr>
              <w:t>инспектор НВ</w:t>
            </w:r>
          </w:p>
        </w:tc>
      </w:tr>
      <w:tr w:rsidR="00720339" w:rsidRPr="00217EF1" w:rsidTr="00720339">
        <w:trPr>
          <w:trHeight w:val="840"/>
        </w:trPr>
        <w:tc>
          <w:tcPr>
            <w:tcW w:w="264" w:type="pct"/>
            <w:shd w:val="clear" w:color="auto" w:fill="FFFFFF"/>
            <w:vAlign w:val="center"/>
          </w:tcPr>
          <w:p w:rsidR="00720339" w:rsidRPr="00217EF1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15.</w:t>
            </w:r>
          </w:p>
        </w:tc>
        <w:tc>
          <w:tcPr>
            <w:tcW w:w="1540" w:type="pct"/>
            <w:shd w:val="clear" w:color="auto" w:fill="auto"/>
            <w:vAlign w:val="center"/>
          </w:tcPr>
          <w:p w:rsidR="00720339" w:rsidRPr="00217EF1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ED1B54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Водене на регистри съгласно изискванията на ЗКНВП и подзаконовата нормативна уредба.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Регистър на</w:t>
            </w:r>
            <w:r>
              <w:t xml:space="preserve"> </w:t>
            </w:r>
            <w:r w:rsidRPr="00ED1B54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на лекарите и лекарите по дентална медицина, които предписват лекарствени продукти, съдържащи наркотични вещества.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20339" w:rsidRPr="00ED1B54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en-US"/>
              </w:rPr>
              <w:t>текущ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20339" w:rsidRPr="00217EF1" w:rsidRDefault="00720339" w:rsidP="00720339">
            <w:pPr>
              <w:spacing w:line="233" w:lineRule="auto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720339" w:rsidRPr="00217EF1" w:rsidRDefault="00720339" w:rsidP="00720339">
            <w:pPr>
              <w:spacing w:line="233" w:lineRule="auto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инспектор НВ</w:t>
            </w:r>
          </w:p>
        </w:tc>
      </w:tr>
      <w:tr w:rsidR="00720339" w:rsidRPr="00217EF1" w:rsidTr="00720339">
        <w:trPr>
          <w:trHeight w:val="619"/>
        </w:trPr>
        <w:tc>
          <w:tcPr>
            <w:tcW w:w="264" w:type="pct"/>
            <w:shd w:val="clear" w:color="auto" w:fill="FFFFFF"/>
            <w:vAlign w:val="center"/>
          </w:tcPr>
          <w:p w:rsidR="00720339" w:rsidRPr="00217EF1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6.</w:t>
            </w:r>
          </w:p>
        </w:tc>
        <w:tc>
          <w:tcPr>
            <w:tcW w:w="1540" w:type="pct"/>
            <w:shd w:val="clear" w:color="auto" w:fill="auto"/>
            <w:vAlign w:val="center"/>
          </w:tcPr>
          <w:p w:rsidR="00720339" w:rsidRPr="00217EF1" w:rsidRDefault="00720339" w:rsidP="00720339">
            <w:pPr>
              <w:rPr>
                <w:rFonts w:ascii="Verdana" w:eastAsia="Times New Roman" w:hAnsi="Verdana" w:cs="Times New Roman"/>
                <w:b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2"/>
                <w:lang w:eastAsia="en-US" w:bidi="ar-SA"/>
              </w:rPr>
              <w:t>Взаимодействие за</w:t>
            </w:r>
          </w:p>
          <w:p w:rsidR="00720339" w:rsidRPr="00217EF1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b/>
                <w:color w:val="auto"/>
                <w:sz w:val="20"/>
                <w:szCs w:val="22"/>
                <w:lang w:eastAsia="en-US" w:bidi="ar-SA"/>
              </w:rPr>
              <w:t>и</w:t>
            </w:r>
            <w:r w:rsidRPr="00217EF1">
              <w:rPr>
                <w:rFonts w:ascii="Verdana" w:eastAsia="Times New Roman" w:hAnsi="Verdana" w:cs="Times New Roman"/>
                <w:b/>
                <w:color w:val="auto"/>
                <w:sz w:val="20"/>
                <w:szCs w:val="22"/>
                <w:lang w:eastAsia="en-US" w:bidi="ar-SA"/>
              </w:rPr>
              <w:t>зпълнение на основните задачи: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</w:tr>
      <w:tr w:rsidR="00720339" w:rsidRPr="00217EF1" w:rsidTr="00720339">
        <w:trPr>
          <w:trHeight w:val="856"/>
        </w:trPr>
        <w:tc>
          <w:tcPr>
            <w:tcW w:w="264" w:type="pct"/>
            <w:shd w:val="clear" w:color="auto" w:fill="FFFFFF"/>
            <w:vAlign w:val="center"/>
          </w:tcPr>
          <w:p w:rsidR="00720339" w:rsidRPr="00217EF1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16</w:t>
            </w: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.1</w:t>
            </w:r>
          </w:p>
        </w:tc>
        <w:tc>
          <w:tcPr>
            <w:tcW w:w="1540" w:type="pct"/>
            <w:shd w:val="clear" w:color="auto" w:fill="auto"/>
            <w:vAlign w:val="center"/>
          </w:tcPr>
          <w:p w:rsidR="00720339" w:rsidRPr="00217EF1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Съвместни проверки с МЗ, Прокуратура, следствени органи и полиция.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20339" w:rsidRPr="00217EF1" w:rsidRDefault="00720339" w:rsidP="00720339">
            <w:pPr>
              <w:spacing w:line="233" w:lineRule="auto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Доклад до Директора на РЗИ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При</w:t>
            </w:r>
          </w:p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Необходи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-</w:t>
            </w: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мост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lang w:val="en-GB" w:bidi="ar-SA"/>
              </w:rPr>
              <w:t>инспектор НВ</w:t>
            </w:r>
          </w:p>
        </w:tc>
      </w:tr>
      <w:tr w:rsidR="00720339" w:rsidRPr="00217EF1" w:rsidTr="00720339">
        <w:trPr>
          <w:trHeight w:val="713"/>
        </w:trPr>
        <w:tc>
          <w:tcPr>
            <w:tcW w:w="264" w:type="pct"/>
            <w:shd w:val="clear" w:color="auto" w:fill="FFFFFF"/>
            <w:vAlign w:val="center"/>
          </w:tcPr>
          <w:p w:rsidR="00720339" w:rsidRPr="00217EF1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16</w:t>
            </w: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.2</w:t>
            </w:r>
          </w:p>
        </w:tc>
        <w:tc>
          <w:tcPr>
            <w:tcW w:w="1540" w:type="pct"/>
            <w:shd w:val="clear" w:color="auto" w:fill="auto"/>
            <w:vAlign w:val="center"/>
          </w:tcPr>
          <w:p w:rsidR="00720339" w:rsidRPr="00217EF1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Участие в съвещание на областния съвет по наркотични вещества.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Участия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Текущ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lang w:val="en-GB" w:bidi="ar-SA"/>
              </w:rPr>
              <w:t>инспектор НВ</w:t>
            </w:r>
          </w:p>
        </w:tc>
      </w:tr>
      <w:tr w:rsidR="00720339" w:rsidRPr="00217EF1" w:rsidTr="00720339">
        <w:trPr>
          <w:trHeight w:val="667"/>
        </w:trPr>
        <w:tc>
          <w:tcPr>
            <w:tcW w:w="264" w:type="pct"/>
            <w:shd w:val="clear" w:color="auto" w:fill="FFFFFF"/>
            <w:vAlign w:val="center"/>
          </w:tcPr>
          <w:p w:rsidR="00720339" w:rsidRPr="00217EF1" w:rsidRDefault="00720339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16</w:t>
            </w: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.3</w:t>
            </w:r>
          </w:p>
        </w:tc>
        <w:tc>
          <w:tcPr>
            <w:tcW w:w="1540" w:type="pct"/>
            <w:shd w:val="clear" w:color="auto" w:fill="auto"/>
            <w:vAlign w:val="center"/>
          </w:tcPr>
          <w:p w:rsidR="00720339" w:rsidRPr="00217EF1" w:rsidRDefault="00720339" w:rsidP="00720339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Срещи</w:t>
            </w: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 xml:space="preserve"> с представители на Дирекция „Наркотични вещества” в МЗ.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Срещи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20339" w:rsidRPr="00217EF1" w:rsidRDefault="00720339" w:rsidP="0072033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Текущ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720339" w:rsidRPr="00217EF1" w:rsidRDefault="00720339" w:rsidP="007203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217EF1">
              <w:rPr>
                <w:rFonts w:ascii="Verdana" w:eastAsia="Times New Roman" w:hAnsi="Verdana" w:cs="Times New Roman"/>
                <w:color w:val="auto"/>
                <w:sz w:val="20"/>
                <w:lang w:val="en-GB" w:bidi="ar-SA"/>
              </w:rPr>
              <w:t>инспектор НВ</w:t>
            </w:r>
          </w:p>
        </w:tc>
      </w:tr>
    </w:tbl>
    <w:p w:rsidR="00217EF1" w:rsidRDefault="00217EF1">
      <w:pPr>
        <w:spacing w:after="259" w:line="1" w:lineRule="exact"/>
        <w:rPr>
          <w:rFonts w:ascii="Verdana" w:hAnsi="Verdana"/>
          <w:sz w:val="28"/>
          <w:szCs w:val="28"/>
        </w:rPr>
      </w:pPr>
    </w:p>
    <w:p w:rsidR="00217EF1" w:rsidRDefault="00217EF1">
      <w:pPr>
        <w:spacing w:after="259" w:line="1" w:lineRule="exact"/>
        <w:rPr>
          <w:rFonts w:ascii="Verdana" w:hAnsi="Verdana"/>
          <w:sz w:val="28"/>
          <w:szCs w:val="28"/>
        </w:rPr>
      </w:pPr>
    </w:p>
    <w:p w:rsidR="0012253A" w:rsidRDefault="0012253A">
      <w:pPr>
        <w:spacing w:after="259" w:line="1" w:lineRule="exact"/>
        <w:rPr>
          <w:rFonts w:ascii="Verdana" w:hAnsi="Verdana"/>
          <w:sz w:val="28"/>
          <w:szCs w:val="28"/>
        </w:rPr>
      </w:pPr>
    </w:p>
    <w:p w:rsidR="0012253A" w:rsidRDefault="0012253A">
      <w:pPr>
        <w:spacing w:after="259" w:line="1" w:lineRule="exact"/>
        <w:rPr>
          <w:rFonts w:ascii="Verdana" w:hAnsi="Verdana"/>
          <w:sz w:val="28"/>
          <w:szCs w:val="28"/>
        </w:rPr>
      </w:pPr>
    </w:p>
    <w:p w:rsidR="00217EF1" w:rsidRDefault="00217EF1">
      <w:pPr>
        <w:spacing w:after="259" w:line="1" w:lineRule="exact"/>
        <w:rPr>
          <w:rFonts w:ascii="Verdana" w:hAnsi="Verdana"/>
          <w:sz w:val="28"/>
          <w:szCs w:val="28"/>
        </w:rPr>
      </w:pPr>
    </w:p>
    <w:p w:rsidR="00902896" w:rsidRPr="00902896" w:rsidRDefault="00902896" w:rsidP="00217EF1">
      <w:pPr>
        <w:pStyle w:val="20"/>
        <w:keepNext/>
        <w:keepLines/>
        <w:shd w:val="clear" w:color="auto" w:fill="auto"/>
        <w:tabs>
          <w:tab w:val="left" w:pos="567"/>
          <w:tab w:val="left" w:pos="1134"/>
        </w:tabs>
        <w:ind w:left="0"/>
        <w:jc w:val="center"/>
        <w:rPr>
          <w:rFonts w:ascii="Verdana" w:hAnsi="Verdana"/>
        </w:rPr>
      </w:pPr>
      <w:bookmarkStart w:id="6" w:name="bookmark8"/>
      <w:bookmarkStart w:id="7" w:name="bookmark9"/>
      <w:r w:rsidRPr="00902896">
        <w:rPr>
          <w:rFonts w:ascii="Verdana" w:hAnsi="Verdana"/>
        </w:rPr>
        <w:lastRenderedPageBreak/>
        <w:t>ДИРЕКЦИЯ „ОБЩЕСТВЕНО ЗДРАВЕ”</w:t>
      </w:r>
      <w:bookmarkEnd w:id="6"/>
      <w:bookmarkEnd w:id="7"/>
    </w:p>
    <w:p w:rsidR="00902896" w:rsidRPr="00902896" w:rsidRDefault="00902896" w:rsidP="00902896">
      <w:pPr>
        <w:pStyle w:val="20"/>
        <w:keepNext/>
        <w:keepLines/>
        <w:shd w:val="clear" w:color="auto" w:fill="auto"/>
        <w:ind w:left="0"/>
        <w:jc w:val="center"/>
        <w:rPr>
          <w:rFonts w:ascii="Verdana" w:hAnsi="Verdana"/>
        </w:rPr>
      </w:pPr>
    </w:p>
    <w:p w:rsidR="00902896" w:rsidRPr="00902896" w:rsidRDefault="00902896" w:rsidP="00902896">
      <w:pPr>
        <w:pStyle w:val="20"/>
        <w:keepNext/>
        <w:keepLines/>
        <w:shd w:val="clear" w:color="auto" w:fill="auto"/>
        <w:ind w:left="0"/>
        <w:jc w:val="center"/>
        <w:rPr>
          <w:rFonts w:ascii="Verdana" w:hAnsi="Verdana"/>
        </w:rPr>
      </w:pPr>
      <w:r w:rsidRPr="001C4E75">
        <w:rPr>
          <w:rFonts w:ascii="Verdana" w:hAnsi="Verdana"/>
        </w:rPr>
        <w:t>ОТДЕЛ „ДЪРЖАВЕН ЗДРАВЕН КОНТРОЛ”</w:t>
      </w:r>
      <w:r w:rsidRPr="00902896">
        <w:rPr>
          <w:rFonts w:ascii="Verdana" w:hAnsi="Verdana"/>
        </w:rPr>
        <w:t xml:space="preserve"> </w:t>
      </w:r>
    </w:p>
    <w:p w:rsidR="00902896" w:rsidRPr="00634099" w:rsidRDefault="00902896" w:rsidP="00902896">
      <w:pPr>
        <w:pStyle w:val="20"/>
        <w:keepNext/>
        <w:keepLines/>
        <w:shd w:val="clear" w:color="auto" w:fill="auto"/>
        <w:ind w:left="0"/>
      </w:pPr>
    </w:p>
    <w:p w:rsidR="00DA2509" w:rsidRPr="00DA2509" w:rsidRDefault="00CC34C0" w:rsidP="00406B89">
      <w:pPr>
        <w:keepNext/>
        <w:keepLines/>
        <w:tabs>
          <w:tab w:val="left" w:pos="1134"/>
        </w:tabs>
        <w:ind w:firstLine="567"/>
        <w:outlineLvl w:val="1"/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en-US" w:bidi="ar-SA"/>
        </w:rPr>
      </w:pPr>
      <w:bookmarkStart w:id="8" w:name="bookmark10"/>
      <w:bookmarkStart w:id="9" w:name="bookmark11"/>
      <w:r>
        <w:rPr>
          <w:rFonts w:ascii="Verdana" w:eastAsia="Times New Roman" w:hAnsi="Verdana" w:cs="Times New Roman"/>
          <w:b/>
          <w:bCs/>
          <w:i/>
          <w:iCs/>
          <w:color w:val="auto"/>
          <w:sz w:val="20"/>
          <w:szCs w:val="20"/>
          <w:lang w:eastAsia="en-US" w:bidi="ar-SA"/>
        </w:rPr>
        <w:t xml:space="preserve">        </w:t>
      </w:r>
      <w:r w:rsidR="00DA2509" w:rsidRPr="00DA2509">
        <w:rPr>
          <w:rFonts w:ascii="Verdana" w:eastAsia="Times New Roman" w:hAnsi="Verdana" w:cs="Times New Roman"/>
          <w:b/>
          <w:bCs/>
          <w:i/>
          <w:iCs/>
          <w:color w:val="auto"/>
          <w:sz w:val="20"/>
          <w:szCs w:val="20"/>
          <w:lang w:eastAsia="en-US" w:bidi="ar-SA"/>
        </w:rPr>
        <w:t>Оперативни цели:</w:t>
      </w:r>
      <w:bookmarkEnd w:id="8"/>
      <w:bookmarkEnd w:id="9"/>
    </w:p>
    <w:p w:rsidR="00DA2509" w:rsidRPr="00DA2509" w:rsidRDefault="00DA2509" w:rsidP="00DA2509">
      <w:pPr>
        <w:ind w:left="567" w:firstLine="567"/>
        <w:jc w:val="both"/>
        <w:rPr>
          <w:rFonts w:ascii="Verdana" w:eastAsia="Times New Roman" w:hAnsi="Verdana" w:cs="Times New Roman"/>
          <w:sz w:val="20"/>
          <w:szCs w:val="20"/>
          <w:lang w:eastAsia="en-US" w:bidi="ar-SA"/>
        </w:rPr>
      </w:pPr>
      <w:r w:rsidRPr="00DA2509">
        <w:rPr>
          <w:rFonts w:ascii="Verdana" w:eastAsia="Times New Roman" w:hAnsi="Verdana" w:cs="Times New Roman"/>
          <w:sz w:val="20"/>
          <w:szCs w:val="20"/>
          <w:lang w:eastAsia="en-US" w:bidi="ar-SA"/>
        </w:rPr>
        <w:t>Повишаване ефективността на държавния здравен контрол в обектите с обществено предназначение, продуктите, стоките и дейностите със значение за здравето на човека и факторите на жизнената среда в съответствие с националните и европейските изисквания чрез:</w:t>
      </w:r>
    </w:p>
    <w:p w:rsidR="00DA2509" w:rsidRPr="00DA2509" w:rsidRDefault="00DA2509" w:rsidP="008D175B">
      <w:pPr>
        <w:widowControl/>
        <w:numPr>
          <w:ilvl w:val="0"/>
          <w:numId w:val="29"/>
        </w:numPr>
        <w:ind w:left="567" w:firstLine="567"/>
        <w:contextualSpacing/>
        <w:jc w:val="both"/>
        <w:rPr>
          <w:rFonts w:ascii="Verdana" w:eastAsia="Calibri" w:hAnsi="Verdana" w:cs="Times New Roman"/>
          <w:sz w:val="20"/>
          <w:szCs w:val="20"/>
          <w:lang w:eastAsia="en-US" w:bidi="ar-SA"/>
        </w:rPr>
      </w:pPr>
      <w:r w:rsidRPr="00DA2509">
        <w:rPr>
          <w:rFonts w:ascii="Verdana" w:eastAsia="Calibri" w:hAnsi="Verdana" w:cs="Times New Roman"/>
          <w:sz w:val="20"/>
          <w:szCs w:val="20"/>
          <w:lang w:eastAsia="en-US" w:bidi="ar-SA"/>
        </w:rPr>
        <w:t>провеждане на ефективен здравен контрол в обектите с обществено предназначение, на продуктите, стоките и дейностите със значение за здравето на човека и върху факторите на жизнената среда.</w:t>
      </w:r>
    </w:p>
    <w:p w:rsidR="00DA2509" w:rsidRPr="00DA2509" w:rsidRDefault="00DA2509" w:rsidP="008D175B">
      <w:pPr>
        <w:widowControl/>
        <w:numPr>
          <w:ilvl w:val="0"/>
          <w:numId w:val="29"/>
        </w:numPr>
        <w:ind w:left="567" w:firstLine="567"/>
        <w:contextualSpacing/>
        <w:jc w:val="both"/>
        <w:rPr>
          <w:rFonts w:ascii="Verdana" w:eastAsia="Calibri" w:hAnsi="Verdana" w:cs="Times New Roman"/>
          <w:sz w:val="20"/>
          <w:szCs w:val="20"/>
          <w:lang w:eastAsia="en-US" w:bidi="ar-SA"/>
        </w:rPr>
      </w:pPr>
      <w:r w:rsidRPr="00DA2509">
        <w:rPr>
          <w:rFonts w:ascii="Verdana" w:eastAsia="Calibri" w:hAnsi="Verdana" w:cs="Times New Roman"/>
          <w:sz w:val="20"/>
          <w:szCs w:val="20"/>
          <w:lang w:eastAsia="en-US" w:bidi="ar-SA"/>
        </w:rPr>
        <w:t>извършване на независима, компетентна и прозрачна инспекционна дейност при спазване на утвърдените стандартни процедури, ръководства и указания.</w:t>
      </w:r>
    </w:p>
    <w:p w:rsidR="00DA2509" w:rsidRPr="00DA2509" w:rsidRDefault="00DA2509" w:rsidP="008D175B">
      <w:pPr>
        <w:widowControl/>
        <w:numPr>
          <w:ilvl w:val="0"/>
          <w:numId w:val="29"/>
        </w:numPr>
        <w:ind w:left="567" w:firstLine="567"/>
        <w:contextualSpacing/>
        <w:jc w:val="both"/>
        <w:rPr>
          <w:rFonts w:ascii="Verdana" w:eastAsia="Calibri" w:hAnsi="Verdana" w:cs="Times New Roman"/>
          <w:sz w:val="20"/>
          <w:szCs w:val="20"/>
          <w:lang w:eastAsia="en-US" w:bidi="ar-SA"/>
        </w:rPr>
      </w:pPr>
      <w:r w:rsidRPr="00DA2509">
        <w:rPr>
          <w:rFonts w:ascii="Verdana" w:eastAsia="Calibri" w:hAnsi="Verdana" w:cs="Times New Roman"/>
          <w:sz w:val="20"/>
          <w:szCs w:val="20"/>
          <w:lang w:eastAsia="en-US" w:bidi="ar-SA"/>
        </w:rPr>
        <w:t>провеждане на системен мониторинг и оценка на факторите на жизнената среда с оглед предотвратяване възможните рискове за здравето на населението.</w:t>
      </w:r>
    </w:p>
    <w:p w:rsidR="00DA2509" w:rsidRPr="00DA2509" w:rsidRDefault="00DA2509" w:rsidP="008D175B">
      <w:pPr>
        <w:widowControl/>
        <w:numPr>
          <w:ilvl w:val="0"/>
          <w:numId w:val="29"/>
        </w:numPr>
        <w:ind w:left="567" w:firstLine="567"/>
        <w:contextualSpacing/>
        <w:jc w:val="both"/>
        <w:rPr>
          <w:rFonts w:ascii="Verdana" w:eastAsia="Calibri" w:hAnsi="Verdana" w:cs="Times New Roman"/>
          <w:sz w:val="20"/>
          <w:szCs w:val="20"/>
          <w:lang w:eastAsia="en-US" w:bidi="ar-SA"/>
        </w:rPr>
      </w:pPr>
      <w:r w:rsidRPr="00DA2509">
        <w:rPr>
          <w:rFonts w:ascii="Verdana" w:eastAsia="Calibri" w:hAnsi="Verdana" w:cs="Times New Roman"/>
          <w:sz w:val="20"/>
          <w:szCs w:val="20"/>
          <w:lang w:eastAsia="en-US" w:bidi="ar-SA"/>
        </w:rPr>
        <w:t>предоставяне на своевременна и достоверна информация на обществеността</w:t>
      </w:r>
    </w:p>
    <w:p w:rsidR="00DA2509" w:rsidRPr="00DA2509" w:rsidRDefault="00DA2509" w:rsidP="00406B89">
      <w:pPr>
        <w:tabs>
          <w:tab w:val="left" w:pos="567"/>
          <w:tab w:val="left" w:pos="1134"/>
        </w:tabs>
        <w:ind w:left="567"/>
        <w:jc w:val="both"/>
        <w:rPr>
          <w:rFonts w:ascii="Verdana" w:eastAsia="Times New Roman" w:hAnsi="Verdana" w:cs="Times New Roman"/>
          <w:sz w:val="20"/>
          <w:szCs w:val="20"/>
          <w:lang w:eastAsia="en-US" w:bidi="ar-SA"/>
        </w:rPr>
      </w:pPr>
      <w:r w:rsidRPr="00DA2509">
        <w:rPr>
          <w:rFonts w:ascii="Verdana" w:eastAsia="Times New Roman" w:hAnsi="Verdana" w:cs="Times New Roman"/>
          <w:sz w:val="20"/>
          <w:szCs w:val="20"/>
          <w:lang w:eastAsia="en-US" w:bidi="ar-SA"/>
        </w:rPr>
        <w:tab/>
        <w:t>Подобряване информираността на населението за основните рискови фактори, които имат отношение към сърдечно-съдовите заболявания (ССЗ), онкологичните заболявания, диабета, хроничните белодробни болести (ХББ) и др.;</w:t>
      </w:r>
    </w:p>
    <w:p w:rsidR="00DA2509" w:rsidRPr="00DA2509" w:rsidRDefault="00DA2509" w:rsidP="00406B89">
      <w:pPr>
        <w:tabs>
          <w:tab w:val="left" w:pos="567"/>
          <w:tab w:val="left" w:pos="1134"/>
        </w:tabs>
        <w:ind w:left="567"/>
        <w:jc w:val="both"/>
        <w:rPr>
          <w:rFonts w:ascii="Verdana" w:eastAsia="Times New Roman" w:hAnsi="Verdana" w:cs="Times New Roman"/>
          <w:sz w:val="20"/>
          <w:szCs w:val="20"/>
          <w:lang w:eastAsia="en-US" w:bidi="ar-SA"/>
        </w:rPr>
      </w:pPr>
      <w:r w:rsidRPr="00DA2509">
        <w:rPr>
          <w:rFonts w:ascii="Verdana" w:eastAsia="Times New Roman" w:hAnsi="Verdana" w:cs="Times New Roman"/>
          <w:sz w:val="20"/>
          <w:szCs w:val="20"/>
          <w:lang w:eastAsia="en-US" w:bidi="ar-SA"/>
        </w:rPr>
        <w:tab/>
        <w:t>Повишаване компетентността на медицинските и немедицински специалисти и изграждане на капацитет и умения за консултиране и подкрепа с цел превенция на основните хронични незаразни болести (ХНБ): ССЗ, онкологични, ХББ, диабет;</w:t>
      </w:r>
    </w:p>
    <w:p w:rsidR="00DA2509" w:rsidRPr="00DA2509" w:rsidRDefault="00DA2509" w:rsidP="00406B89">
      <w:pPr>
        <w:tabs>
          <w:tab w:val="left" w:pos="567"/>
          <w:tab w:val="left" w:pos="1134"/>
        </w:tabs>
        <w:ind w:left="567"/>
        <w:jc w:val="both"/>
        <w:rPr>
          <w:rFonts w:ascii="Verdana" w:eastAsia="Times New Roman" w:hAnsi="Verdana" w:cs="Times New Roman"/>
          <w:sz w:val="20"/>
          <w:szCs w:val="20"/>
          <w:lang w:eastAsia="en-US" w:bidi="ar-SA"/>
        </w:rPr>
      </w:pPr>
      <w:r w:rsidRPr="00DA2509">
        <w:rPr>
          <w:rFonts w:ascii="Verdana" w:eastAsia="Times New Roman" w:hAnsi="Verdana" w:cs="Times New Roman"/>
          <w:sz w:val="20"/>
          <w:szCs w:val="20"/>
          <w:lang w:eastAsia="en-US" w:bidi="ar-SA"/>
        </w:rPr>
        <w:tab/>
        <w:t>Подобряване на оралното здраве на децата и намаляване на интензитета на зъбния кариес;</w:t>
      </w:r>
    </w:p>
    <w:p w:rsidR="00DA2509" w:rsidRPr="00DA2509" w:rsidRDefault="00DA2509" w:rsidP="00406B89">
      <w:pPr>
        <w:tabs>
          <w:tab w:val="left" w:pos="567"/>
          <w:tab w:val="left" w:pos="1134"/>
        </w:tabs>
        <w:ind w:left="567"/>
        <w:jc w:val="both"/>
        <w:rPr>
          <w:rFonts w:ascii="Verdana" w:eastAsia="Times New Roman" w:hAnsi="Verdana" w:cs="Times New Roman"/>
          <w:sz w:val="20"/>
          <w:szCs w:val="20"/>
          <w:lang w:eastAsia="en-US" w:bidi="ar-SA"/>
        </w:rPr>
      </w:pPr>
      <w:r w:rsidRPr="00DA2509">
        <w:rPr>
          <w:rFonts w:ascii="Verdana" w:eastAsia="Times New Roman" w:hAnsi="Verdana" w:cs="Times New Roman"/>
          <w:sz w:val="20"/>
          <w:szCs w:val="20"/>
          <w:lang w:eastAsia="en-US" w:bidi="ar-SA"/>
        </w:rPr>
        <w:tab/>
        <w:t>Осигуряване на равен достъп на уязвимите групи (включително роми) до услуги и дейности, свързани с промоция на здравето, намаляване на факторите на риска и превенция на хроничните незаразни болести.</w:t>
      </w:r>
    </w:p>
    <w:p w:rsidR="00902896" w:rsidRDefault="00902896" w:rsidP="00DA2509">
      <w:pPr>
        <w:tabs>
          <w:tab w:val="left" w:pos="709"/>
          <w:tab w:val="left" w:pos="1134"/>
          <w:tab w:val="left" w:pos="1418"/>
        </w:tabs>
        <w:spacing w:after="259" w:line="1" w:lineRule="exact"/>
        <w:ind w:left="567" w:firstLine="567"/>
      </w:pPr>
    </w:p>
    <w:p w:rsidR="00902896" w:rsidRDefault="00902896">
      <w:pPr>
        <w:spacing w:after="259" w:line="1" w:lineRule="exact"/>
      </w:pPr>
    </w:p>
    <w:p w:rsidR="00902896" w:rsidRDefault="00902896">
      <w:pPr>
        <w:spacing w:after="259" w:line="1" w:lineRule="exac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480"/>
        <w:gridCol w:w="1941"/>
        <w:gridCol w:w="920"/>
        <w:gridCol w:w="174"/>
        <w:gridCol w:w="817"/>
        <w:gridCol w:w="287"/>
        <w:gridCol w:w="887"/>
        <w:gridCol w:w="250"/>
        <w:gridCol w:w="646"/>
        <w:gridCol w:w="707"/>
        <w:gridCol w:w="1936"/>
        <w:gridCol w:w="1653"/>
      </w:tblGrid>
      <w:tr w:rsidR="00557B94" w:rsidRPr="00406B89" w:rsidTr="0036393A">
        <w:trPr>
          <w:trHeight w:val="340"/>
          <w:jc w:val="center"/>
        </w:trPr>
        <w:tc>
          <w:tcPr>
            <w:tcW w:w="178" w:type="pct"/>
            <w:vMerge w:val="restart"/>
            <w:shd w:val="clear" w:color="auto" w:fill="D9D9D9"/>
            <w:vAlign w:val="center"/>
          </w:tcPr>
          <w:p w:rsidR="00CF779B" w:rsidRPr="00DF748A" w:rsidRDefault="00CF779B" w:rsidP="00CF779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№</w:t>
            </w:r>
          </w:p>
        </w:tc>
        <w:tc>
          <w:tcPr>
            <w:tcW w:w="1470" w:type="pct"/>
            <w:vMerge w:val="restart"/>
            <w:shd w:val="clear" w:color="auto" w:fill="D9D9D9"/>
            <w:vAlign w:val="center"/>
          </w:tcPr>
          <w:p w:rsidR="00CF779B" w:rsidRPr="00DF748A" w:rsidRDefault="00CF779B" w:rsidP="00CF779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Показатели за изпълнение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CF779B" w:rsidRPr="00DF748A" w:rsidRDefault="00CF779B" w:rsidP="00CF779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Съдържание на информацията</w:t>
            </w:r>
          </w:p>
        </w:tc>
        <w:tc>
          <w:tcPr>
            <w:tcW w:w="2173" w:type="pct"/>
            <w:gridSpan w:val="9"/>
            <w:shd w:val="clear" w:color="auto" w:fill="D9D9D9"/>
            <w:vAlign w:val="center"/>
          </w:tcPr>
          <w:p w:rsidR="00CF779B" w:rsidRPr="00DF748A" w:rsidRDefault="004A4E7D" w:rsidP="0072033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ПЛАН 202</w:t>
            </w:r>
            <w:r w:rsidR="00720339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2</w:t>
            </w:r>
            <w:r w:rsidR="0020312E"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г.</w:t>
            </w:r>
          </w:p>
        </w:tc>
        <w:tc>
          <w:tcPr>
            <w:tcW w:w="542" w:type="pct"/>
            <w:vMerge w:val="restart"/>
            <w:shd w:val="clear" w:color="auto" w:fill="D9D9D9"/>
            <w:vAlign w:val="center"/>
          </w:tcPr>
          <w:p w:rsidR="00CF779B" w:rsidRPr="00DF748A" w:rsidRDefault="0020312E" w:rsidP="00CF779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Изпълнител</w:t>
            </w:r>
          </w:p>
        </w:tc>
      </w:tr>
      <w:tr w:rsidR="00CF779B" w:rsidRPr="00406B89" w:rsidTr="0036393A">
        <w:trPr>
          <w:trHeight w:val="263"/>
          <w:jc w:val="center"/>
        </w:trPr>
        <w:tc>
          <w:tcPr>
            <w:tcW w:w="178" w:type="pct"/>
            <w:vMerge/>
            <w:shd w:val="clear" w:color="auto" w:fill="D9D9D9"/>
            <w:vAlign w:val="center"/>
          </w:tcPr>
          <w:p w:rsidR="00CF779B" w:rsidRPr="00DF748A" w:rsidRDefault="00CF779B" w:rsidP="00CF779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0" w:type="pct"/>
            <w:vMerge/>
            <w:shd w:val="clear" w:color="auto" w:fill="D9D9D9"/>
            <w:vAlign w:val="center"/>
          </w:tcPr>
          <w:p w:rsidR="00CF779B" w:rsidRPr="00DF748A" w:rsidRDefault="00CF779B" w:rsidP="00CF779B">
            <w:pPr>
              <w:widowControl/>
              <w:ind w:right="259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D9D9D9"/>
            <w:vAlign w:val="center"/>
          </w:tcPr>
          <w:p w:rsidR="00CF779B" w:rsidRPr="00DF748A" w:rsidRDefault="00CF779B" w:rsidP="00CF779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" w:type="pct"/>
            <w:shd w:val="clear" w:color="auto" w:fill="D9D9D9"/>
            <w:vAlign w:val="center"/>
          </w:tcPr>
          <w:p w:rsidR="00CF779B" w:rsidRPr="00DF748A" w:rsidRDefault="00CF779B" w:rsidP="00CF779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I</w:t>
            </w: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трим.</w:t>
            </w:r>
          </w:p>
        </w:tc>
        <w:tc>
          <w:tcPr>
            <w:tcW w:w="325" w:type="pct"/>
            <w:gridSpan w:val="2"/>
            <w:shd w:val="clear" w:color="auto" w:fill="D9D9D9"/>
            <w:vAlign w:val="center"/>
          </w:tcPr>
          <w:p w:rsidR="00CF779B" w:rsidRPr="00DF748A" w:rsidRDefault="00CF779B" w:rsidP="00CF779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II</w:t>
            </w: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трим.</w:t>
            </w:r>
          </w:p>
        </w:tc>
        <w:tc>
          <w:tcPr>
            <w:tcW w:w="385" w:type="pct"/>
            <w:gridSpan w:val="2"/>
            <w:shd w:val="clear" w:color="auto" w:fill="D9D9D9"/>
            <w:vAlign w:val="center"/>
          </w:tcPr>
          <w:p w:rsidR="00CF779B" w:rsidRPr="00DF748A" w:rsidRDefault="00CF779B" w:rsidP="00CF779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III</w:t>
            </w: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трим.</w:t>
            </w:r>
          </w:p>
        </w:tc>
        <w:tc>
          <w:tcPr>
            <w:tcW w:w="294" w:type="pct"/>
            <w:gridSpan w:val="2"/>
            <w:shd w:val="clear" w:color="auto" w:fill="D9D9D9"/>
            <w:vAlign w:val="center"/>
          </w:tcPr>
          <w:p w:rsidR="00CF779B" w:rsidRPr="00DF748A" w:rsidRDefault="00CF779B" w:rsidP="00CF779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IV</w:t>
            </w: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трим.</w:t>
            </w:r>
          </w:p>
        </w:tc>
        <w:tc>
          <w:tcPr>
            <w:tcW w:w="867" w:type="pct"/>
            <w:gridSpan w:val="2"/>
            <w:shd w:val="clear" w:color="auto" w:fill="D9D9D9"/>
            <w:vAlign w:val="center"/>
          </w:tcPr>
          <w:p w:rsidR="00CF779B" w:rsidRPr="00DF748A" w:rsidRDefault="00CF779B" w:rsidP="00CF779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ОБЩО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:rsidR="00CF779B" w:rsidRPr="00DF748A" w:rsidRDefault="00CF779B" w:rsidP="00CF779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F779B" w:rsidRPr="00406B89" w:rsidTr="0036393A">
        <w:trPr>
          <w:trHeight w:val="397"/>
          <w:jc w:val="center"/>
        </w:trPr>
        <w:tc>
          <w:tcPr>
            <w:tcW w:w="178" w:type="pct"/>
            <w:shd w:val="clear" w:color="auto" w:fill="D9D9D9"/>
            <w:vAlign w:val="center"/>
          </w:tcPr>
          <w:p w:rsidR="00CF779B" w:rsidRPr="00DF748A" w:rsidRDefault="00CF779B" w:rsidP="00CF779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470" w:type="pct"/>
            <w:shd w:val="clear" w:color="auto" w:fill="D9D9D9"/>
            <w:vAlign w:val="center"/>
          </w:tcPr>
          <w:p w:rsidR="00CF779B" w:rsidRPr="00DF748A" w:rsidRDefault="00CF779B" w:rsidP="00CF779B">
            <w:pPr>
              <w:widowControl/>
              <w:ind w:right="259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CF779B" w:rsidRPr="00DF748A" w:rsidRDefault="00CF779B" w:rsidP="00CF779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CF779B" w:rsidRPr="00DF748A" w:rsidRDefault="00CF779B" w:rsidP="00CF779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325" w:type="pct"/>
            <w:gridSpan w:val="2"/>
            <w:shd w:val="clear" w:color="auto" w:fill="D9D9D9"/>
            <w:vAlign w:val="center"/>
          </w:tcPr>
          <w:p w:rsidR="00CF779B" w:rsidRPr="00DF748A" w:rsidRDefault="00CF779B" w:rsidP="00CF779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385" w:type="pct"/>
            <w:gridSpan w:val="2"/>
            <w:shd w:val="clear" w:color="auto" w:fill="D9D9D9"/>
            <w:vAlign w:val="center"/>
          </w:tcPr>
          <w:p w:rsidR="00CF779B" w:rsidRPr="00DF748A" w:rsidRDefault="00CF779B" w:rsidP="00CF779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94" w:type="pct"/>
            <w:gridSpan w:val="2"/>
            <w:shd w:val="clear" w:color="auto" w:fill="D9D9D9"/>
            <w:vAlign w:val="center"/>
          </w:tcPr>
          <w:p w:rsidR="00CF779B" w:rsidRPr="00DF748A" w:rsidRDefault="00CF779B" w:rsidP="00CF779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867" w:type="pct"/>
            <w:gridSpan w:val="2"/>
            <w:shd w:val="clear" w:color="auto" w:fill="D9D9D9"/>
            <w:vAlign w:val="center"/>
          </w:tcPr>
          <w:p w:rsidR="00CF779B" w:rsidRPr="00DF748A" w:rsidRDefault="00CF779B" w:rsidP="00CF779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CF779B" w:rsidRPr="00DF748A" w:rsidRDefault="00CF779B" w:rsidP="00CF779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9</w:t>
            </w:r>
          </w:p>
        </w:tc>
      </w:tr>
      <w:tr w:rsidR="00CF779B" w:rsidRPr="00406B89" w:rsidTr="0036393A">
        <w:trPr>
          <w:trHeight w:val="567"/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CF779B" w:rsidRPr="00A76EE3" w:rsidRDefault="00CF779B" w:rsidP="00CF779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</w:pPr>
            <w:r w:rsidRPr="00A76EE3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  <w:r w:rsidR="00DF748A" w:rsidRPr="00A76EE3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1470" w:type="pct"/>
            <w:shd w:val="clear" w:color="auto" w:fill="FFFFFF"/>
            <w:vAlign w:val="bottom"/>
          </w:tcPr>
          <w:p w:rsidR="00CF779B" w:rsidRPr="00F614A8" w:rsidRDefault="002C00BB" w:rsidP="00F614A8">
            <w:pPr>
              <w:ind w:right="259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A76EE3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eastAsia="en-US" w:bidi="ar-SA"/>
              </w:rPr>
              <w:t>Предварителен здравен контрол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-</w:t>
            </w:r>
            <w:r w:rsidRPr="00406B89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контрол за спазване на здравните изисквания при проектиране, строи</w:t>
            </w:r>
            <w:r w:rsidR="00F614A8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r w:rsidRPr="00406B89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телство, реконструкция, разширение, и въвеждане в експлоатация на обекти</w:t>
            </w:r>
            <w:r w:rsidR="00F614A8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F614A8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с обществено предназначение</w:t>
            </w:r>
            <w:r w:rsidR="00F614A8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.</w:t>
            </w:r>
          </w:p>
          <w:p w:rsidR="00F614A8" w:rsidRPr="00406B89" w:rsidRDefault="00F614A8" w:rsidP="00F614A8">
            <w:pPr>
              <w:ind w:right="259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637" w:type="pct"/>
            <w:shd w:val="clear" w:color="auto" w:fill="FFFFFF"/>
          </w:tcPr>
          <w:p w:rsidR="00CF779B" w:rsidRPr="00406B89" w:rsidRDefault="00CF779B" w:rsidP="00CF779B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02" w:type="pct"/>
            <w:shd w:val="clear" w:color="auto" w:fill="FFFFFF"/>
          </w:tcPr>
          <w:p w:rsidR="00CF779B" w:rsidRPr="00406B89" w:rsidRDefault="00CF779B" w:rsidP="00CF779B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CF779B" w:rsidRPr="00406B89" w:rsidRDefault="00CF779B" w:rsidP="00CF779B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85" w:type="pct"/>
            <w:gridSpan w:val="2"/>
            <w:shd w:val="clear" w:color="auto" w:fill="FFFFFF"/>
          </w:tcPr>
          <w:p w:rsidR="00CF779B" w:rsidRPr="00406B89" w:rsidRDefault="00CF779B" w:rsidP="00CF779B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294" w:type="pct"/>
            <w:gridSpan w:val="2"/>
            <w:shd w:val="clear" w:color="auto" w:fill="FFFFFF"/>
          </w:tcPr>
          <w:p w:rsidR="00CF779B" w:rsidRPr="00406B89" w:rsidRDefault="00CF779B" w:rsidP="00CF779B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867" w:type="pct"/>
            <w:gridSpan w:val="2"/>
            <w:shd w:val="clear" w:color="auto" w:fill="FFFFFF"/>
          </w:tcPr>
          <w:p w:rsidR="00CF779B" w:rsidRPr="00406B89" w:rsidRDefault="00CF779B" w:rsidP="00CF779B">
            <w:pPr>
              <w:widowControl/>
              <w:ind w:right="-179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542" w:type="pct"/>
            <w:shd w:val="clear" w:color="auto" w:fill="FFFFFF"/>
          </w:tcPr>
          <w:p w:rsidR="00CF779B" w:rsidRPr="00406B89" w:rsidRDefault="00CF779B" w:rsidP="00CF779B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217EF1" w:rsidRPr="00406B89" w:rsidTr="0036393A">
        <w:trPr>
          <w:trHeight w:val="397"/>
          <w:jc w:val="center"/>
        </w:trPr>
        <w:tc>
          <w:tcPr>
            <w:tcW w:w="178" w:type="pct"/>
            <w:shd w:val="clear" w:color="auto" w:fill="D9D9D9"/>
            <w:vAlign w:val="center"/>
          </w:tcPr>
          <w:p w:rsidR="00217EF1" w:rsidRPr="00DF748A" w:rsidRDefault="00217EF1" w:rsidP="00217EF1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1470" w:type="pct"/>
            <w:shd w:val="clear" w:color="auto" w:fill="D9D9D9"/>
            <w:vAlign w:val="center"/>
          </w:tcPr>
          <w:p w:rsidR="00217EF1" w:rsidRPr="00DF748A" w:rsidRDefault="00217EF1" w:rsidP="00217EF1">
            <w:pPr>
              <w:ind w:right="259"/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217EF1" w:rsidRPr="00DF748A" w:rsidRDefault="00217EF1" w:rsidP="00217EF1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217EF1" w:rsidRPr="00DF748A" w:rsidRDefault="00217EF1" w:rsidP="00217EF1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25" w:type="pct"/>
            <w:gridSpan w:val="2"/>
            <w:shd w:val="clear" w:color="auto" w:fill="D9D9D9"/>
            <w:vAlign w:val="center"/>
          </w:tcPr>
          <w:p w:rsidR="00217EF1" w:rsidRPr="00DF748A" w:rsidRDefault="00217EF1" w:rsidP="00217EF1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385" w:type="pct"/>
            <w:gridSpan w:val="2"/>
            <w:shd w:val="clear" w:color="auto" w:fill="D9D9D9"/>
            <w:vAlign w:val="center"/>
          </w:tcPr>
          <w:p w:rsidR="00217EF1" w:rsidRPr="00DF748A" w:rsidRDefault="00217EF1" w:rsidP="00217EF1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94" w:type="pct"/>
            <w:gridSpan w:val="2"/>
            <w:shd w:val="clear" w:color="auto" w:fill="D9D9D9"/>
            <w:vAlign w:val="center"/>
          </w:tcPr>
          <w:p w:rsidR="00217EF1" w:rsidRPr="00DF748A" w:rsidRDefault="00217EF1" w:rsidP="00217EF1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867" w:type="pct"/>
            <w:gridSpan w:val="2"/>
            <w:shd w:val="clear" w:color="auto" w:fill="D9D9D9"/>
            <w:vAlign w:val="center"/>
          </w:tcPr>
          <w:p w:rsidR="00217EF1" w:rsidRPr="00DF748A" w:rsidRDefault="00217EF1" w:rsidP="00217EF1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217EF1" w:rsidRPr="00DF748A" w:rsidRDefault="00217EF1" w:rsidP="00217EF1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</w:tr>
      <w:tr w:rsidR="00931612" w:rsidRPr="00406B89" w:rsidTr="0036393A">
        <w:trPr>
          <w:trHeight w:val="426"/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931612" w:rsidRPr="00406B89" w:rsidRDefault="00931612" w:rsidP="00931612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406B89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1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ind w:right="259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Съгласуване на устройствени планове и извършване на оценка на съответствието на инвестиционни проекти на обекти със задължител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-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ните здравни норми и изисквания.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Здравно заключение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ind w:firstLine="140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8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ind w:right="-179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Съобразно сроковете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Нач. отдел гл. инспектори</w:t>
            </w:r>
          </w:p>
        </w:tc>
      </w:tr>
      <w:tr w:rsidR="00931612" w:rsidRPr="00406B89" w:rsidTr="0036393A">
        <w:trPr>
          <w:trHeight w:val="227"/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931612" w:rsidRPr="00406B89" w:rsidRDefault="00931612" w:rsidP="00931612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406B89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1.2</w:t>
            </w:r>
          </w:p>
        </w:tc>
        <w:tc>
          <w:tcPr>
            <w:tcW w:w="1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ind w:right="259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Участие в експертни съвети по устройство на територията.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612" w:rsidRPr="001112CD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протокол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ind w:firstLine="140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8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до 14 ден от постъпването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Нач. отдел, инспектори</w:t>
            </w:r>
          </w:p>
        </w:tc>
      </w:tr>
      <w:tr w:rsidR="00931612" w:rsidRPr="00406B89" w:rsidTr="0036393A">
        <w:trPr>
          <w:trHeight w:val="624"/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931612" w:rsidRPr="00406B89" w:rsidRDefault="00931612" w:rsidP="00931612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406B89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1.3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ind w:right="259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Участие в процедурите по извършване на екологични оценки на планове и програми и оценки на въздействие върху околната среда на инвестиционни предложения съгласно последните изменения на нормативните документи по отношение на ЕО и ОВОС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1112CD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становище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8B6796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При искане на становище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Нач. отдел гл. инспектори</w:t>
            </w:r>
          </w:p>
        </w:tc>
      </w:tr>
      <w:tr w:rsidR="00931612" w:rsidRPr="00406B89" w:rsidTr="0036393A">
        <w:trPr>
          <w:trHeight w:val="426"/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931612" w:rsidRPr="00406B89" w:rsidRDefault="00931612" w:rsidP="00931612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 w:rsidRPr="00406B89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1.4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ind w:right="259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Участие в държавни приемателни комисии за строежи от I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ва, II-ра и III-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та категория, самостоятелно или съвместно със служител от други отдели или дирекции на РЗИ като се има предвид квалификацията на служителя и вида на обекта.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заповед на ДНСК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Съобразно сроковете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Нач. отдел инспектори</w:t>
            </w:r>
          </w:p>
        </w:tc>
      </w:tr>
      <w:tr w:rsidR="00931612" w:rsidRPr="00406B89" w:rsidTr="0036393A">
        <w:trPr>
          <w:trHeight w:val="426"/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931612" w:rsidRPr="00406B89" w:rsidRDefault="00931612" w:rsidP="00931612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406B89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1.5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ind w:right="259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Проверки в хода на строителство на обекти за производство на стоки, имащи значение за здравето на населението и обекти с обществено предназначение.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1112CD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проверка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1 път годишно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Нач. отдел инспектори</w:t>
            </w:r>
          </w:p>
        </w:tc>
      </w:tr>
      <w:tr w:rsidR="00931612" w:rsidRPr="00406B89" w:rsidTr="0036393A">
        <w:trPr>
          <w:trHeight w:val="170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612" w:rsidRPr="00406B89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406B89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1.6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Участие в комисии за промяна на предназначението на земеделски земи за неземеделски нужди към областните дирекции „Земеделие и гори“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1112CD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протокол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8B6796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При покана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Нач. отдел</w:t>
            </w:r>
          </w:p>
        </w:tc>
      </w:tr>
      <w:tr w:rsidR="00931612" w:rsidRPr="00406B89" w:rsidTr="0036393A">
        <w:trPr>
          <w:trHeight w:val="426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612" w:rsidRPr="00A76EE3" w:rsidRDefault="00931612" w:rsidP="00931612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eastAsia="en-US" w:bidi="ar-SA"/>
              </w:rPr>
            </w:pPr>
            <w:r w:rsidRPr="00A76EE3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eastAsia="en-US" w:bidi="ar-SA"/>
              </w:rPr>
              <w:t>2.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both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eastAsia="en-US" w:bidi="ar-SA"/>
              </w:rPr>
              <w:t>Системен здравен контрол в обектите с обществено предназначение.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гл. инспектор, инспектори</w:t>
            </w:r>
          </w:p>
        </w:tc>
      </w:tr>
      <w:tr w:rsidR="00931612" w:rsidRPr="00406B89" w:rsidTr="0036393A">
        <w:trPr>
          <w:trHeight w:val="397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612" w:rsidRPr="00406B89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2.1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Регистрация на обектите с обществено предназначение.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Брой постъпили уведомления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1 мес. от подаването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12" w:rsidRPr="00931612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гл. инспектор,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инспектори</w:t>
            </w:r>
          </w:p>
        </w:tc>
      </w:tr>
      <w:tr w:rsidR="002C00BB" w:rsidRPr="00406B89" w:rsidTr="0036393A">
        <w:trPr>
          <w:trHeight w:val="340"/>
          <w:jc w:val="center"/>
        </w:trPr>
        <w:tc>
          <w:tcPr>
            <w:tcW w:w="178" w:type="pct"/>
            <w:shd w:val="clear" w:color="auto" w:fill="D9D9D9"/>
            <w:vAlign w:val="center"/>
          </w:tcPr>
          <w:p w:rsidR="002C00BB" w:rsidRPr="00DF748A" w:rsidRDefault="002C00BB" w:rsidP="002C00B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1470" w:type="pct"/>
            <w:shd w:val="clear" w:color="auto" w:fill="D9D9D9"/>
            <w:vAlign w:val="center"/>
          </w:tcPr>
          <w:p w:rsidR="002C00BB" w:rsidRPr="00DF748A" w:rsidRDefault="002C00BB" w:rsidP="002C00BB">
            <w:pPr>
              <w:ind w:right="259"/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2C00BB" w:rsidRPr="00DF748A" w:rsidRDefault="002C00BB" w:rsidP="002C00BB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2C00BB" w:rsidRPr="00DF748A" w:rsidRDefault="002C00BB" w:rsidP="002C00BB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25" w:type="pct"/>
            <w:gridSpan w:val="2"/>
            <w:shd w:val="clear" w:color="auto" w:fill="D9D9D9"/>
            <w:vAlign w:val="center"/>
          </w:tcPr>
          <w:p w:rsidR="002C00BB" w:rsidRPr="00DF748A" w:rsidRDefault="002C00BB" w:rsidP="002C00BB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385" w:type="pct"/>
            <w:gridSpan w:val="2"/>
            <w:shd w:val="clear" w:color="auto" w:fill="D9D9D9"/>
            <w:vAlign w:val="center"/>
          </w:tcPr>
          <w:p w:rsidR="002C00BB" w:rsidRPr="00DF748A" w:rsidRDefault="002C00BB" w:rsidP="002C00BB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94" w:type="pct"/>
            <w:gridSpan w:val="2"/>
            <w:shd w:val="clear" w:color="auto" w:fill="D9D9D9"/>
            <w:vAlign w:val="center"/>
          </w:tcPr>
          <w:p w:rsidR="002C00BB" w:rsidRPr="00DF748A" w:rsidRDefault="002C00BB" w:rsidP="002C00BB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867" w:type="pct"/>
            <w:gridSpan w:val="2"/>
            <w:shd w:val="clear" w:color="auto" w:fill="D9D9D9"/>
            <w:vAlign w:val="center"/>
          </w:tcPr>
          <w:p w:rsidR="002C00BB" w:rsidRPr="00DF748A" w:rsidRDefault="002C00BB" w:rsidP="002C00BB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2C00BB" w:rsidRPr="00DF748A" w:rsidRDefault="002C00BB" w:rsidP="002C00BB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</w:tr>
      <w:tr w:rsidR="00931612" w:rsidRPr="00406B89" w:rsidTr="0036393A">
        <w:trPr>
          <w:trHeight w:val="397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612" w:rsidRPr="00406B89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2.2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612" w:rsidRPr="007C1D23" w:rsidRDefault="00931612" w:rsidP="00E23A3F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Извършване целогодишно на проверки в обектите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: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612" w:rsidRPr="008B14ED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проверки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324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374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380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3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8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1212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гл. инспектор, инспектори</w:t>
            </w:r>
          </w:p>
        </w:tc>
      </w:tr>
      <w:tr w:rsidR="00931612" w:rsidRPr="00406B89" w:rsidTr="0036393A">
        <w:trPr>
          <w:trHeight w:val="113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612" w:rsidRPr="00406B89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2.3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612" w:rsidRPr="007C1D23" w:rsidRDefault="00931612" w:rsidP="00E23A3F">
            <w:pPr>
              <w:widowControl/>
              <w:jc w:val="both"/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eastAsia="en-US" w:bidi="ar-SA"/>
              </w:rPr>
            </w:pPr>
            <w:r w:rsidRPr="007C1D23">
              <w:rPr>
                <w:rFonts w:ascii="Verdana" w:eastAsia="Times New Roman" w:hAnsi="Verdana" w:cs="Verdana"/>
                <w:b/>
                <w:bCs/>
                <w:color w:val="auto"/>
                <w:sz w:val="20"/>
                <w:szCs w:val="20"/>
                <w:lang w:val="en-GB" w:eastAsia="en-US" w:bidi="ar-SA"/>
              </w:rPr>
              <w:t>2 пъти годишно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eastAsia="en-US" w:bidi="ar-SA"/>
              </w:rPr>
              <w:t>:</w:t>
            </w:r>
          </w:p>
          <w:p w:rsidR="00931612" w:rsidRPr="007C1D23" w:rsidRDefault="00931612" w:rsidP="00E23A3F">
            <w:pPr>
              <w:pStyle w:val="ae"/>
              <w:widowControl/>
              <w:numPr>
                <w:ilvl w:val="0"/>
                <w:numId w:val="32"/>
              </w:numPr>
              <w:tabs>
                <w:tab w:val="left" w:pos="460"/>
              </w:tabs>
              <w:ind w:left="0" w:firstLine="0"/>
              <w:jc w:val="both"/>
              <w:rPr>
                <w:rFonts w:ascii="Verdana" w:eastAsia="Calibri" w:hAnsi="Verdana" w:cs="Verdana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Calibri" w:hAnsi="Verdana" w:cs="Verdana"/>
                <w:color w:val="auto"/>
                <w:sz w:val="20"/>
                <w:szCs w:val="20"/>
                <w:lang w:eastAsia="en-US" w:bidi="ar-SA"/>
              </w:rPr>
              <w:t>Детски ясли, детски градини, детски градини с яслени</w:t>
            </w:r>
            <w:r w:rsidRPr="007C1D23">
              <w:rPr>
                <w:rFonts w:ascii="Verdana" w:eastAsia="Calibri" w:hAnsi="Verdana" w:cs="Verdana"/>
                <w:color w:val="auto"/>
                <w:w w:val="97"/>
                <w:sz w:val="20"/>
                <w:szCs w:val="20"/>
                <w:lang w:eastAsia="en-US" w:bidi="ar-SA"/>
              </w:rPr>
              <w:t xml:space="preserve"> </w:t>
            </w:r>
            <w:r w:rsidRPr="007C1D23">
              <w:rPr>
                <w:rFonts w:ascii="Verdana" w:eastAsia="Calibri" w:hAnsi="Verdana" w:cs="Verdana"/>
                <w:color w:val="auto"/>
                <w:sz w:val="20"/>
                <w:szCs w:val="20"/>
                <w:lang w:eastAsia="en-US" w:bidi="ar-SA"/>
              </w:rPr>
              <w:t>групи, домове за медико-социални грижи за деца (ДМСГД)</w:t>
            </w:r>
            <w:r w:rsidRPr="007C1D23">
              <w:rPr>
                <w:rFonts w:ascii="Verdana" w:eastAsia="Calibri" w:hAnsi="Verdana" w:cs="Verdana"/>
                <w:color w:val="auto"/>
                <w:spacing w:val="14"/>
                <w:sz w:val="20"/>
                <w:szCs w:val="20"/>
                <w:lang w:eastAsia="en-US" w:bidi="ar-SA"/>
              </w:rPr>
              <w:t xml:space="preserve"> </w:t>
            </w:r>
            <w:r w:rsidRPr="007C1D23">
              <w:rPr>
                <w:rFonts w:ascii="Verdana" w:eastAsia="Calibri" w:hAnsi="Verdana" w:cs="Verdana"/>
                <w:color w:val="auto"/>
                <w:sz w:val="20"/>
                <w:szCs w:val="20"/>
                <w:lang w:eastAsia="en-US" w:bidi="ar-SA"/>
              </w:rPr>
              <w:t>и</w:t>
            </w:r>
            <w:r w:rsidRPr="007C1D23">
              <w:rPr>
                <w:rFonts w:ascii="Verdana" w:eastAsia="Calibri" w:hAnsi="Verdana" w:cs="Verdana"/>
                <w:color w:val="auto"/>
                <w:w w:val="96"/>
                <w:sz w:val="20"/>
                <w:szCs w:val="20"/>
                <w:lang w:eastAsia="en-US" w:bidi="ar-SA"/>
              </w:rPr>
              <w:t xml:space="preserve"> </w:t>
            </w:r>
            <w:r w:rsidRPr="007C1D23">
              <w:rPr>
                <w:rFonts w:ascii="Verdana" w:eastAsia="Calibri" w:hAnsi="Verdana" w:cs="Verdana"/>
                <w:color w:val="auto"/>
                <w:sz w:val="20"/>
                <w:szCs w:val="20"/>
                <w:lang w:eastAsia="en-US" w:bidi="ar-SA"/>
              </w:rPr>
              <w:t>специализирани институции за предоставяне на</w:t>
            </w:r>
            <w:r w:rsidRPr="007C1D23">
              <w:rPr>
                <w:rFonts w:ascii="Verdana" w:eastAsia="Calibri" w:hAnsi="Verdana" w:cs="Verdana"/>
                <w:color w:val="auto"/>
                <w:spacing w:val="55"/>
                <w:sz w:val="20"/>
                <w:szCs w:val="20"/>
                <w:lang w:eastAsia="en-US" w:bidi="ar-SA"/>
              </w:rPr>
              <w:t xml:space="preserve"> </w:t>
            </w:r>
            <w:r w:rsidRPr="007C1D23">
              <w:rPr>
                <w:rFonts w:ascii="Verdana" w:eastAsia="Calibri" w:hAnsi="Verdana" w:cs="Verdana"/>
                <w:color w:val="auto"/>
                <w:sz w:val="20"/>
                <w:szCs w:val="20"/>
                <w:lang w:eastAsia="en-US" w:bidi="ar-SA"/>
              </w:rPr>
              <w:t>социални</w:t>
            </w:r>
            <w:r w:rsidRPr="007C1D23">
              <w:rPr>
                <w:rFonts w:ascii="Verdana" w:eastAsia="Calibri" w:hAnsi="Verdana" w:cs="Verdana"/>
                <w:color w:val="auto"/>
                <w:w w:val="97"/>
                <w:sz w:val="20"/>
                <w:szCs w:val="20"/>
                <w:lang w:eastAsia="en-US" w:bidi="ar-SA"/>
              </w:rPr>
              <w:t xml:space="preserve"> </w:t>
            </w:r>
            <w:r w:rsidRPr="007C1D23">
              <w:rPr>
                <w:rFonts w:ascii="Verdana" w:eastAsia="Calibri" w:hAnsi="Verdana" w:cs="Verdana"/>
                <w:color w:val="auto"/>
                <w:sz w:val="20"/>
                <w:szCs w:val="20"/>
                <w:lang w:eastAsia="en-US" w:bidi="ar-SA"/>
              </w:rPr>
              <w:t>услуги за деца и ученици по смисъла на чл. 36, ал. 3</w:t>
            </w:r>
            <w:r w:rsidRPr="007C1D23">
              <w:rPr>
                <w:rFonts w:ascii="Verdana" w:eastAsia="Calibri" w:hAnsi="Verdana" w:cs="Verdana"/>
                <w:color w:val="auto"/>
                <w:spacing w:val="26"/>
                <w:sz w:val="20"/>
                <w:szCs w:val="20"/>
                <w:lang w:eastAsia="en-US" w:bidi="ar-SA"/>
              </w:rPr>
              <w:t xml:space="preserve"> </w:t>
            </w:r>
            <w:r w:rsidRPr="007C1D23">
              <w:rPr>
                <w:rFonts w:ascii="Verdana" w:eastAsia="Calibri" w:hAnsi="Verdana" w:cs="Verdana"/>
                <w:color w:val="auto"/>
                <w:sz w:val="20"/>
                <w:szCs w:val="20"/>
                <w:lang w:eastAsia="en-US" w:bidi="ar-SA"/>
              </w:rPr>
              <w:t>от</w:t>
            </w:r>
            <w:r w:rsidRPr="007C1D23">
              <w:rPr>
                <w:rFonts w:ascii="Verdana" w:eastAsia="Calibri" w:hAnsi="Verdana" w:cs="Verdana"/>
                <w:color w:val="auto"/>
                <w:w w:val="98"/>
                <w:sz w:val="20"/>
                <w:szCs w:val="20"/>
                <w:lang w:eastAsia="en-US" w:bidi="ar-SA"/>
              </w:rPr>
              <w:t xml:space="preserve"> </w:t>
            </w:r>
            <w:r w:rsidRPr="007C1D23">
              <w:rPr>
                <w:rFonts w:ascii="Verdana" w:eastAsia="Calibri" w:hAnsi="Verdana" w:cs="Verdana"/>
                <w:color w:val="auto"/>
                <w:sz w:val="20"/>
                <w:szCs w:val="20"/>
                <w:lang w:eastAsia="en-US" w:bidi="ar-SA"/>
              </w:rPr>
              <w:t xml:space="preserve">Правилника за прилагане </w:t>
            </w:r>
            <w:r w:rsidRPr="007C1D23">
              <w:rPr>
                <w:rFonts w:ascii="Verdana" w:eastAsia="Calibri" w:hAnsi="Verdana" w:cs="Verdana"/>
                <w:color w:val="auto"/>
                <w:position w:val="1"/>
                <w:sz w:val="20"/>
                <w:szCs w:val="20"/>
                <w:lang w:eastAsia="en-US" w:bidi="ar-SA"/>
              </w:rPr>
              <w:t xml:space="preserve">на Закона за </w:t>
            </w:r>
            <w:r w:rsidRPr="007C1D23">
              <w:rPr>
                <w:rFonts w:ascii="Verdana" w:eastAsia="Calibri" w:hAnsi="Verdana" w:cs="Verdana"/>
                <w:color w:val="auto"/>
                <w:spacing w:val="32"/>
                <w:position w:val="1"/>
                <w:sz w:val="20"/>
                <w:szCs w:val="20"/>
                <w:lang w:eastAsia="en-US" w:bidi="ar-SA"/>
              </w:rPr>
              <w:t xml:space="preserve"> </w:t>
            </w:r>
            <w:r w:rsidRPr="007C1D23">
              <w:rPr>
                <w:rFonts w:ascii="Verdana" w:eastAsia="Calibri" w:hAnsi="Verdana" w:cs="Verdana"/>
                <w:color w:val="auto"/>
                <w:position w:val="1"/>
                <w:sz w:val="20"/>
                <w:szCs w:val="20"/>
                <w:lang w:eastAsia="en-US" w:bidi="ar-SA"/>
              </w:rPr>
              <w:t>соц</w:t>
            </w:r>
            <w:r w:rsidR="002036FD">
              <w:rPr>
                <w:rFonts w:ascii="Verdana" w:eastAsia="Calibri" w:hAnsi="Verdana" w:cs="Verdana"/>
                <w:color w:val="auto"/>
                <w:position w:val="1"/>
                <w:sz w:val="20"/>
                <w:szCs w:val="20"/>
                <w:lang w:eastAsia="en-US" w:bidi="ar-SA"/>
              </w:rPr>
              <w:t>.</w:t>
            </w:r>
            <w:r w:rsidRPr="007C1D23">
              <w:rPr>
                <w:rFonts w:ascii="Verdana" w:eastAsia="Calibri" w:hAnsi="Verdana" w:cs="Verdana"/>
                <w:color w:val="auto"/>
                <w:w w:val="97"/>
                <w:position w:val="1"/>
                <w:sz w:val="20"/>
                <w:szCs w:val="20"/>
                <w:lang w:eastAsia="en-US" w:bidi="ar-SA"/>
              </w:rPr>
              <w:t xml:space="preserve"> </w:t>
            </w:r>
            <w:r w:rsidRPr="007C1D23">
              <w:rPr>
                <w:rFonts w:ascii="Verdana" w:eastAsia="Calibri" w:hAnsi="Verdana" w:cs="Verdana"/>
                <w:color w:val="auto"/>
                <w:sz w:val="20"/>
                <w:szCs w:val="20"/>
                <w:lang w:eastAsia="en-US" w:bidi="ar-SA"/>
              </w:rPr>
              <w:t xml:space="preserve">подпомагане; Плувни басейни; плажове и места за къпане на открити водни площи; </w:t>
            </w:r>
          </w:p>
          <w:p w:rsidR="00931612" w:rsidRPr="007C1D23" w:rsidRDefault="00931612" w:rsidP="00E23A3F">
            <w:pPr>
              <w:widowControl/>
              <w:numPr>
                <w:ilvl w:val="0"/>
                <w:numId w:val="31"/>
              </w:numPr>
              <w:tabs>
                <w:tab w:val="left" w:pos="408"/>
              </w:tabs>
              <w:ind w:left="35" w:firstLine="0"/>
              <w:jc w:val="both"/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eastAsia="en-US" w:bidi="ar-SA"/>
              </w:rPr>
            </w:pP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bidi="ar-SA"/>
              </w:rPr>
              <w:t>Вс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ru-RU" w:bidi="ar-SA"/>
              </w:rPr>
              <w:t xml:space="preserve">ички видове училища, </w:t>
            </w: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bidi="ar-SA"/>
              </w:rPr>
              <w:t>школи– музикал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bidi="ar-SA"/>
              </w:rPr>
              <w:t>ни, езикови, спортни и центрове з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bidi="ar-SA"/>
              </w:rPr>
              <w:t>а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bidi="ar-SA"/>
              </w:rPr>
              <w:t xml:space="preserve"> работа с деца;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eastAsia="en-US" w:bidi="ar-SA"/>
              </w:rPr>
              <w:t xml:space="preserve"> </w:t>
            </w:r>
          </w:p>
          <w:p w:rsidR="00931612" w:rsidRPr="007C1D23" w:rsidRDefault="00931612" w:rsidP="00E23A3F">
            <w:pPr>
              <w:widowControl/>
              <w:numPr>
                <w:ilvl w:val="0"/>
                <w:numId w:val="31"/>
              </w:numPr>
              <w:tabs>
                <w:tab w:val="left" w:pos="408"/>
              </w:tabs>
              <w:ind w:left="35" w:firstLine="0"/>
              <w:jc w:val="both"/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eastAsia="en-US" w:bidi="ar-SA"/>
              </w:rPr>
            </w:pP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eastAsia="en-US" w:bidi="ar-SA"/>
              </w:rPr>
              <w:t>Общежития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eastAsia="en-US" w:bidi="ar-SA"/>
              </w:rPr>
              <w:t>,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eastAsia="en-US" w:bidi="ar-SA"/>
              </w:rPr>
              <w:t xml:space="preserve"> бази за отдих за у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eastAsia="en-US" w:bidi="ar-SA"/>
              </w:rPr>
              <w:t>у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eastAsia="en-US" w:bidi="ar-SA"/>
              </w:rPr>
              <w:t>ченици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eastAsia="en-US" w:bidi="ar-SA"/>
              </w:rPr>
              <w:t>,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eastAsia="en-US" w:bidi="ar-SA"/>
              </w:rPr>
              <w:t xml:space="preserve"> 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eastAsia="en-US" w:bidi="ar-SA"/>
              </w:rPr>
              <w:t>с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eastAsia="en-US" w:bidi="ar-SA"/>
              </w:rPr>
              <w:t xml:space="preserve">туденти, здравни кабинети в 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eastAsia="en-US" w:bidi="ar-SA"/>
              </w:rPr>
              <w:t>д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eastAsia="en-US" w:bidi="ar-SA"/>
              </w:rPr>
              <w:t xml:space="preserve">етски градини 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eastAsia="en-US" w:bidi="ar-SA"/>
              </w:rPr>
              <w:t>и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eastAsia="en-US" w:bidi="ar-SA"/>
              </w:rPr>
              <w:t xml:space="preserve"> училища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eastAsia="en-US" w:bidi="ar-SA"/>
              </w:rPr>
              <w:t>;</w:t>
            </w:r>
          </w:p>
          <w:p w:rsidR="00931612" w:rsidRPr="007C1D23" w:rsidRDefault="00931612" w:rsidP="00E23A3F">
            <w:pPr>
              <w:widowControl/>
              <w:numPr>
                <w:ilvl w:val="0"/>
                <w:numId w:val="31"/>
              </w:numPr>
              <w:tabs>
                <w:tab w:val="left" w:pos="408"/>
              </w:tabs>
              <w:ind w:left="35" w:firstLine="0"/>
              <w:jc w:val="both"/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eastAsia="en-US" w:bidi="ar-SA"/>
              </w:rPr>
            </w:pP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bidi="ar-SA"/>
              </w:rPr>
              <w:t xml:space="preserve">специализирани институции за 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bidi="ar-SA"/>
              </w:rPr>
              <w:t>п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bidi="ar-SA"/>
              </w:rPr>
              <w:t>редоставяне на</w:t>
            </w:r>
            <w:r w:rsidRPr="007C1D23">
              <w:rPr>
                <w:rFonts w:ascii="Verdana" w:eastAsia="Times New Roman" w:hAnsi="Verdana" w:cs="Verdana"/>
                <w:color w:val="auto"/>
                <w:spacing w:val="22"/>
                <w:sz w:val="20"/>
                <w:szCs w:val="20"/>
                <w:lang w:val="en-GB" w:bidi="ar-SA"/>
              </w:rPr>
              <w:t xml:space="preserve"> 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bidi="ar-SA"/>
              </w:rPr>
              <w:t xml:space="preserve">социални услуги за 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bidi="ar-SA"/>
              </w:rPr>
              <w:t>в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bidi="ar-SA"/>
              </w:rPr>
              <w:t>ъзрастни по смисъла на чл. 36, ал. 3</w:t>
            </w:r>
            <w:r w:rsidRPr="007C1D23">
              <w:rPr>
                <w:rFonts w:ascii="Verdana" w:eastAsia="Times New Roman" w:hAnsi="Verdana" w:cs="Verdana"/>
                <w:color w:val="auto"/>
                <w:spacing w:val="16"/>
                <w:sz w:val="20"/>
                <w:szCs w:val="20"/>
                <w:lang w:val="en-GB" w:bidi="ar-SA"/>
              </w:rPr>
              <w:t xml:space="preserve"> 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bidi="ar-SA"/>
              </w:rPr>
              <w:t>от</w:t>
            </w:r>
            <w:r w:rsidRPr="007C1D23">
              <w:rPr>
                <w:rFonts w:ascii="Verdana" w:eastAsia="Times New Roman" w:hAnsi="Verdana" w:cs="Verdana"/>
                <w:color w:val="auto"/>
                <w:w w:val="101"/>
                <w:sz w:val="20"/>
                <w:szCs w:val="20"/>
                <w:lang w:val="en-GB" w:bidi="ar-SA"/>
              </w:rPr>
              <w:t xml:space="preserve"> 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bidi="ar-SA"/>
              </w:rPr>
              <w:t xml:space="preserve">Правилника за прилагане на Закона за </w:t>
            </w:r>
            <w:r w:rsidRPr="007C1D23">
              <w:rPr>
                <w:rFonts w:ascii="Verdana" w:eastAsia="Times New Roman" w:hAnsi="Verdana" w:cs="Verdana"/>
                <w:color w:val="auto"/>
                <w:spacing w:val="20"/>
                <w:sz w:val="20"/>
                <w:szCs w:val="20"/>
                <w:lang w:val="en-GB" w:bidi="ar-SA"/>
              </w:rPr>
              <w:t xml:space="preserve"> 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bidi="ar-SA"/>
              </w:rPr>
              <w:t>с</w:t>
            </w:r>
            <w:r w:rsidR="00E15D4C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bidi="ar-SA"/>
              </w:rPr>
              <w:t>оц.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bidi="ar-SA"/>
              </w:rPr>
              <w:t xml:space="preserve"> подпомагане, социални учебно</w:t>
            </w:r>
            <w:r w:rsidR="00E15D4C">
              <w:rPr>
                <w:rFonts w:ascii="Verdana" w:eastAsia="Times New Roman" w:hAnsi="Verdana" w:cs="Verdana"/>
                <w:color w:val="auto"/>
                <w:sz w:val="20"/>
                <w:szCs w:val="20"/>
                <w:lang w:bidi="ar-SA"/>
              </w:rPr>
              <w:t>-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bidi="ar-SA"/>
              </w:rPr>
              <w:t>п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bidi="ar-SA"/>
              </w:rPr>
              <w:t>рофесионални</w:t>
            </w:r>
            <w:r w:rsidRPr="007C1D23">
              <w:rPr>
                <w:rFonts w:ascii="Verdana" w:eastAsia="Times New Roman" w:hAnsi="Verdana" w:cs="Verdana"/>
                <w:color w:val="auto"/>
                <w:spacing w:val="20"/>
                <w:sz w:val="20"/>
                <w:szCs w:val="20"/>
                <w:lang w:val="en-GB" w:bidi="ar-SA"/>
              </w:rPr>
              <w:t xml:space="preserve"> 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bidi="ar-SA"/>
              </w:rPr>
              <w:t xml:space="preserve">центрове, приюти, 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bidi="ar-SA"/>
              </w:rPr>
              <w:t>ц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bidi="ar-SA"/>
              </w:rPr>
              <w:t>ентрове за временно</w:t>
            </w:r>
            <w:r w:rsidRPr="007C1D23">
              <w:rPr>
                <w:rFonts w:ascii="Verdana" w:eastAsia="Times New Roman" w:hAnsi="Verdana" w:cs="Verdana"/>
                <w:color w:val="auto"/>
                <w:spacing w:val="29"/>
                <w:sz w:val="20"/>
                <w:szCs w:val="20"/>
                <w:lang w:val="en-GB" w:bidi="ar-SA"/>
              </w:rPr>
              <w:t xml:space="preserve"> 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bidi="ar-SA"/>
              </w:rPr>
              <w:t>настаняване;</w:t>
            </w:r>
          </w:p>
          <w:p w:rsidR="00931612" w:rsidRPr="007C1D23" w:rsidRDefault="00931612" w:rsidP="00E23A3F">
            <w:pPr>
              <w:widowControl/>
              <w:numPr>
                <w:ilvl w:val="0"/>
                <w:numId w:val="31"/>
              </w:numPr>
              <w:tabs>
                <w:tab w:val="left" w:pos="408"/>
              </w:tabs>
              <w:ind w:left="35" w:firstLine="0"/>
              <w:jc w:val="both"/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eastAsia="en-US" w:bidi="ar-SA"/>
              </w:rPr>
            </w:pP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eastAsia="en-US" w:bidi="ar-SA"/>
              </w:rPr>
              <w:t>Хотели, мотели, вилни и туристи</w:t>
            </w:r>
            <w:r w:rsidR="00E15D4C">
              <w:rPr>
                <w:rFonts w:ascii="Verdana" w:eastAsia="Times New Roman" w:hAnsi="Verdana" w:cs="Verdana"/>
                <w:color w:val="auto"/>
                <w:sz w:val="20"/>
                <w:szCs w:val="20"/>
                <w:lang w:eastAsia="en-US" w:bidi="ar-SA"/>
              </w:rPr>
              <w:t>-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eastAsia="en-US" w:bidi="ar-SA"/>
              </w:rPr>
              <w:t>чески селища, пансиони, общежития за възрастни, почивни ста</w:t>
            </w: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eastAsia="en-US" w:bidi="ar-SA"/>
              </w:rPr>
              <w:t>нции, семейни хотели с целогоди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eastAsia="en-US" w:bidi="ar-SA"/>
              </w:rPr>
              <w:t xml:space="preserve">шен режим на работа. </w:t>
            </w:r>
          </w:p>
          <w:p w:rsidR="00931612" w:rsidRPr="007C1D23" w:rsidRDefault="00931612" w:rsidP="00E23A3F">
            <w:pPr>
              <w:widowControl/>
              <w:numPr>
                <w:ilvl w:val="0"/>
                <w:numId w:val="31"/>
              </w:numPr>
              <w:tabs>
                <w:tab w:val="left" w:pos="408"/>
              </w:tabs>
              <w:ind w:left="35" w:firstLine="0"/>
              <w:jc w:val="both"/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eastAsia="en-US" w:bidi="ar-SA"/>
              </w:rPr>
            </w:pP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eastAsia="en-US" w:bidi="ar-SA"/>
              </w:rPr>
              <w:t>Бръснарски,фризьорски и козмет. салони, сауни,солариуми,ателиета за татуировки, поставяне на обеци и др. подобни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eastAsia="en-US" w:bidi="ar-SA"/>
              </w:rPr>
              <w:t xml:space="preserve">изделия на различни части на тялото, СПА </w:t>
            </w: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eastAsia="en-US" w:bidi="ar-SA"/>
              </w:rPr>
              <w:t>центрове;</w:t>
            </w:r>
          </w:p>
          <w:p w:rsidR="00931612" w:rsidRPr="002036FD" w:rsidRDefault="00931612" w:rsidP="00E23A3F">
            <w:pPr>
              <w:widowControl/>
              <w:numPr>
                <w:ilvl w:val="0"/>
                <w:numId w:val="31"/>
              </w:numPr>
              <w:tabs>
                <w:tab w:val="left" w:pos="408"/>
              </w:tabs>
              <w:ind w:left="35" w:firstLine="0"/>
              <w:jc w:val="both"/>
              <w:rPr>
                <w:rFonts w:ascii="Verdana" w:eastAsia="Times New Roman" w:hAnsi="Verdana" w:cs="Verdana"/>
                <w:color w:val="auto"/>
                <w:sz w:val="20"/>
                <w:szCs w:val="20"/>
                <w:lang w:val="en-GB" w:eastAsia="en-US" w:bidi="ar-SA"/>
              </w:rPr>
            </w:pPr>
            <w:r w:rsidRPr="002036FD">
              <w:rPr>
                <w:rFonts w:ascii="Verdana" w:eastAsia="Times New Roman" w:hAnsi="Verdana" w:cs="Verdana"/>
                <w:color w:val="auto"/>
                <w:sz w:val="20"/>
                <w:szCs w:val="20"/>
                <w:lang w:eastAsia="en-US" w:bidi="ar-SA"/>
              </w:rPr>
              <w:t xml:space="preserve">обществени перални; обекти за производство на козметични продукти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Проверки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US" w:bidi="ar-SA"/>
              </w:rPr>
              <w:t>180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US" w:bidi="ar-SA"/>
              </w:rPr>
              <w:t>199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US" w:bidi="ar-SA"/>
              </w:rPr>
              <w:t>200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US" w:bidi="ar-SA"/>
              </w:rPr>
              <w:t>203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US" w:bidi="ar-SA"/>
              </w:rPr>
              <w:t>782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12" w:rsidRPr="007C1D23" w:rsidRDefault="00931612" w:rsidP="00931612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гл. инспектор, инспектори</w:t>
            </w:r>
          </w:p>
        </w:tc>
      </w:tr>
      <w:tr w:rsidR="00931612" w:rsidRPr="00406B89" w:rsidTr="0036393A">
        <w:trPr>
          <w:trHeight w:val="397"/>
          <w:jc w:val="center"/>
        </w:trPr>
        <w:tc>
          <w:tcPr>
            <w:tcW w:w="178" w:type="pct"/>
            <w:shd w:val="clear" w:color="auto" w:fill="D9D9D9"/>
            <w:vAlign w:val="center"/>
          </w:tcPr>
          <w:p w:rsidR="00931612" w:rsidRPr="00DF748A" w:rsidRDefault="00931612" w:rsidP="00931612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1470" w:type="pct"/>
            <w:shd w:val="clear" w:color="auto" w:fill="D9D9D9"/>
            <w:vAlign w:val="center"/>
          </w:tcPr>
          <w:p w:rsidR="00931612" w:rsidRPr="00DF748A" w:rsidRDefault="00931612" w:rsidP="00931612">
            <w:pPr>
              <w:ind w:right="259"/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931612" w:rsidRPr="00DF748A" w:rsidRDefault="00931612" w:rsidP="00931612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31612" w:rsidRPr="00DF748A" w:rsidRDefault="00931612" w:rsidP="00931612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25" w:type="pct"/>
            <w:gridSpan w:val="2"/>
            <w:shd w:val="clear" w:color="auto" w:fill="D9D9D9"/>
            <w:vAlign w:val="center"/>
          </w:tcPr>
          <w:p w:rsidR="00931612" w:rsidRPr="00DF748A" w:rsidRDefault="00931612" w:rsidP="00931612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385" w:type="pct"/>
            <w:gridSpan w:val="2"/>
            <w:shd w:val="clear" w:color="auto" w:fill="D9D9D9"/>
            <w:vAlign w:val="center"/>
          </w:tcPr>
          <w:p w:rsidR="00931612" w:rsidRPr="00DF748A" w:rsidRDefault="00931612" w:rsidP="00931612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94" w:type="pct"/>
            <w:gridSpan w:val="2"/>
            <w:shd w:val="clear" w:color="auto" w:fill="D9D9D9"/>
            <w:vAlign w:val="center"/>
          </w:tcPr>
          <w:p w:rsidR="00931612" w:rsidRPr="00DF748A" w:rsidRDefault="00931612" w:rsidP="00931612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867" w:type="pct"/>
            <w:gridSpan w:val="2"/>
            <w:shd w:val="clear" w:color="auto" w:fill="D9D9D9"/>
            <w:vAlign w:val="center"/>
          </w:tcPr>
          <w:p w:rsidR="00931612" w:rsidRPr="00DF748A" w:rsidRDefault="00931612" w:rsidP="00931612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931612" w:rsidRPr="00DF748A" w:rsidRDefault="00931612" w:rsidP="00931612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</w:tr>
      <w:tr w:rsidR="00E15D4C" w:rsidRPr="00406B89" w:rsidTr="0036393A">
        <w:trPr>
          <w:trHeight w:val="397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4C" w:rsidRPr="00406B89" w:rsidRDefault="00E15D4C" w:rsidP="00E15D4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2.4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D4C" w:rsidRPr="007C1D23" w:rsidRDefault="00E15D4C" w:rsidP="00E23A3F">
            <w:pPr>
              <w:widowControl/>
              <w:jc w:val="both"/>
              <w:rPr>
                <w:rFonts w:ascii="Verdana" w:eastAsia="Times New Roman" w:hAnsi="Verdana" w:cs="Verdana"/>
                <w:b/>
                <w:bCs/>
                <w:color w:val="auto"/>
                <w:sz w:val="20"/>
                <w:szCs w:val="20"/>
                <w:lang w:val="en-GB" w:eastAsia="en-US" w:bidi="ar-SA"/>
              </w:rPr>
            </w:pPr>
            <w:r w:rsidRPr="007C1D23">
              <w:rPr>
                <w:rFonts w:ascii="Verdana" w:eastAsia="Times New Roman" w:hAnsi="Verdana" w:cs="Verdana"/>
                <w:b/>
                <w:bCs/>
                <w:color w:val="auto"/>
                <w:sz w:val="20"/>
                <w:szCs w:val="20"/>
                <w:lang w:val="en-GB" w:eastAsia="en-US" w:bidi="ar-SA"/>
              </w:rPr>
              <w:t>1 път годишно:</w:t>
            </w:r>
          </w:p>
          <w:p w:rsidR="00E15D4C" w:rsidRPr="007C1D23" w:rsidRDefault="00E15D4C" w:rsidP="00E23A3F">
            <w:pPr>
              <w:widowControl/>
              <w:numPr>
                <w:ilvl w:val="0"/>
                <w:numId w:val="31"/>
              </w:numPr>
              <w:tabs>
                <w:tab w:val="left" w:pos="386"/>
              </w:tabs>
              <w:ind w:left="0" w:firstLine="0"/>
              <w:jc w:val="both"/>
              <w:rPr>
                <w:rFonts w:ascii="Verdana" w:eastAsia="Calibri" w:hAnsi="Verdana" w:cs="Verdana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Calibri" w:hAnsi="Verdana" w:cs="Verdana"/>
                <w:color w:val="auto"/>
                <w:sz w:val="20"/>
                <w:szCs w:val="20"/>
                <w:lang w:eastAsia="en-US" w:bidi="ar-SA"/>
              </w:rPr>
              <w:t>Ц</w:t>
            </w:r>
            <w:r w:rsidRPr="007C1D23">
              <w:rPr>
                <w:rFonts w:ascii="Verdana" w:eastAsia="Calibri" w:hAnsi="Verdana" w:cs="Verdana"/>
                <w:color w:val="auto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ascii="Verdana" w:eastAsia="Calibri" w:hAnsi="Verdana" w:cs="Verdana"/>
                <w:color w:val="auto"/>
                <w:sz w:val="20"/>
                <w:szCs w:val="20"/>
                <w:lang w:eastAsia="en-US" w:bidi="ar-SA"/>
              </w:rPr>
              <w:t xml:space="preserve">нтрални, местни, минерални и </w:t>
            </w:r>
            <w:r w:rsidRPr="007C1D23">
              <w:rPr>
                <w:rFonts w:ascii="Verdana" w:eastAsia="Calibri" w:hAnsi="Verdana" w:cs="Verdana"/>
                <w:color w:val="auto"/>
                <w:sz w:val="20"/>
                <w:szCs w:val="20"/>
                <w:lang w:eastAsia="en-US" w:bidi="ar-SA"/>
              </w:rPr>
              <w:t>ведомствени водо</w:t>
            </w:r>
            <w:r>
              <w:rPr>
                <w:rFonts w:ascii="Verdana" w:eastAsia="Calibri" w:hAnsi="Verdana" w:cs="Verdana"/>
                <w:color w:val="auto"/>
                <w:sz w:val="20"/>
                <w:szCs w:val="20"/>
                <w:lang w:eastAsia="en-US" w:bidi="ar-SA"/>
              </w:rPr>
              <w:t xml:space="preserve">източници, </w:t>
            </w:r>
            <w:r w:rsidRPr="007C1D23">
              <w:rPr>
                <w:rFonts w:ascii="Verdana" w:eastAsia="Calibri" w:hAnsi="Verdana" w:cs="Verdana"/>
                <w:color w:val="auto"/>
                <w:sz w:val="20"/>
                <w:szCs w:val="20"/>
                <w:lang w:eastAsia="en-US" w:bidi="ar-SA"/>
              </w:rPr>
              <w:t>водоснаб</w:t>
            </w:r>
            <w:r>
              <w:rPr>
                <w:rFonts w:ascii="Verdana" w:eastAsia="Calibri" w:hAnsi="Verdana" w:cs="Verdana"/>
                <w:color w:val="auto"/>
                <w:sz w:val="20"/>
                <w:szCs w:val="20"/>
                <w:lang w:eastAsia="en-US" w:bidi="ar-SA"/>
              </w:rPr>
              <w:t xml:space="preserve">-дителни обекти и съоръжения и </w:t>
            </w:r>
            <w:r w:rsidRPr="007C1D23">
              <w:rPr>
                <w:rFonts w:ascii="Verdana" w:eastAsia="Calibri" w:hAnsi="Verdana" w:cs="Verdana"/>
                <w:color w:val="auto"/>
                <w:sz w:val="20"/>
                <w:szCs w:val="20"/>
                <w:lang w:eastAsia="en-US" w:bidi="ar-SA"/>
              </w:rPr>
              <w:t>сани</w:t>
            </w:r>
            <w:r>
              <w:rPr>
                <w:rFonts w:ascii="Verdana" w:eastAsia="Calibri" w:hAnsi="Verdana" w:cs="Verdana"/>
                <w:color w:val="auto"/>
                <w:sz w:val="20"/>
                <w:szCs w:val="20"/>
                <w:lang w:eastAsia="en-US" w:bidi="ar-SA"/>
              </w:rPr>
              <w:t>-</w:t>
            </w:r>
            <w:r w:rsidRPr="007C1D23">
              <w:rPr>
                <w:rFonts w:ascii="Verdana" w:eastAsia="Calibri" w:hAnsi="Verdana" w:cs="Verdana"/>
                <w:color w:val="auto"/>
                <w:sz w:val="20"/>
                <w:szCs w:val="20"/>
                <w:lang w:eastAsia="en-US" w:bidi="ar-SA"/>
              </w:rPr>
              <w:t>тар</w:t>
            </w:r>
            <w:r>
              <w:rPr>
                <w:rFonts w:ascii="Verdana" w:eastAsia="Calibri" w:hAnsi="Verdana" w:cs="Verdana"/>
                <w:color w:val="auto"/>
                <w:sz w:val="20"/>
                <w:szCs w:val="20"/>
                <w:lang w:eastAsia="en-US" w:bidi="ar-SA"/>
              </w:rPr>
              <w:t>но</w:t>
            </w:r>
            <w:r w:rsidRPr="007C1D23">
              <w:rPr>
                <w:rFonts w:ascii="Verdana" w:eastAsia="Calibri" w:hAnsi="Verdana" w:cs="Verdana"/>
                <w:color w:val="auto"/>
                <w:sz w:val="20"/>
                <w:szCs w:val="20"/>
                <w:lang w:eastAsia="en-US" w:bidi="ar-SA"/>
              </w:rPr>
              <w:t>охранителните зони около тях;</w:t>
            </w:r>
          </w:p>
          <w:p w:rsidR="00E15D4C" w:rsidRPr="007C1D23" w:rsidRDefault="00E15D4C" w:rsidP="00E23A3F">
            <w:pPr>
              <w:widowControl/>
              <w:numPr>
                <w:ilvl w:val="0"/>
                <w:numId w:val="31"/>
              </w:numPr>
              <w:tabs>
                <w:tab w:val="left" w:pos="386"/>
              </w:tabs>
              <w:ind w:left="0" w:firstLine="0"/>
              <w:jc w:val="both"/>
              <w:rPr>
                <w:rFonts w:ascii="Verdana" w:eastAsia="Calibri" w:hAnsi="Verdana" w:cs="Verdana"/>
                <w:color w:val="auto"/>
                <w:sz w:val="20"/>
                <w:szCs w:val="20"/>
                <w:lang w:val="ru-RU" w:eastAsia="en-US" w:bidi="ar-SA"/>
              </w:rPr>
            </w:pPr>
            <w:r w:rsidRPr="007C1D23">
              <w:rPr>
                <w:rFonts w:ascii="Verdana" w:eastAsia="Calibri" w:hAnsi="Verdana" w:cs="Verdana"/>
                <w:color w:val="auto"/>
                <w:sz w:val="20"/>
                <w:szCs w:val="20"/>
                <w:lang w:eastAsia="en-US" w:bidi="ar-SA"/>
              </w:rPr>
              <w:t>Компютърни и интернет зали;</w:t>
            </w:r>
            <w:r w:rsidRPr="007C1D23">
              <w:rPr>
                <w:rFonts w:ascii="Verdana" w:eastAsia="Calibri" w:hAnsi="Verdana" w:cs="Verdana"/>
                <w:color w:val="auto"/>
                <w:sz w:val="20"/>
                <w:szCs w:val="20"/>
                <w:lang w:eastAsia="en-US" w:bidi="ar-SA"/>
              </w:rPr>
              <w:tab/>
            </w:r>
          </w:p>
          <w:p w:rsidR="00E15D4C" w:rsidRPr="007C1D23" w:rsidRDefault="00E15D4C" w:rsidP="00E23A3F">
            <w:pPr>
              <w:widowControl/>
              <w:numPr>
                <w:ilvl w:val="0"/>
                <w:numId w:val="30"/>
              </w:numPr>
              <w:tabs>
                <w:tab w:val="left" w:pos="386"/>
              </w:tabs>
              <w:ind w:left="0" w:firstLine="0"/>
              <w:jc w:val="both"/>
              <w:rPr>
                <w:rFonts w:ascii="Verdana" w:eastAsia="Calibri" w:hAnsi="Verdana" w:cs="Verdana"/>
                <w:color w:val="auto"/>
                <w:sz w:val="20"/>
                <w:szCs w:val="20"/>
                <w:lang w:val="ru-RU" w:eastAsia="en-US" w:bidi="ar-SA"/>
              </w:rPr>
            </w:pPr>
            <w:r w:rsidRPr="007C1D23">
              <w:rPr>
                <w:rFonts w:ascii="Verdana" w:eastAsia="Calibri" w:hAnsi="Verdana" w:cs="Verdana"/>
                <w:color w:val="auto"/>
                <w:sz w:val="20"/>
                <w:szCs w:val="20"/>
                <w:lang w:val="ru-RU" w:eastAsia="en-US" w:bidi="ar-SA"/>
              </w:rPr>
              <w:t>складове за търговия на едро и обекти за търговия на дребно с козметични продукти;</w:t>
            </w:r>
          </w:p>
          <w:p w:rsidR="00E15D4C" w:rsidRPr="007C1D23" w:rsidRDefault="00E15D4C" w:rsidP="00E23A3F">
            <w:pPr>
              <w:widowControl/>
              <w:numPr>
                <w:ilvl w:val="0"/>
                <w:numId w:val="30"/>
              </w:numPr>
              <w:tabs>
                <w:tab w:val="left" w:pos="386"/>
              </w:tabs>
              <w:ind w:left="0" w:firstLine="0"/>
              <w:jc w:val="both"/>
              <w:rPr>
                <w:rFonts w:ascii="Verdana" w:eastAsia="Calibri" w:hAnsi="Verdana" w:cs="Verdana"/>
                <w:color w:val="auto"/>
                <w:sz w:val="20"/>
                <w:szCs w:val="20"/>
                <w:lang w:val="ru-RU" w:eastAsia="en-US" w:bidi="ar-SA"/>
              </w:rPr>
            </w:pPr>
            <w:r w:rsidRPr="007C1D23">
              <w:rPr>
                <w:rFonts w:ascii="Verdana" w:eastAsia="Calibri" w:hAnsi="Verdana" w:cs="Verdana"/>
                <w:color w:val="auto"/>
                <w:sz w:val="20"/>
                <w:szCs w:val="20"/>
                <w:lang w:val="ru-RU" w:eastAsia="en-US" w:bidi="ar-SA"/>
              </w:rPr>
              <w:t>Оптики;</w:t>
            </w:r>
          </w:p>
          <w:p w:rsidR="00E15D4C" w:rsidRPr="007C1D23" w:rsidRDefault="00E15D4C" w:rsidP="00E23A3F">
            <w:pPr>
              <w:widowControl/>
              <w:numPr>
                <w:ilvl w:val="0"/>
                <w:numId w:val="30"/>
              </w:numPr>
              <w:tabs>
                <w:tab w:val="left" w:pos="386"/>
              </w:tabs>
              <w:ind w:left="0" w:firstLine="0"/>
              <w:jc w:val="both"/>
              <w:rPr>
                <w:rFonts w:ascii="Verdana" w:eastAsia="Calibri" w:hAnsi="Verdana" w:cs="Verdana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Calibri" w:hAnsi="Verdana" w:cs="Verdana"/>
                <w:color w:val="auto"/>
                <w:sz w:val="20"/>
                <w:szCs w:val="20"/>
                <w:lang w:val="ru-RU" w:eastAsia="en-US" w:bidi="ar-SA"/>
              </w:rPr>
              <w:t>Селскостопански аптеки;</w:t>
            </w:r>
          </w:p>
          <w:p w:rsidR="00E15D4C" w:rsidRPr="007C1D23" w:rsidRDefault="00E15D4C" w:rsidP="00E23A3F">
            <w:pPr>
              <w:widowControl/>
              <w:numPr>
                <w:ilvl w:val="0"/>
                <w:numId w:val="30"/>
              </w:numPr>
              <w:tabs>
                <w:tab w:val="left" w:pos="386"/>
              </w:tabs>
              <w:ind w:left="0" w:firstLine="0"/>
              <w:jc w:val="both"/>
              <w:rPr>
                <w:rFonts w:ascii="Verdana" w:eastAsia="Times New Roman" w:hAnsi="Verdana" w:cs="Verdana"/>
                <w:color w:val="auto"/>
                <w:sz w:val="20"/>
                <w:szCs w:val="20"/>
                <w:lang w:val="ru-RU" w:eastAsia="en-US" w:bidi="ar-SA"/>
              </w:rPr>
            </w:pP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ru-RU" w:eastAsia="en-US" w:bidi="ar-SA"/>
              </w:rPr>
              <w:t>Спортни обекти – стадиони, спортни зали, игрални площадки, фитнес центрове и зали</w:t>
            </w: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ru-RU" w:eastAsia="en-US" w:bidi="ar-SA"/>
              </w:rPr>
              <w:t>;</w:t>
            </w:r>
          </w:p>
          <w:p w:rsidR="00E15D4C" w:rsidRPr="007C1D23" w:rsidRDefault="00E15D4C" w:rsidP="00E23A3F">
            <w:pPr>
              <w:widowControl/>
              <w:numPr>
                <w:ilvl w:val="0"/>
                <w:numId w:val="30"/>
              </w:numPr>
              <w:tabs>
                <w:tab w:val="left" w:pos="386"/>
              </w:tabs>
              <w:ind w:left="0" w:firstLine="0"/>
              <w:jc w:val="both"/>
              <w:rPr>
                <w:rFonts w:ascii="Verdana" w:eastAsia="Times New Roman" w:hAnsi="Verdana" w:cs="Verdana"/>
                <w:color w:val="auto"/>
                <w:sz w:val="20"/>
                <w:szCs w:val="20"/>
                <w:lang w:val="ru-RU" w:eastAsia="en-US" w:bidi="ar-SA"/>
              </w:rPr>
            </w:pP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ru-RU" w:eastAsia="en-US" w:bidi="ar-SA"/>
              </w:rPr>
              <w:t>Театри, киносалони, концертни зали, читалища и игрални зали;</w:t>
            </w:r>
          </w:p>
          <w:p w:rsidR="00E15D4C" w:rsidRPr="007C1D23" w:rsidRDefault="00E15D4C" w:rsidP="00E23A3F">
            <w:pPr>
              <w:widowControl/>
              <w:numPr>
                <w:ilvl w:val="0"/>
                <w:numId w:val="30"/>
              </w:numPr>
              <w:tabs>
                <w:tab w:val="left" w:pos="386"/>
              </w:tabs>
              <w:ind w:left="0" w:firstLine="0"/>
              <w:jc w:val="both"/>
              <w:rPr>
                <w:rFonts w:ascii="Verdana" w:eastAsia="Times New Roman" w:hAnsi="Verdana" w:cs="Verdana"/>
                <w:color w:val="auto"/>
                <w:sz w:val="20"/>
                <w:szCs w:val="20"/>
                <w:lang w:val="ru-RU" w:eastAsia="en-US" w:bidi="ar-SA"/>
              </w:rPr>
            </w:pP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ru-RU" w:eastAsia="en-US" w:bidi="ar-SA"/>
              </w:rPr>
              <w:t>Железопътни гари, летища, пристанища, автогари, метростанци</w:t>
            </w: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ru-RU" w:eastAsia="en-US" w:bidi="ar-SA"/>
              </w:rPr>
              <w:t>;</w:t>
            </w:r>
          </w:p>
          <w:p w:rsidR="00E15D4C" w:rsidRPr="007C1D23" w:rsidRDefault="00E15D4C" w:rsidP="00E23A3F">
            <w:pPr>
              <w:widowControl/>
              <w:numPr>
                <w:ilvl w:val="0"/>
                <w:numId w:val="30"/>
              </w:numPr>
              <w:tabs>
                <w:tab w:val="left" w:pos="386"/>
              </w:tabs>
              <w:ind w:left="0" w:firstLine="0"/>
              <w:jc w:val="both"/>
              <w:rPr>
                <w:rFonts w:ascii="Verdana" w:eastAsia="Times New Roman" w:hAnsi="Verdana" w:cs="Verdana"/>
                <w:color w:val="auto"/>
                <w:sz w:val="20"/>
                <w:szCs w:val="20"/>
                <w:lang w:val="ru-RU" w:eastAsia="en-US" w:bidi="ar-SA"/>
              </w:rPr>
            </w:pP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ru-RU" w:eastAsia="en-US" w:bidi="ar-SA"/>
              </w:rPr>
              <w:t>Транспортни средства за обществен превоз и транспортни средства със специално предназначение - в местата за домуване (транспортни депа, начални спирки и гари, гаражи и др.);</w:t>
            </w:r>
          </w:p>
          <w:p w:rsidR="00E15D4C" w:rsidRPr="007C1D23" w:rsidRDefault="00E15D4C" w:rsidP="00E23A3F">
            <w:pPr>
              <w:widowControl/>
              <w:numPr>
                <w:ilvl w:val="0"/>
                <w:numId w:val="30"/>
              </w:numPr>
              <w:tabs>
                <w:tab w:val="left" w:pos="386"/>
              </w:tabs>
              <w:ind w:left="0" w:firstLine="0"/>
              <w:jc w:val="both"/>
              <w:rPr>
                <w:rFonts w:ascii="Verdana" w:eastAsia="Times New Roman" w:hAnsi="Verdana" w:cs="Verdana"/>
                <w:color w:val="auto"/>
                <w:sz w:val="20"/>
                <w:szCs w:val="20"/>
                <w:lang w:val="ru-RU" w:eastAsia="en-US" w:bidi="ar-SA"/>
              </w:rPr>
            </w:pP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ru-RU" w:eastAsia="en-US" w:bidi="ar-SA"/>
              </w:rPr>
              <w:t>Гробищни паркове</w:t>
            </w: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ru-RU" w:eastAsia="en-US" w:bidi="ar-SA"/>
              </w:rPr>
              <w:t>;</w:t>
            </w:r>
          </w:p>
          <w:p w:rsidR="00E15D4C" w:rsidRPr="007C1D23" w:rsidRDefault="00E15D4C" w:rsidP="00E23A3F">
            <w:pPr>
              <w:widowControl/>
              <w:numPr>
                <w:ilvl w:val="0"/>
                <w:numId w:val="30"/>
              </w:numPr>
              <w:tabs>
                <w:tab w:val="left" w:pos="386"/>
              </w:tabs>
              <w:ind w:left="0" w:firstLine="0"/>
              <w:jc w:val="both"/>
              <w:rPr>
                <w:rFonts w:ascii="Verdana" w:eastAsia="Times New Roman" w:hAnsi="Verdana" w:cs="Verdana"/>
                <w:color w:val="auto"/>
                <w:sz w:val="20"/>
                <w:szCs w:val="20"/>
                <w:lang w:val="ru-RU" w:eastAsia="en-US" w:bidi="ar-SA"/>
              </w:rPr>
            </w:pP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ru-RU" w:eastAsia="en-US" w:bidi="ar-SA"/>
              </w:rPr>
              <w:t>Обществени тоалетни</w:t>
            </w: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ru-RU" w:eastAsia="en-US" w:bidi="ar-SA"/>
              </w:rPr>
              <w:t>;</w:t>
            </w:r>
          </w:p>
          <w:p w:rsidR="00E15D4C" w:rsidRPr="007C1D23" w:rsidRDefault="00E15D4C" w:rsidP="00E23A3F">
            <w:pPr>
              <w:widowControl/>
              <w:numPr>
                <w:ilvl w:val="0"/>
                <w:numId w:val="30"/>
              </w:numPr>
              <w:tabs>
                <w:tab w:val="left" w:pos="386"/>
              </w:tabs>
              <w:ind w:left="0" w:firstLine="0"/>
              <w:jc w:val="both"/>
              <w:rPr>
                <w:rFonts w:ascii="Verdana" w:eastAsia="Times New Roman" w:hAnsi="Verdana" w:cs="Verdana"/>
                <w:color w:val="auto"/>
                <w:sz w:val="20"/>
                <w:szCs w:val="20"/>
                <w:lang w:val="ru-RU" w:eastAsia="en-US" w:bidi="ar-SA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  <w:lang w:val="ru-RU" w:eastAsia="en-US" w:bidi="ar-SA"/>
              </w:rPr>
              <w:t>Обществени бани;</w:t>
            </w:r>
          </w:p>
          <w:p w:rsidR="00E15D4C" w:rsidRPr="007C1D23" w:rsidRDefault="00E15D4C" w:rsidP="00E23A3F">
            <w:pPr>
              <w:widowControl/>
              <w:numPr>
                <w:ilvl w:val="0"/>
                <w:numId w:val="30"/>
              </w:numPr>
              <w:tabs>
                <w:tab w:val="left" w:pos="408"/>
              </w:tabs>
              <w:ind w:left="35" w:firstLine="0"/>
              <w:jc w:val="both"/>
              <w:rPr>
                <w:rFonts w:ascii="Verdana" w:eastAsia="Times New Roman" w:hAnsi="Verdana" w:cs="Verdana"/>
                <w:color w:val="auto"/>
                <w:sz w:val="20"/>
                <w:szCs w:val="20"/>
                <w:lang w:val="ru-RU" w:eastAsia="en-US" w:bidi="ar-SA"/>
              </w:rPr>
            </w:pPr>
            <w:r w:rsidRPr="007C1D23">
              <w:rPr>
                <w:rFonts w:ascii="Verdana" w:eastAsia="Times New Roman" w:hAnsi="Verdana" w:cs="Verdana"/>
                <w:color w:val="auto"/>
                <w:sz w:val="20"/>
                <w:szCs w:val="20"/>
                <w:lang w:val="ru-RU" w:eastAsia="en-US" w:bidi="ar-SA"/>
              </w:rPr>
              <w:t>самостоятелни стаи, вили, къщи, бунгала, къмпинги, туристически хижи, туристически учебни центрове и туристически спални;</w:t>
            </w:r>
          </w:p>
          <w:p w:rsidR="00E15D4C" w:rsidRPr="007C1D23" w:rsidRDefault="00E15D4C" w:rsidP="00E23A3F">
            <w:pPr>
              <w:widowControl/>
              <w:numPr>
                <w:ilvl w:val="0"/>
                <w:numId w:val="30"/>
              </w:numPr>
              <w:tabs>
                <w:tab w:val="left" w:pos="408"/>
              </w:tabs>
              <w:ind w:left="35" w:firstLine="0"/>
              <w:jc w:val="both"/>
              <w:rPr>
                <w:rFonts w:ascii="Verdana" w:eastAsia="Times New Roman" w:hAnsi="Verdana" w:cs="Verdana"/>
                <w:color w:val="auto"/>
                <w:sz w:val="20"/>
                <w:szCs w:val="20"/>
                <w:lang w:val="ru-RU" w:eastAsia="en-US" w:bidi="ar-SA"/>
              </w:rPr>
            </w:pPr>
            <w:r w:rsidRPr="007C1D23">
              <w:rPr>
                <w:rFonts w:ascii="Verdana" w:hAnsi="Verdana"/>
                <w:sz w:val="20"/>
                <w:szCs w:val="20"/>
                <w:lang w:eastAsia="en-US"/>
              </w:rPr>
              <w:t>Хотели,</w:t>
            </w:r>
            <w:r w:rsidRPr="007C1D23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r w:rsidRPr="007C1D23">
              <w:rPr>
                <w:rFonts w:ascii="Verdana" w:hAnsi="Verdana"/>
                <w:sz w:val="20"/>
                <w:szCs w:val="20"/>
                <w:lang w:eastAsia="en-US"/>
              </w:rPr>
              <w:t>мотели,</w:t>
            </w:r>
            <w:r w:rsidRPr="007C1D23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r w:rsidRPr="007C1D23">
              <w:rPr>
                <w:rFonts w:ascii="Verdana" w:hAnsi="Verdana"/>
                <w:sz w:val="20"/>
                <w:szCs w:val="20"/>
                <w:lang w:eastAsia="en-US"/>
              </w:rPr>
              <w:t>апартаментни, туристически комплекси вилни селища, туристически пансиони,</w:t>
            </w:r>
            <w:r w:rsidRPr="007C1D23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r w:rsidRPr="007C1D23">
              <w:rPr>
                <w:rFonts w:ascii="Verdana" w:hAnsi="Verdana"/>
                <w:sz w:val="20"/>
                <w:szCs w:val="20"/>
                <w:lang w:eastAsia="en-US"/>
              </w:rPr>
              <w:t>общежития за възрастни, почивни станции, семейни хотели със сезонен режим на работа.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5D4C" w:rsidRPr="007C1D23" w:rsidRDefault="00E15D4C" w:rsidP="00E15D4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Проверки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5D4C" w:rsidRPr="007C1D23" w:rsidRDefault="00E15D4C" w:rsidP="00E15D4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75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5D4C" w:rsidRPr="007C1D23" w:rsidRDefault="00E15D4C" w:rsidP="00E15D4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85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5D4C" w:rsidRPr="007C1D23" w:rsidRDefault="00E15D4C" w:rsidP="00E15D4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5D4C" w:rsidRPr="007C1D23" w:rsidRDefault="00E15D4C" w:rsidP="00E15D4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170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5D4C" w:rsidRPr="007C1D23" w:rsidRDefault="00E15D4C" w:rsidP="00E15D4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430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4C" w:rsidRPr="007C1D23" w:rsidRDefault="00E15D4C" w:rsidP="00E15D4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гл.инспектор, инспектори</w:t>
            </w:r>
          </w:p>
        </w:tc>
      </w:tr>
      <w:tr w:rsidR="00E15D4C" w:rsidRPr="00406B89" w:rsidTr="0036393A">
        <w:trPr>
          <w:trHeight w:val="397"/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E15D4C" w:rsidRPr="00E15D4C" w:rsidRDefault="00E15D4C" w:rsidP="00E15D4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E15D4C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2.5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D4C" w:rsidRPr="007C1D23" w:rsidRDefault="00E15D4C" w:rsidP="00E23A3F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Контрол върху продажба на дрехи втора употреба.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D4C" w:rsidRPr="007C1D23" w:rsidRDefault="00E15D4C" w:rsidP="00E15D4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Проверки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D4C" w:rsidRPr="007C1D23" w:rsidRDefault="00E15D4C" w:rsidP="00E15D4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D4C" w:rsidRPr="007C1D23" w:rsidRDefault="00E15D4C" w:rsidP="00E15D4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D4C" w:rsidRPr="007C1D23" w:rsidRDefault="00E15D4C" w:rsidP="00E15D4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D4C" w:rsidRPr="007C1D23" w:rsidRDefault="00E15D4C" w:rsidP="00E15D4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текущ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D4C" w:rsidRPr="007C1D23" w:rsidRDefault="00E15D4C" w:rsidP="00E15D4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00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4C" w:rsidRPr="007C1D23" w:rsidRDefault="00E15D4C" w:rsidP="00E15D4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инспектори</w:t>
            </w:r>
          </w:p>
        </w:tc>
      </w:tr>
      <w:tr w:rsidR="00E15D4C" w:rsidRPr="00406B89" w:rsidTr="0036393A">
        <w:trPr>
          <w:trHeight w:val="397"/>
          <w:jc w:val="center"/>
        </w:trPr>
        <w:tc>
          <w:tcPr>
            <w:tcW w:w="178" w:type="pct"/>
            <w:shd w:val="clear" w:color="auto" w:fill="D9D9D9"/>
            <w:vAlign w:val="center"/>
          </w:tcPr>
          <w:p w:rsidR="00E15D4C" w:rsidRPr="00DF748A" w:rsidRDefault="00E15D4C" w:rsidP="00E15D4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1470" w:type="pct"/>
            <w:shd w:val="clear" w:color="auto" w:fill="D9D9D9"/>
            <w:vAlign w:val="center"/>
          </w:tcPr>
          <w:p w:rsidR="00E15D4C" w:rsidRPr="00DF748A" w:rsidRDefault="00E15D4C" w:rsidP="00E15D4C">
            <w:pPr>
              <w:ind w:right="259"/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E15D4C" w:rsidRPr="00DF748A" w:rsidRDefault="00E15D4C" w:rsidP="00E15D4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E15D4C" w:rsidRPr="00DF748A" w:rsidRDefault="00E15D4C" w:rsidP="00E15D4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25" w:type="pct"/>
            <w:gridSpan w:val="2"/>
            <w:shd w:val="clear" w:color="auto" w:fill="D9D9D9"/>
            <w:vAlign w:val="center"/>
          </w:tcPr>
          <w:p w:rsidR="00E15D4C" w:rsidRPr="00DF748A" w:rsidRDefault="00E15D4C" w:rsidP="00E15D4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385" w:type="pct"/>
            <w:gridSpan w:val="2"/>
            <w:shd w:val="clear" w:color="auto" w:fill="D9D9D9"/>
            <w:vAlign w:val="center"/>
          </w:tcPr>
          <w:p w:rsidR="00E15D4C" w:rsidRPr="00DF748A" w:rsidRDefault="00E15D4C" w:rsidP="00E15D4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94" w:type="pct"/>
            <w:gridSpan w:val="2"/>
            <w:shd w:val="clear" w:color="auto" w:fill="D9D9D9"/>
            <w:vAlign w:val="center"/>
          </w:tcPr>
          <w:p w:rsidR="00E15D4C" w:rsidRPr="00DF748A" w:rsidRDefault="00E15D4C" w:rsidP="00E15D4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867" w:type="pct"/>
            <w:gridSpan w:val="2"/>
            <w:shd w:val="clear" w:color="auto" w:fill="D9D9D9"/>
            <w:vAlign w:val="center"/>
          </w:tcPr>
          <w:p w:rsidR="00E15D4C" w:rsidRPr="00DF748A" w:rsidRDefault="00E15D4C" w:rsidP="00E15D4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E15D4C" w:rsidRPr="00DF748A" w:rsidRDefault="00E15D4C" w:rsidP="00E15D4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</w:tr>
      <w:tr w:rsidR="0036393A" w:rsidRPr="00406B89" w:rsidTr="0036393A">
        <w:trPr>
          <w:trHeight w:val="397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93A" w:rsidRPr="00406B89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2.6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Контрол за спазването на изискванията на Наредба №11 за санитарно-хигиенните изисквания към устройството и работата на селскостопанските аптеки /ДВ, бр.37/1995 г., изм.и доп., бр. 54 от 1999 г., бр.34 от 2002 г./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ind w:firstLine="180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Обект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и/</w:t>
            </w:r>
          </w:p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1 път годишно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  <w:t>7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1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гл. инспектор</w:t>
            </w:r>
          </w:p>
        </w:tc>
      </w:tr>
      <w:tr w:rsidR="0036393A" w:rsidRPr="00406B89" w:rsidTr="0036393A">
        <w:trPr>
          <w:trHeight w:val="397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93A" w:rsidRPr="00A76EE3" w:rsidRDefault="0036393A" w:rsidP="00E15D4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eastAsia="en-US" w:bidi="ar-SA"/>
              </w:rPr>
            </w:pPr>
            <w:r w:rsidRPr="00A76EE3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eastAsia="en-US" w:bidi="ar-SA"/>
              </w:rPr>
              <w:t>3.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93A" w:rsidRPr="00A76EE3" w:rsidRDefault="0036393A" w:rsidP="0036393A">
            <w:pPr>
              <w:jc w:val="both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eastAsia="en-US" w:bidi="ar-SA"/>
              </w:rPr>
            </w:pPr>
            <w:r w:rsidRPr="00A76EE3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eastAsia="en-US" w:bidi="ar-SA"/>
              </w:rPr>
              <w:t xml:space="preserve">Мониторинг на води за питейно-битови </w:t>
            </w:r>
            <w:r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цели</w:t>
            </w:r>
            <w:r w:rsidRPr="00A76EE3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eastAsia="en-US" w:bidi="ar-SA"/>
              </w:rPr>
              <w:t xml:space="preserve"> при крайния потребител.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93A" w:rsidRPr="00406B89" w:rsidRDefault="0036393A" w:rsidP="00E15D4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406B89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 xml:space="preserve">съвместно с 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отдел</w:t>
            </w:r>
            <w:r w:rsidRPr="00406B89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 xml:space="preserve"> ЛИ</w:t>
            </w:r>
          </w:p>
        </w:tc>
        <w:tc>
          <w:tcPr>
            <w:tcW w:w="2173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93A" w:rsidRPr="00406B89" w:rsidRDefault="0036393A" w:rsidP="00E15D4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406B89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Целогодишно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93A" w:rsidRPr="00406B89" w:rsidRDefault="0036393A" w:rsidP="00E15D4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406B89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инспектори</w:t>
            </w:r>
          </w:p>
        </w:tc>
      </w:tr>
      <w:tr w:rsidR="0036393A" w:rsidRPr="00406B89" w:rsidTr="0036393A">
        <w:trPr>
          <w:trHeight w:val="397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93A" w:rsidRPr="00406B89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3.1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Ежемесечен анализ на лабораторните изследвания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57667D" w:rsidRDefault="0036393A" w:rsidP="0036393A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анализ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12 анализа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Нач. отдел, инспектори</w:t>
            </w:r>
          </w:p>
        </w:tc>
      </w:tr>
      <w:tr w:rsidR="0036393A" w:rsidRPr="00406B89" w:rsidTr="0036393A">
        <w:trPr>
          <w:trHeight w:val="397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93A" w:rsidRPr="00406B89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3.2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Изготвяне на годишен обобщен доклад за качествата на питейната вода в региона.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57667D" w:rsidRDefault="0036393A" w:rsidP="0036393A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доклад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докладване в МЗ</w:t>
            </w:r>
          </w:p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по указание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Нач. отдел</w:t>
            </w:r>
          </w:p>
        </w:tc>
      </w:tr>
      <w:tr w:rsidR="0036393A" w:rsidRPr="00406B89" w:rsidTr="0036393A">
        <w:trPr>
          <w:trHeight w:val="397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93A" w:rsidRPr="00406B89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3.3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Default="0036393A" w:rsidP="0036393A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 xml:space="preserve">Пробонабиране и лабораторен контрол по химични и микробиологични показатели на 24 проби бутилирани 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 xml:space="preserve">минерални 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води, съгласно Наредба за изискванията към бутилираните натурални минерални, изворни и трапезни води, предназначени за питейни цели.</w:t>
            </w:r>
          </w:p>
          <w:p w:rsidR="0036393A" w:rsidRPr="007C1D23" w:rsidRDefault="0036393A" w:rsidP="0036393A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57667D" w:rsidRDefault="0036393A" w:rsidP="0036393A">
            <w:pPr>
              <w:widowControl/>
              <w:ind w:left="536" w:hanging="536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проби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8 проби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8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проби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8 проби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инспектори</w:t>
            </w:r>
          </w:p>
        </w:tc>
      </w:tr>
      <w:tr w:rsidR="00E15D4C" w:rsidRPr="00406B89" w:rsidTr="0036393A">
        <w:trPr>
          <w:trHeight w:val="340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4C" w:rsidRPr="008066E6" w:rsidRDefault="00E15D4C" w:rsidP="00E15D4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eastAsia="en-US" w:bidi="ar-SA"/>
              </w:rPr>
            </w:pPr>
            <w:r w:rsidRPr="008066E6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eastAsia="en-US" w:bidi="ar-SA"/>
              </w:rPr>
              <w:t>4.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D4C" w:rsidRPr="008066E6" w:rsidRDefault="00E15D4C" w:rsidP="00E15D4C">
            <w:pPr>
              <w:jc w:val="both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eastAsia="en-US" w:bidi="ar-SA"/>
              </w:rPr>
            </w:pPr>
            <w:r w:rsidRPr="008066E6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eastAsia="en-US" w:bidi="ar-SA"/>
              </w:rPr>
              <w:t>Тематични проверки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4C" w:rsidRPr="00685A4F" w:rsidRDefault="00E15D4C" w:rsidP="00E15D4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4C" w:rsidRPr="00685A4F" w:rsidRDefault="00E15D4C" w:rsidP="00E15D4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4C" w:rsidRPr="00685A4F" w:rsidRDefault="00E15D4C" w:rsidP="00E15D4C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4C" w:rsidRPr="00685A4F" w:rsidRDefault="00E15D4C" w:rsidP="00E15D4C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4C" w:rsidRPr="00685A4F" w:rsidRDefault="00E15D4C" w:rsidP="00E15D4C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4C" w:rsidRPr="00685A4F" w:rsidRDefault="00E15D4C" w:rsidP="00E15D4C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4C" w:rsidRPr="00685A4F" w:rsidRDefault="00E15D4C" w:rsidP="00E15D4C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36393A" w:rsidRPr="00406B89" w:rsidTr="0036393A">
        <w:trPr>
          <w:trHeight w:val="227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93A" w:rsidRPr="005B4986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685A4F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4.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widowControl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ru-RU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ru-RU" w:bidi="ar-SA"/>
              </w:rPr>
              <w:t>Готовност на учебно-възпитателните заведения за учебната 202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ru-RU" w:bidi="ar-SA"/>
              </w:rPr>
              <w:t>2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ru-RU" w:bidi="ar-SA"/>
              </w:rPr>
              <w:t>/202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ru-RU" w:bidi="ar-SA"/>
              </w:rPr>
              <w:t>3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ru-RU" w:bidi="ar-SA"/>
              </w:rPr>
              <w:t xml:space="preserve"> г.</w:t>
            </w:r>
          </w:p>
          <w:p w:rsidR="0036393A" w:rsidRPr="007C1D23" w:rsidRDefault="0036393A" w:rsidP="0036393A">
            <w:pPr>
              <w:widowControl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проверка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По указание на МЗ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spacing w:line="233" w:lineRule="auto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инспектори</w:t>
            </w:r>
          </w:p>
        </w:tc>
      </w:tr>
      <w:tr w:rsidR="0036393A" w:rsidRPr="00406B89" w:rsidTr="0036393A">
        <w:trPr>
          <w:trHeight w:val="397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93A" w:rsidRPr="00685A4F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685A4F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5.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Default="0036393A" w:rsidP="0036393A">
            <w:pPr>
              <w:widowControl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ru-RU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ru-RU" w:bidi="ar-SA"/>
              </w:rPr>
              <w:t>Контрол и мониторинг на дейности със значение за здравето на човека - служби по трудова медицина.</w:t>
            </w:r>
          </w:p>
          <w:p w:rsidR="0036393A" w:rsidRPr="007C1D23" w:rsidRDefault="0036393A" w:rsidP="0036393A">
            <w:pPr>
              <w:widowControl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проверка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  <w:t>6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spacing w:line="233" w:lineRule="auto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Нач. отдел,</w:t>
            </w:r>
          </w:p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гл. инспектор</w:t>
            </w:r>
          </w:p>
        </w:tc>
      </w:tr>
      <w:tr w:rsidR="0036393A" w:rsidRPr="00406B89" w:rsidTr="005A440A">
        <w:trPr>
          <w:trHeight w:val="397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93A" w:rsidRPr="00685A4F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685A4F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6.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Контрол по поддържане на чистотата на населените места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проверки</w:t>
            </w:r>
          </w:p>
        </w:tc>
        <w:tc>
          <w:tcPr>
            <w:tcW w:w="21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целогодишно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инспектори</w:t>
            </w:r>
          </w:p>
        </w:tc>
      </w:tr>
      <w:tr w:rsidR="0036393A" w:rsidRPr="00406B89" w:rsidTr="005A440A">
        <w:trPr>
          <w:trHeight w:val="397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93A" w:rsidRPr="00685A4F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685A4F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7.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Контрол за спазване забраната на тютюно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пушенето в обекти с обществено предназначение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проверки</w:t>
            </w:r>
          </w:p>
        </w:tc>
        <w:tc>
          <w:tcPr>
            <w:tcW w:w="21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целогодишно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3A" w:rsidRPr="007C1D23" w:rsidRDefault="0036393A" w:rsidP="0036393A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инспектори</w:t>
            </w:r>
          </w:p>
        </w:tc>
      </w:tr>
      <w:tr w:rsidR="0036393A" w:rsidRPr="00406B89" w:rsidTr="0036393A">
        <w:trPr>
          <w:trHeight w:val="397"/>
          <w:jc w:val="center"/>
        </w:trPr>
        <w:tc>
          <w:tcPr>
            <w:tcW w:w="178" w:type="pct"/>
            <w:shd w:val="clear" w:color="auto" w:fill="D9D9D9"/>
            <w:vAlign w:val="center"/>
          </w:tcPr>
          <w:p w:rsidR="0036393A" w:rsidRPr="00DF748A" w:rsidRDefault="0036393A" w:rsidP="0036393A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1470" w:type="pct"/>
            <w:shd w:val="clear" w:color="auto" w:fill="D9D9D9"/>
            <w:vAlign w:val="center"/>
          </w:tcPr>
          <w:p w:rsidR="0036393A" w:rsidRPr="00DF748A" w:rsidRDefault="0036393A" w:rsidP="0036393A">
            <w:pPr>
              <w:ind w:right="259"/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36393A" w:rsidRPr="00DF748A" w:rsidRDefault="0036393A" w:rsidP="0036393A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59" w:type="pct"/>
            <w:gridSpan w:val="2"/>
            <w:shd w:val="clear" w:color="auto" w:fill="D9D9D9"/>
            <w:vAlign w:val="center"/>
          </w:tcPr>
          <w:p w:rsidR="0036393A" w:rsidRPr="00DF748A" w:rsidRDefault="0036393A" w:rsidP="0036393A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62" w:type="pct"/>
            <w:gridSpan w:val="2"/>
            <w:shd w:val="clear" w:color="auto" w:fill="D9D9D9"/>
            <w:vAlign w:val="center"/>
          </w:tcPr>
          <w:p w:rsidR="0036393A" w:rsidRPr="00DF748A" w:rsidRDefault="0036393A" w:rsidP="0036393A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373" w:type="pct"/>
            <w:gridSpan w:val="2"/>
            <w:shd w:val="clear" w:color="auto" w:fill="D9D9D9"/>
            <w:vAlign w:val="center"/>
          </w:tcPr>
          <w:p w:rsidR="0036393A" w:rsidRPr="00DF748A" w:rsidRDefault="0036393A" w:rsidP="0036393A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44" w:type="pct"/>
            <w:gridSpan w:val="2"/>
            <w:shd w:val="clear" w:color="auto" w:fill="D9D9D9"/>
            <w:vAlign w:val="center"/>
          </w:tcPr>
          <w:p w:rsidR="0036393A" w:rsidRPr="00DF748A" w:rsidRDefault="0036393A" w:rsidP="0036393A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635" w:type="pct"/>
            <w:shd w:val="clear" w:color="auto" w:fill="D9D9D9"/>
            <w:vAlign w:val="center"/>
          </w:tcPr>
          <w:p w:rsidR="0036393A" w:rsidRPr="00DF748A" w:rsidRDefault="0036393A" w:rsidP="0036393A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36393A" w:rsidRPr="00DF748A" w:rsidRDefault="0036393A" w:rsidP="0036393A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</w:tr>
      <w:tr w:rsidR="0036393A" w:rsidRPr="00406B89" w:rsidTr="0036393A">
        <w:trPr>
          <w:trHeight w:val="397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93A" w:rsidRDefault="0036393A" w:rsidP="0036393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93A" w:rsidRPr="00496FB8" w:rsidRDefault="00937858" w:rsidP="0036393A">
            <w:pPr>
              <w:jc w:val="both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937858">
              <w:rPr>
                <w:rFonts w:ascii="Verdana" w:hAnsi="Verdana" w:cs="Times New Roman"/>
                <w:sz w:val="20"/>
                <w:szCs w:val="20"/>
                <w:lang w:val="ru-RU"/>
              </w:rPr>
              <w:t>Систематичен здравен контрол на химичните вещества, смеси и изделия, в т.ч. биоциди и прекурсори на взривни вещества. Проверката следва да включва: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6393A" w:rsidRPr="00DF748A" w:rsidRDefault="0036393A" w:rsidP="0036393A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:rsidR="0036393A" w:rsidRPr="00DF748A" w:rsidRDefault="0036393A" w:rsidP="0036393A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36393A" w:rsidRPr="00DF748A" w:rsidRDefault="0036393A" w:rsidP="0036393A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6393A" w:rsidRPr="00DF748A" w:rsidRDefault="0036393A" w:rsidP="0036393A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36393A" w:rsidRPr="00DF748A" w:rsidRDefault="0036393A" w:rsidP="0036393A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36393A" w:rsidRPr="00DF748A" w:rsidRDefault="0036393A" w:rsidP="0036393A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36393A" w:rsidRPr="00DF748A" w:rsidRDefault="0036393A" w:rsidP="0036393A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37858" w:rsidRPr="00406B89" w:rsidTr="00937858">
        <w:trPr>
          <w:trHeight w:val="45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858" w:rsidRPr="00E530A3" w:rsidRDefault="00937858" w:rsidP="0093785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858" w:rsidRDefault="00937858" w:rsidP="00937858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  <w:lang w:val="en-US" w:bidi="en-US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 xml:space="preserve">Наличие на информационен лист за безопасност на български език от вносители, дистрибутори, потребители по веригата, изготвени съгласно изискванията на Приложение </w:t>
            </w:r>
            <w:r w:rsidRPr="007C1D23">
              <w:rPr>
                <w:rFonts w:ascii="Verdana" w:hAnsi="Verdana"/>
                <w:sz w:val="20"/>
                <w:szCs w:val="20"/>
                <w:lang w:val="en-US" w:bidi="en-US"/>
              </w:rPr>
              <w:t xml:space="preserve">II 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на Регламент (ЕС) № 2015/830 за изменение на Регламент (ЕО) №1907/2006 </w:t>
            </w:r>
            <w:r w:rsidRPr="007C1D23">
              <w:rPr>
                <w:rFonts w:ascii="Verdana" w:hAnsi="Verdana"/>
                <w:sz w:val="20"/>
                <w:szCs w:val="20"/>
                <w:lang w:val="en-US" w:bidi="en-US"/>
              </w:rPr>
              <w:t xml:space="preserve">(REACH) 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– спазване на задължението за предоставянето на информация по веригата на доставката за химични вещества и смеси, съгласно Регламент </w:t>
            </w:r>
            <w:r w:rsidRPr="007C1D23">
              <w:rPr>
                <w:rFonts w:ascii="Verdana" w:hAnsi="Verdana"/>
                <w:sz w:val="20"/>
                <w:szCs w:val="20"/>
                <w:lang w:val="en-US" w:bidi="en-US"/>
              </w:rPr>
              <w:t>REACH;</w:t>
            </w:r>
          </w:p>
          <w:p w:rsidR="00937858" w:rsidRPr="007C1D23" w:rsidRDefault="00937858" w:rsidP="00937858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  <w:lang w:val="en-US" w:bidi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проверка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100%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гл. инспектор</w:t>
            </w:r>
          </w:p>
          <w:p w:rsidR="00937858" w:rsidRPr="007C1D23" w:rsidRDefault="00937858" w:rsidP="00937858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7858" w:rsidRPr="00406B89" w:rsidTr="005A440A">
        <w:trPr>
          <w:trHeight w:val="397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858" w:rsidRPr="00E530A3" w:rsidRDefault="00937858" w:rsidP="0093785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  <w:lang w:val="en-US" w:bidi="en-US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 xml:space="preserve">Спазване на задължението за предоставянето на информация по веригата на доставката за химични вещества и смеси, съгласно Регламент </w:t>
            </w:r>
            <w:r w:rsidRPr="007C1D23">
              <w:rPr>
                <w:rFonts w:ascii="Verdana" w:hAnsi="Verdana"/>
                <w:sz w:val="20"/>
                <w:szCs w:val="20"/>
                <w:lang w:val="en-US" w:bidi="en-US"/>
              </w:rPr>
              <w:t>REACH;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проверка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100%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гл. инспектор</w:t>
            </w:r>
          </w:p>
          <w:p w:rsidR="00937858" w:rsidRPr="007C1D23" w:rsidRDefault="00937858" w:rsidP="00937858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7858" w:rsidRPr="00406B89" w:rsidTr="005A440A">
        <w:trPr>
          <w:trHeight w:val="397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858" w:rsidRPr="00E530A3" w:rsidRDefault="00937858" w:rsidP="0093785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Класифицираните вещества и смеси съгласно Регламент (ЕО) №1272/2008;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проверка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100%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гл. инспектор</w:t>
            </w:r>
          </w:p>
          <w:p w:rsidR="00937858" w:rsidRPr="007C1D23" w:rsidRDefault="00937858" w:rsidP="00937858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7858" w:rsidRPr="00406B89" w:rsidTr="005A440A">
        <w:trPr>
          <w:trHeight w:val="397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858" w:rsidRPr="00685A4F" w:rsidRDefault="00937858" w:rsidP="00937858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8.4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Default="00937858" w:rsidP="00937858">
            <w:pPr>
              <w:tabs>
                <w:tab w:val="left" w:pos="41"/>
                <w:tab w:val="left" w:pos="2990"/>
                <w:tab w:val="left" w:pos="4354"/>
              </w:tabs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Спазване задължението, лицата, които пускат на пазара химични вещества, смеси или биоциди, класифицирани като опасни въз основа на физико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 xml:space="preserve">химичните и токсикологичните им свойства, 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да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предоставят в Клиниката по токсикология към УМБАЛСМ “Н. И. ПИРОГОВ” информация за химичния състав, физикохимичните и токсиколо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гичните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 xml:space="preserve">им 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свойства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.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ab/>
            </w:r>
          </w:p>
          <w:p w:rsidR="00937858" w:rsidRPr="007C1D23" w:rsidRDefault="00937858" w:rsidP="00937858">
            <w:pPr>
              <w:tabs>
                <w:tab w:val="left" w:pos="41"/>
                <w:tab w:val="left" w:pos="2990"/>
                <w:tab w:val="left" w:pos="4354"/>
              </w:tabs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 xml:space="preserve">   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проверка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widowControl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widowControl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widowControl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widowControl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widowControl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гл. инспектор</w:t>
            </w:r>
          </w:p>
        </w:tc>
      </w:tr>
    </w:tbl>
    <w:p w:rsidR="00902896" w:rsidRDefault="00902896">
      <w:pPr>
        <w:spacing w:after="259" w:line="1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4898"/>
        <w:gridCol w:w="103"/>
        <w:gridCol w:w="1681"/>
        <w:gridCol w:w="841"/>
        <w:gridCol w:w="183"/>
        <w:gridCol w:w="1153"/>
        <w:gridCol w:w="1134"/>
        <w:gridCol w:w="1243"/>
        <w:gridCol w:w="1379"/>
        <w:gridCol w:w="1710"/>
      </w:tblGrid>
      <w:tr w:rsidR="00E50529" w:rsidRPr="00685A4F" w:rsidTr="00D662B7">
        <w:trPr>
          <w:trHeight w:val="397"/>
        </w:trPr>
        <w:tc>
          <w:tcPr>
            <w:tcW w:w="917" w:type="dxa"/>
            <w:shd w:val="clear" w:color="auto" w:fill="D9D9D9"/>
            <w:vAlign w:val="center"/>
          </w:tcPr>
          <w:p w:rsidR="00685A4F" w:rsidRPr="00DF748A" w:rsidRDefault="00685A4F" w:rsidP="00685A4F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5001" w:type="dxa"/>
            <w:gridSpan w:val="2"/>
            <w:shd w:val="clear" w:color="auto" w:fill="D9D9D9"/>
            <w:vAlign w:val="center"/>
          </w:tcPr>
          <w:p w:rsidR="00685A4F" w:rsidRPr="00DF748A" w:rsidRDefault="00685A4F" w:rsidP="00685A4F">
            <w:pPr>
              <w:ind w:right="259"/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681" w:type="dxa"/>
            <w:shd w:val="clear" w:color="auto" w:fill="D9D9D9"/>
            <w:vAlign w:val="center"/>
          </w:tcPr>
          <w:p w:rsidR="00685A4F" w:rsidRPr="00DF748A" w:rsidRDefault="00685A4F" w:rsidP="00685A4F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841" w:type="dxa"/>
            <w:shd w:val="clear" w:color="auto" w:fill="D9D9D9"/>
            <w:vAlign w:val="center"/>
          </w:tcPr>
          <w:p w:rsidR="00685A4F" w:rsidRPr="00DF748A" w:rsidRDefault="00685A4F" w:rsidP="00685A4F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336" w:type="dxa"/>
            <w:gridSpan w:val="2"/>
            <w:shd w:val="clear" w:color="auto" w:fill="D9D9D9"/>
            <w:vAlign w:val="center"/>
          </w:tcPr>
          <w:p w:rsidR="00685A4F" w:rsidRPr="00DF748A" w:rsidRDefault="00685A4F" w:rsidP="00685A4F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85A4F" w:rsidRPr="00DF748A" w:rsidRDefault="00685A4F" w:rsidP="00685A4F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243" w:type="dxa"/>
            <w:shd w:val="clear" w:color="auto" w:fill="D9D9D9"/>
            <w:vAlign w:val="center"/>
          </w:tcPr>
          <w:p w:rsidR="00685A4F" w:rsidRPr="00DF748A" w:rsidRDefault="00685A4F" w:rsidP="00685A4F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379" w:type="dxa"/>
            <w:shd w:val="clear" w:color="auto" w:fill="D9D9D9"/>
            <w:vAlign w:val="center"/>
          </w:tcPr>
          <w:p w:rsidR="00685A4F" w:rsidRPr="00DF748A" w:rsidRDefault="00685A4F" w:rsidP="00685A4F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685A4F" w:rsidRPr="00DF748A" w:rsidRDefault="00685A4F" w:rsidP="00685A4F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</w:tr>
      <w:tr w:rsidR="00937858" w:rsidRPr="00685A4F" w:rsidTr="005A440A">
        <w:trPr>
          <w:trHeight w:val="294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858" w:rsidRPr="00685A4F" w:rsidRDefault="00937858" w:rsidP="00937858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8.5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Default="00937858" w:rsidP="0093785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Пуснатите на пазара детергенти и повърхностноактивни вещества, предназна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7C1D23">
              <w:rPr>
                <w:rFonts w:ascii="Verdana" w:hAnsi="Verdana"/>
                <w:sz w:val="20"/>
                <w:szCs w:val="20"/>
              </w:rPr>
              <w:t>чени за детергенти по отношение на класифицирането, етикетирането и опаковането, включително задължението за предоставяне на информационния фиш за съставки на сайта на фирмата производител, вносител и/или дистрибутор, в т.ч.проверка насъответствието между информацията за състава на детергентите, посочена на етикета и информацията за състава на детергентите, посочена в информационния фиш за съставки.</w:t>
            </w:r>
          </w:p>
          <w:p w:rsidR="00937858" w:rsidRPr="007C1D23" w:rsidRDefault="00937858" w:rsidP="0093785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проверка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  <w:p w:rsidR="00937858" w:rsidRPr="007C1D23" w:rsidRDefault="00937858" w:rsidP="00937858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  <w:p w:rsidR="00937858" w:rsidRPr="007C1D23" w:rsidRDefault="00937858" w:rsidP="00937858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  <w:p w:rsidR="00937858" w:rsidRPr="007C1D23" w:rsidRDefault="00937858" w:rsidP="00937858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  <w:p w:rsidR="00937858" w:rsidRPr="007C1D23" w:rsidRDefault="00937858" w:rsidP="00937858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  <w:p w:rsidR="00937858" w:rsidRPr="007C1D23" w:rsidRDefault="00937858" w:rsidP="00937858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  <w:p w:rsidR="00937858" w:rsidRPr="007C1D23" w:rsidRDefault="00937858" w:rsidP="00937858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  <w:p w:rsidR="00937858" w:rsidRPr="007C1D23" w:rsidRDefault="00937858" w:rsidP="00937858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  <w:p w:rsidR="00937858" w:rsidRPr="007C1D23" w:rsidRDefault="00937858" w:rsidP="00937858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  <w:p w:rsidR="00937858" w:rsidRPr="007C1D23" w:rsidRDefault="00937858" w:rsidP="00937858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  <w:p w:rsidR="00937858" w:rsidRPr="007C1D23" w:rsidRDefault="00937858" w:rsidP="00937858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  <w:p w:rsidR="00937858" w:rsidRPr="007C1D23" w:rsidRDefault="00937858" w:rsidP="00937858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  <w:p w:rsidR="00937858" w:rsidRPr="007C1D23" w:rsidRDefault="00937858" w:rsidP="00937858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100%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гл. инспектор</w:t>
            </w:r>
          </w:p>
          <w:p w:rsidR="00937858" w:rsidRPr="007C1D23" w:rsidRDefault="00937858" w:rsidP="00937858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937858" w:rsidRPr="00685A4F" w:rsidTr="005A440A">
        <w:trPr>
          <w:trHeight w:val="22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858" w:rsidRPr="00685A4F" w:rsidRDefault="00937858" w:rsidP="00937858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8.6</w:t>
            </w:r>
          </w:p>
          <w:p w:rsidR="00937858" w:rsidRPr="00685A4F" w:rsidRDefault="00937858" w:rsidP="00937858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7858" w:rsidRDefault="00937858" w:rsidP="00937858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Спазване изискването, пуснатите на пазара биоциди да притежават разрешение за пускане на пазара, издадено по реда на чл. 18 от ЗЗВВХВС или Регламент (ЕС) №528/2012 на Европейския парламент и на Съвета от 22 май 2012 г., относно предоста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вянето на пазара и употребата на биоциди; контрол на съответствието на класифици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рането, етикетирането и опаковането на пуснатите на пазара биоциди с изд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а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 xml:space="preserve">дените 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азрешения;съответствие на предоставената информация в Информацонния лист забезопасност с условията на разрешението; лабораторен анализ на активни в-ва на био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циди и състав на биоциди за целите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на съответствието с издадените разршения;</w:t>
            </w:r>
          </w:p>
          <w:p w:rsidR="00937858" w:rsidRDefault="00937858" w:rsidP="00937858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контрол на съответствието с чл. 95, пар. 2 на Регламент (ЕС) № 528/2012. Пускане на пазара на в-ва в самостоятелен вид, в смеси или в изделия, за които се съдържа ограничение в Приложение XVII на Регламент ЕО №1907/2006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.</w:t>
            </w:r>
          </w:p>
          <w:p w:rsidR="00937858" w:rsidRPr="007C1D23" w:rsidRDefault="00937858" w:rsidP="00937858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  <w:p w:rsidR="00937858" w:rsidRPr="007C1D23" w:rsidRDefault="00937858" w:rsidP="00937858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Проверки</w:t>
            </w:r>
          </w:p>
          <w:p w:rsidR="00937858" w:rsidRPr="007C1D23" w:rsidRDefault="00937858" w:rsidP="00937858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100%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  <w:p w:rsidR="00937858" w:rsidRPr="007C1D23" w:rsidRDefault="00937858" w:rsidP="00937858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  <w:p w:rsidR="00937858" w:rsidRPr="007C1D23" w:rsidRDefault="00937858" w:rsidP="00937858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гл. инспектор</w:t>
            </w:r>
          </w:p>
          <w:p w:rsidR="00937858" w:rsidRPr="007C1D23" w:rsidRDefault="00937858" w:rsidP="00937858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  <w:p w:rsidR="00937858" w:rsidRPr="007C1D23" w:rsidRDefault="00937858" w:rsidP="00937858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5D22CE" w:rsidRPr="00685A4F" w:rsidTr="00D662B7">
        <w:trPr>
          <w:trHeight w:val="397"/>
        </w:trPr>
        <w:tc>
          <w:tcPr>
            <w:tcW w:w="917" w:type="dxa"/>
            <w:shd w:val="clear" w:color="auto" w:fill="D9D9D9"/>
            <w:vAlign w:val="center"/>
          </w:tcPr>
          <w:p w:rsidR="005D22CE" w:rsidRPr="00DF748A" w:rsidRDefault="005D22CE" w:rsidP="005D22CE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5001" w:type="dxa"/>
            <w:gridSpan w:val="2"/>
            <w:shd w:val="clear" w:color="auto" w:fill="D9D9D9"/>
            <w:vAlign w:val="center"/>
          </w:tcPr>
          <w:p w:rsidR="005D22CE" w:rsidRPr="00DF748A" w:rsidRDefault="005D22CE" w:rsidP="005D22CE">
            <w:pPr>
              <w:ind w:right="259"/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681" w:type="dxa"/>
            <w:shd w:val="clear" w:color="auto" w:fill="D9D9D9"/>
            <w:vAlign w:val="center"/>
          </w:tcPr>
          <w:p w:rsidR="005D22CE" w:rsidRPr="00DF748A" w:rsidRDefault="005D22CE" w:rsidP="005D22C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841" w:type="dxa"/>
            <w:shd w:val="clear" w:color="auto" w:fill="D9D9D9"/>
            <w:vAlign w:val="center"/>
          </w:tcPr>
          <w:p w:rsidR="005D22CE" w:rsidRPr="00DF748A" w:rsidRDefault="005D22CE" w:rsidP="005D22C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336" w:type="dxa"/>
            <w:gridSpan w:val="2"/>
            <w:shd w:val="clear" w:color="auto" w:fill="D9D9D9"/>
            <w:vAlign w:val="center"/>
          </w:tcPr>
          <w:p w:rsidR="005D22CE" w:rsidRPr="00DF748A" w:rsidRDefault="005D22CE" w:rsidP="005D22C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D22CE" w:rsidRPr="00DF748A" w:rsidRDefault="005D22CE" w:rsidP="005D22C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243" w:type="dxa"/>
            <w:shd w:val="clear" w:color="auto" w:fill="D9D9D9"/>
            <w:vAlign w:val="center"/>
          </w:tcPr>
          <w:p w:rsidR="005D22CE" w:rsidRPr="00DF748A" w:rsidRDefault="005D22CE" w:rsidP="005D22C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379" w:type="dxa"/>
            <w:shd w:val="clear" w:color="auto" w:fill="D9D9D9"/>
            <w:vAlign w:val="center"/>
          </w:tcPr>
          <w:p w:rsidR="005D22CE" w:rsidRPr="00DF748A" w:rsidRDefault="005D22CE" w:rsidP="005D22C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5D22CE" w:rsidRPr="00DF748A" w:rsidRDefault="005D22CE" w:rsidP="005D22C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</w:tr>
      <w:tr w:rsidR="00937858" w:rsidRPr="00685A4F" w:rsidTr="005A440A">
        <w:trPr>
          <w:trHeight w:val="397"/>
        </w:trPr>
        <w:tc>
          <w:tcPr>
            <w:tcW w:w="917" w:type="dxa"/>
            <w:shd w:val="clear" w:color="auto" w:fill="auto"/>
            <w:vAlign w:val="center"/>
          </w:tcPr>
          <w:p w:rsidR="00937858" w:rsidRPr="005D22CE" w:rsidRDefault="00937858" w:rsidP="00937858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5D22CE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Издаване на становища по плановете за разрушаване или демонтаж на азбест и азбестосъдържащи материали.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При постъпване на докумен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тация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  <w:p w:rsidR="00937858" w:rsidRPr="007C1D23" w:rsidRDefault="00937858" w:rsidP="00937858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100%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58" w:rsidRPr="007C1D23" w:rsidRDefault="00937858" w:rsidP="00937858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Нач. отдел,</w:t>
            </w:r>
          </w:p>
          <w:p w:rsidR="00937858" w:rsidRPr="007C1D23" w:rsidRDefault="00937858" w:rsidP="00937858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гл.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инспектори</w:t>
            </w:r>
          </w:p>
        </w:tc>
      </w:tr>
      <w:tr w:rsidR="005D22CE" w:rsidRPr="00685A4F" w:rsidTr="00AC3EE7">
        <w:trPr>
          <w:trHeight w:val="3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2CE" w:rsidRPr="00685A4F" w:rsidRDefault="005D22CE" w:rsidP="005D22C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eastAsia="en-US" w:bidi="ar-SA"/>
              </w:rPr>
            </w:pPr>
            <w:r w:rsidRPr="00685A4F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eastAsia="en-US" w:bidi="ar-SA"/>
              </w:rPr>
              <w:t>10.</w:t>
            </w:r>
          </w:p>
        </w:tc>
        <w:tc>
          <w:tcPr>
            <w:tcW w:w="1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CE" w:rsidRPr="00685A4F" w:rsidRDefault="005D22CE" w:rsidP="005D22CE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  <w:r w:rsidRPr="00685A4F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GB" w:bidi="ar-SA"/>
              </w:rPr>
              <w:t>Контрол и мониторинг на фактори на жизнената среда.</w:t>
            </w:r>
          </w:p>
        </w:tc>
      </w:tr>
      <w:tr w:rsidR="00740B05" w:rsidRPr="00685A4F" w:rsidTr="005A440A">
        <w:trPr>
          <w:trHeight w:val="3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B05" w:rsidRPr="00685A4F" w:rsidRDefault="00740B05" w:rsidP="00740B05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10.1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Плувни басейни.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57667D" w:rsidRDefault="00740B05" w:rsidP="00740B05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Проверки/ Пробонабиране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 xml:space="preserve">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 xml:space="preserve">10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инспектори</w:t>
            </w:r>
          </w:p>
        </w:tc>
      </w:tr>
      <w:tr w:rsidR="00740B05" w:rsidRPr="00685A4F" w:rsidTr="005A440A">
        <w:trPr>
          <w:trHeight w:val="42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B05" w:rsidRPr="00685A4F" w:rsidRDefault="00740B05" w:rsidP="00740B05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685A4F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10.2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Козметични продукти.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 xml:space="preserve">Проверки/ Пробонабиране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о указание на МЗ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инспектори</w:t>
            </w:r>
          </w:p>
        </w:tc>
      </w:tr>
      <w:tr w:rsidR="005D22CE" w:rsidRPr="00685A4F" w:rsidTr="00193EE8">
        <w:trPr>
          <w:trHeight w:val="3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2CE" w:rsidRPr="00685A4F" w:rsidRDefault="005D22CE" w:rsidP="005D22C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685A4F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10.3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2CE" w:rsidRPr="00DF7FEE" w:rsidRDefault="005D22CE" w:rsidP="005D22CE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DF7FEE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  <w:t>Шум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CE" w:rsidRPr="00685A4F" w:rsidRDefault="005D22CE" w:rsidP="005D22CE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CE" w:rsidRPr="00685A4F" w:rsidRDefault="005D22CE" w:rsidP="005D22CE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CE" w:rsidRPr="00685A4F" w:rsidRDefault="005D22CE" w:rsidP="005D22CE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CE" w:rsidRPr="00685A4F" w:rsidRDefault="005D22CE" w:rsidP="005D22CE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CE" w:rsidRPr="00685A4F" w:rsidRDefault="005D22CE" w:rsidP="005D22CE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CE" w:rsidRPr="00472805" w:rsidRDefault="005D22CE" w:rsidP="005D22CE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CE" w:rsidRPr="00472805" w:rsidRDefault="005D22CE" w:rsidP="005D22CE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740B05" w:rsidRPr="00685A4F" w:rsidTr="005A440A">
        <w:trPr>
          <w:trHeight w:val="2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B05" w:rsidRPr="00685A4F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685A4F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10.3.1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B05" w:rsidRPr="007C1D23" w:rsidRDefault="00740B05" w:rsidP="00740B05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 xml:space="preserve">Насочен здравен контрол на обекти - локални източници на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 xml:space="preserve">шум, за които е получена жалба </w:t>
            </w: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в РЗИ или в МЗ.</w:t>
            </w:r>
          </w:p>
          <w:p w:rsidR="00740B05" w:rsidRPr="007C1D23" w:rsidRDefault="00740B05" w:rsidP="00740B05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ab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При получаване на жалба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целогодишно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05" w:rsidRDefault="00740B05" w:rsidP="00740B05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eastAsia="en-US" w:bidi="ar-SA"/>
              </w:rPr>
              <w:t xml:space="preserve">нач.отдел ДЗК, нач.отдел ЛИ, </w:t>
            </w:r>
          </w:p>
          <w:p w:rsidR="00740B05" w:rsidRPr="007C1D23" w:rsidRDefault="00740B05" w:rsidP="00740B05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eastAsia="en-US" w:bidi="ar-SA"/>
              </w:rPr>
              <w:t>ст. инспектор</w:t>
            </w:r>
          </w:p>
        </w:tc>
      </w:tr>
      <w:tr w:rsidR="00740B05" w:rsidRPr="00685A4F" w:rsidTr="005A440A">
        <w:trPr>
          <w:trHeight w:val="146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B05" w:rsidRPr="00685A4F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685A4F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10.3.2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Изготвяне на годишен доклад с анализ и оценка на шумовото натоварване от транспортния шум в наблюдаваните пунктове на гр. Разград и изпращане на доклада в МЗ, НЦОЗА и Община Разград</w:t>
            </w:r>
          </w:p>
          <w:p w:rsidR="00740B05" w:rsidRDefault="00740B05" w:rsidP="00740B0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Публикуване на интернет</w:t>
            </w:r>
            <w:r w:rsidRPr="007C1D23">
              <w:rPr>
                <w:rFonts w:ascii="Verdana" w:eastAsia="Times New Roman" w:hAnsi="Verdana" w:cs="Times New Roman"/>
                <w:sz w:val="20"/>
                <w:szCs w:val="20"/>
                <w:lang w:eastAsia="en-US" w:bidi="ar-SA"/>
              </w:rPr>
              <w:t xml:space="preserve"> </w:t>
            </w: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страницата на РЗИ- Разград.</w:t>
            </w:r>
          </w:p>
          <w:p w:rsidR="00740B05" w:rsidRPr="007C1D23" w:rsidRDefault="00740B05" w:rsidP="00740B0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доклад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15.12.2</w:t>
            </w:r>
            <w:r w:rsidRPr="007C1D23">
              <w:rPr>
                <w:rFonts w:ascii="Verdana" w:eastAsia="Times New Roman" w:hAnsi="Verdana" w:cs="Times New Roman"/>
                <w:sz w:val="20"/>
                <w:szCs w:val="20"/>
                <w:lang w:eastAsia="en-US" w:bidi="ar-SA"/>
              </w:rPr>
              <w:t>2</w:t>
            </w:r>
          </w:p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</w:p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</w:p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</w:p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</w:p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20.12.2</w:t>
            </w:r>
            <w:r w:rsidRPr="007C1D23">
              <w:rPr>
                <w:rFonts w:ascii="Verdana" w:eastAsia="Times New Roman" w:hAnsi="Verdana" w:cs="Times New Roman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15.12.2</w:t>
            </w:r>
            <w:r w:rsidRPr="007C1D23">
              <w:rPr>
                <w:rFonts w:ascii="Verdana" w:eastAsia="Times New Roman" w:hAnsi="Verdana" w:cs="Times New Roman"/>
                <w:sz w:val="20"/>
                <w:szCs w:val="20"/>
                <w:lang w:eastAsia="en-US" w:bidi="ar-SA"/>
              </w:rPr>
              <w:t>2</w:t>
            </w:r>
          </w:p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</w:p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</w:p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</w:p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</w:p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20.12.2</w:t>
            </w:r>
            <w:r w:rsidRPr="007C1D23">
              <w:rPr>
                <w:rFonts w:ascii="Verdana" w:eastAsia="Times New Roman" w:hAnsi="Verdana" w:cs="Times New Roman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widowControl/>
              <w:jc w:val="center"/>
              <w:rPr>
                <w:rFonts w:ascii="Verdana" w:eastAsia="Times New Roman" w:hAnsi="Verdana" w:cs="Verdana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Verdana"/>
                <w:sz w:val="20"/>
                <w:szCs w:val="20"/>
                <w:lang w:val="en-GB" w:eastAsia="en-US" w:bidi="ar-SA"/>
              </w:rPr>
              <w:t>нач. отдел ДЗК</w:t>
            </w:r>
          </w:p>
          <w:p w:rsidR="00740B05" w:rsidRPr="007C1D23" w:rsidRDefault="00740B05" w:rsidP="00740B05">
            <w:pPr>
              <w:widowControl/>
              <w:jc w:val="center"/>
              <w:rPr>
                <w:rFonts w:ascii="Verdana" w:eastAsia="Times New Roman" w:hAnsi="Verdana" w:cs="Verdana"/>
                <w:sz w:val="20"/>
                <w:szCs w:val="20"/>
                <w:lang w:val="en-GB" w:eastAsia="en-US" w:bidi="ar-SA"/>
              </w:rPr>
            </w:pPr>
            <w:r w:rsidRPr="007C1D23">
              <w:rPr>
                <w:rFonts w:ascii="Verdana" w:eastAsia="Times New Roman" w:hAnsi="Verdana" w:cs="Verdana"/>
                <w:sz w:val="20"/>
                <w:szCs w:val="20"/>
                <w:lang w:val="en-GB" w:eastAsia="en-US" w:bidi="ar-SA"/>
              </w:rPr>
              <w:t>ст. инспектор</w:t>
            </w:r>
          </w:p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</w:p>
        </w:tc>
      </w:tr>
      <w:tr w:rsidR="005D22CE" w:rsidRPr="00685A4F" w:rsidTr="00193EE8">
        <w:trPr>
          <w:trHeight w:val="3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2CE" w:rsidRPr="00685A4F" w:rsidRDefault="005D22CE" w:rsidP="005D22C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685A4F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10.4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2CE" w:rsidRPr="00685A4F" w:rsidRDefault="005D22CE" w:rsidP="005D22CE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Нейонизиращи лъчения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CE" w:rsidRPr="00685A4F" w:rsidRDefault="005D22CE" w:rsidP="005D22C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CE" w:rsidRPr="00685A4F" w:rsidRDefault="005D22CE" w:rsidP="005D22CE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n-GB" w:bidi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CE" w:rsidRPr="00685A4F" w:rsidRDefault="005D22CE" w:rsidP="005D22CE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n-GB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CE" w:rsidRPr="00685A4F" w:rsidRDefault="005D22CE" w:rsidP="005D22CE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n-GB" w:bidi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2CE" w:rsidRPr="00685A4F" w:rsidRDefault="005D22CE" w:rsidP="005D22CE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n-GB" w:bidi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2CE" w:rsidRPr="00685A4F" w:rsidRDefault="005D22CE" w:rsidP="005D22C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CE" w:rsidRPr="00685A4F" w:rsidRDefault="005D22CE" w:rsidP="005D22C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</w:p>
        </w:tc>
      </w:tr>
      <w:tr w:rsidR="00740B05" w:rsidRPr="00685A4F" w:rsidTr="005A440A">
        <w:trPr>
          <w:trHeight w:val="11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B05" w:rsidRPr="00685A4F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10.4.1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B05" w:rsidRDefault="00740B05" w:rsidP="00740B05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Изготвяне на доклад с анализ на резултатите от мониторинга и контрола на нейонизиращите лъчения, като фактор на жизнената среда и на обектите, източници на нейонизиращи лъчения. Изпращане на доклада в МЗ, общинска администрация за предприемане действия по компетентност и публикуване на интернет страницата на РЗИ- Разград.</w:t>
            </w:r>
          </w:p>
          <w:p w:rsidR="00740B05" w:rsidRPr="007C1D23" w:rsidRDefault="00740B05" w:rsidP="00740B05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ab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доклад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widowControl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bidi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widowControl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widowControl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bidi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widowControl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GB" w:bidi="ar-SA"/>
              </w:rPr>
              <w:t>15.12.2</w:t>
            </w:r>
            <w:r w:rsidRPr="007C1D23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15.12.</w:t>
            </w:r>
            <w:r w:rsidRPr="007C1D23">
              <w:rPr>
                <w:rFonts w:ascii="Verdana" w:eastAsia="Times New Roman" w:hAnsi="Verdana" w:cs="Times New Roman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eastAsia="en-US" w:bidi="ar-SA"/>
              </w:rPr>
              <w:t>н</w:t>
            </w: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ач. отдел ДЗК</w:t>
            </w:r>
          </w:p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ст. инспектор</w:t>
            </w:r>
          </w:p>
        </w:tc>
      </w:tr>
      <w:tr w:rsidR="005D22CE" w:rsidRPr="00685A4F" w:rsidTr="00D662B7">
        <w:trPr>
          <w:trHeight w:val="397"/>
        </w:trPr>
        <w:tc>
          <w:tcPr>
            <w:tcW w:w="917" w:type="dxa"/>
            <w:shd w:val="clear" w:color="auto" w:fill="D9D9D9"/>
            <w:vAlign w:val="center"/>
          </w:tcPr>
          <w:p w:rsidR="005D22CE" w:rsidRPr="00DF748A" w:rsidRDefault="005D22CE" w:rsidP="005D22CE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5001" w:type="dxa"/>
            <w:gridSpan w:val="2"/>
            <w:shd w:val="clear" w:color="auto" w:fill="D9D9D9"/>
            <w:vAlign w:val="center"/>
          </w:tcPr>
          <w:p w:rsidR="005D22CE" w:rsidRPr="00DF748A" w:rsidRDefault="005D22CE" w:rsidP="005D22CE">
            <w:pPr>
              <w:ind w:right="259"/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681" w:type="dxa"/>
            <w:shd w:val="clear" w:color="auto" w:fill="D9D9D9"/>
            <w:vAlign w:val="center"/>
          </w:tcPr>
          <w:p w:rsidR="005D22CE" w:rsidRPr="00DF748A" w:rsidRDefault="005D22CE" w:rsidP="005D22C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841" w:type="dxa"/>
            <w:shd w:val="clear" w:color="auto" w:fill="D9D9D9"/>
            <w:vAlign w:val="center"/>
          </w:tcPr>
          <w:p w:rsidR="005D22CE" w:rsidRPr="00DF748A" w:rsidRDefault="005D22CE" w:rsidP="005D22C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336" w:type="dxa"/>
            <w:gridSpan w:val="2"/>
            <w:shd w:val="clear" w:color="auto" w:fill="D9D9D9"/>
            <w:vAlign w:val="center"/>
          </w:tcPr>
          <w:p w:rsidR="005D22CE" w:rsidRPr="00DF748A" w:rsidRDefault="005D22CE" w:rsidP="005D22C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D22CE" w:rsidRPr="00DF748A" w:rsidRDefault="005D22CE" w:rsidP="005D22C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243" w:type="dxa"/>
            <w:shd w:val="clear" w:color="auto" w:fill="D9D9D9"/>
            <w:vAlign w:val="center"/>
          </w:tcPr>
          <w:p w:rsidR="005D22CE" w:rsidRPr="00DF748A" w:rsidRDefault="005D22CE" w:rsidP="005D22C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379" w:type="dxa"/>
            <w:shd w:val="clear" w:color="auto" w:fill="D9D9D9"/>
            <w:vAlign w:val="center"/>
          </w:tcPr>
          <w:p w:rsidR="005D22CE" w:rsidRPr="00DF748A" w:rsidRDefault="005D22CE" w:rsidP="005D22C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5D22CE" w:rsidRPr="00DF748A" w:rsidRDefault="005D22CE" w:rsidP="005D22CE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</w:tr>
      <w:tr w:rsidR="00740B05" w:rsidRPr="00685A4F" w:rsidTr="005A440A">
        <w:trPr>
          <w:trHeight w:val="1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B05" w:rsidRPr="00685A4F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685A4F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10.4.2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B05" w:rsidRDefault="00740B05" w:rsidP="00740B0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n-US" w:bidi="ar-SA"/>
              </w:rPr>
              <w:t xml:space="preserve">Насочен здравен контрол </w:t>
            </w: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на обекти- източници на електромагнитни полета по сигнали и жалби на физически и юридически лица. Измервания се извършват от РЗИ- Русе, по искане на РЗИ- Разград.</w:t>
            </w:r>
          </w:p>
          <w:p w:rsidR="00740B05" w:rsidRPr="007C1D23" w:rsidRDefault="00740B05" w:rsidP="00740B0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Съвместно с РЗИ- Русе, при получаване на жалба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целогодишно</w:t>
            </w:r>
          </w:p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40B05" w:rsidRDefault="00740B05" w:rsidP="00740B05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eastAsia="en-US" w:bidi="ar-SA"/>
              </w:rPr>
              <w:t xml:space="preserve">нач. отдел ДЗК, нач.отдел ЛИ, </w:t>
            </w:r>
          </w:p>
          <w:p w:rsidR="00740B05" w:rsidRPr="007C1D23" w:rsidRDefault="00740B05" w:rsidP="00740B05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 w:bidi="ar-SA"/>
              </w:rPr>
              <w:t>ст.инспектор,</w:t>
            </w:r>
          </w:p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РЗИ - Русе</w:t>
            </w:r>
          </w:p>
        </w:tc>
      </w:tr>
      <w:tr w:rsidR="00740B05" w:rsidRPr="00685A4F" w:rsidTr="005A440A">
        <w:trPr>
          <w:trHeight w:val="11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B05" w:rsidRPr="00685A4F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685A4F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10.4.3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05" w:rsidRDefault="00740B05" w:rsidP="00740B0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 xml:space="preserve">Актуализиране на информацията за всички обекти, източници на нейонизиращи лъчения, разположени на територията на Разградска област. Въвеждане на данни в интернет базирана информационна система по проект „Подобряване на контрола и информационни системи за превенция на риска в здравеопазването“. </w:t>
            </w:r>
          </w:p>
          <w:p w:rsidR="00740B05" w:rsidRPr="007C1D23" w:rsidRDefault="00740B05" w:rsidP="00740B0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ab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При постъпване на документи от оператор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целогодишно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7C1D23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ст. инспектор</w:t>
            </w:r>
          </w:p>
        </w:tc>
      </w:tr>
      <w:tr w:rsidR="0031621C" w:rsidRPr="00685A4F" w:rsidTr="00740B05">
        <w:trPr>
          <w:trHeight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21C" w:rsidRPr="00685A4F" w:rsidRDefault="0031621C" w:rsidP="0031621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  <w:r w:rsidRPr="00685A4F"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  <w:t>10.5</w:t>
            </w:r>
          </w:p>
        </w:tc>
        <w:tc>
          <w:tcPr>
            <w:tcW w:w="1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21C" w:rsidRPr="00685A4F" w:rsidRDefault="0031621C" w:rsidP="0031621C">
            <w:pPr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685A4F">
              <w:rPr>
                <w:rFonts w:ascii="Verdana" w:eastAsia="Times New Roman" w:hAnsi="Verdana" w:cs="Times New Roman"/>
                <w:b/>
                <w:sz w:val="20"/>
                <w:szCs w:val="20"/>
                <w:lang w:val="en-GB" w:bidi="ar-SA"/>
              </w:rPr>
              <w:t>Атмосферен въздух</w:t>
            </w:r>
          </w:p>
        </w:tc>
      </w:tr>
      <w:tr w:rsidR="00740B05" w:rsidRPr="00685A4F" w:rsidTr="005A440A">
        <w:trPr>
          <w:trHeight w:val="2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B05" w:rsidRPr="00685A4F" w:rsidRDefault="00740B05" w:rsidP="00740B05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B05" w:rsidRDefault="00740B05" w:rsidP="00740B05">
            <w:pPr>
              <w:pStyle w:val="a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Изготвяне на доклад за влиянието на атмосферния въздух върху здравето на населението в Разградска област през 202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г., съобразно данните за качеството на атмосферния въздух от РИОСВ гр. Русе и изпращане в МЗ. Публикуване на доклада на интернет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страницата на РЗИ.</w:t>
            </w:r>
          </w:p>
          <w:p w:rsidR="00740B05" w:rsidRPr="007C1D23" w:rsidRDefault="00740B05" w:rsidP="00740B05">
            <w:pPr>
              <w:pStyle w:val="a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доклад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B05" w:rsidRPr="007C1D23" w:rsidRDefault="00740B05" w:rsidP="00740B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B05" w:rsidRDefault="00740B05" w:rsidP="00740B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30.06.</w:t>
            </w:r>
          </w:p>
          <w:p w:rsidR="00740B05" w:rsidRPr="007C1D23" w:rsidRDefault="00740B05" w:rsidP="00740B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20</w:t>
            </w:r>
            <w:r w:rsidRPr="007C1D23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2</w:t>
            </w: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0B05" w:rsidRDefault="00740B05" w:rsidP="00740B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10.07</w:t>
            </w: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:rsidR="00740B05" w:rsidRPr="007C1D23" w:rsidRDefault="00740B05" w:rsidP="00740B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20</w:t>
            </w:r>
            <w:r w:rsidRPr="007C1D23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2</w:t>
            </w: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B05" w:rsidRPr="007C1D23" w:rsidRDefault="00740B05" w:rsidP="00740B0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0B05" w:rsidRPr="007C1D23" w:rsidRDefault="00740B05" w:rsidP="00740B05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05" w:rsidRPr="007C1D23" w:rsidRDefault="00740B05" w:rsidP="00740B05">
            <w:pPr>
              <w:pStyle w:val="a4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нач. отдел ДЗК</w:t>
            </w:r>
          </w:p>
          <w:p w:rsidR="00740B05" w:rsidRPr="007C1D23" w:rsidRDefault="00740B05" w:rsidP="00740B05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ст.инспектор</w:t>
            </w:r>
          </w:p>
        </w:tc>
      </w:tr>
      <w:tr w:rsidR="00D662B7" w:rsidRPr="00685A4F" w:rsidTr="00740B05">
        <w:trPr>
          <w:trHeight w:val="3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2B7" w:rsidRPr="00455ECD" w:rsidRDefault="00D662B7" w:rsidP="00D662B7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B05" w:rsidRPr="008626BA" w:rsidRDefault="00D662B7" w:rsidP="00D662B7">
            <w:pPr>
              <w:pStyle w:val="a4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Други дейности , свързани с опазване на общественото здраве</w:t>
            </w:r>
          </w:p>
        </w:tc>
      </w:tr>
      <w:tr w:rsidR="00D662B7" w:rsidRPr="00685A4F" w:rsidTr="00740B05">
        <w:trPr>
          <w:trHeight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2B7" w:rsidRPr="00455ECD" w:rsidRDefault="00D662B7" w:rsidP="00D662B7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1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2B7" w:rsidRPr="00455ECD" w:rsidRDefault="00D662B7" w:rsidP="00D662B7">
            <w:pPr>
              <w:pStyle w:val="a4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Контрол на организираното хранене на децата и учениците</w:t>
            </w:r>
          </w:p>
        </w:tc>
      </w:tr>
      <w:tr w:rsidR="00D662B7" w:rsidRPr="00685A4F" w:rsidTr="00AC3EE7">
        <w:trPr>
          <w:trHeight w:val="2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2B7" w:rsidRPr="00455ECD" w:rsidRDefault="00D662B7" w:rsidP="00D662B7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11.1.1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B05" w:rsidRPr="00455ECD" w:rsidRDefault="00D662B7" w:rsidP="00484D0B">
            <w:pPr>
              <w:pStyle w:val="a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Контрол по спазване изискванията на</w:t>
            </w: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Наредба № 2 от 2013 г. за здравословно хранене на децата на възраст от 0 до 3 годи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-</w:t>
            </w: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ни в де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тски заведения и детските кухни</w:t>
            </w: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 ДВ бр. 28 от 2013 г.).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2B7" w:rsidRPr="00455ECD" w:rsidRDefault="00D662B7" w:rsidP="00D662B7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бр. проверки</w:t>
            </w:r>
          </w:p>
        </w:tc>
        <w:tc>
          <w:tcPr>
            <w:tcW w:w="5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2B7" w:rsidRPr="00455ECD" w:rsidRDefault="00D662B7" w:rsidP="00D662B7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целогодишно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B7" w:rsidRPr="00455ECD" w:rsidRDefault="00D662B7" w:rsidP="00D662B7">
            <w:pPr>
              <w:pStyle w:val="a4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гл. инспектор</w:t>
            </w:r>
          </w:p>
          <w:p w:rsidR="00D662B7" w:rsidRPr="00455ECD" w:rsidRDefault="00D662B7" w:rsidP="00D662B7">
            <w:pPr>
              <w:pStyle w:val="a4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ст. инспектор,</w:t>
            </w:r>
          </w:p>
          <w:p w:rsidR="00D662B7" w:rsidRPr="00455ECD" w:rsidRDefault="00D662B7" w:rsidP="00D662B7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инспектор</w:t>
            </w:r>
          </w:p>
        </w:tc>
      </w:tr>
    </w:tbl>
    <w:p w:rsidR="00902896" w:rsidRDefault="00902896">
      <w:pPr>
        <w:spacing w:after="259" w:line="1" w:lineRule="exact"/>
      </w:pPr>
    </w:p>
    <w:p w:rsidR="00E50529" w:rsidRDefault="00E50529">
      <w:pPr>
        <w:spacing w:after="259" w:line="1" w:lineRule="exact"/>
      </w:pPr>
    </w:p>
    <w:p w:rsidR="00E50529" w:rsidRDefault="00E50529">
      <w:pPr>
        <w:spacing w:after="259" w:line="1" w:lineRule="exact"/>
      </w:pPr>
    </w:p>
    <w:p w:rsidR="00E50529" w:rsidRDefault="00E50529">
      <w:pPr>
        <w:spacing w:after="259" w:line="1" w:lineRule="exact"/>
      </w:pPr>
    </w:p>
    <w:p w:rsidR="00740B05" w:rsidRDefault="00740B05">
      <w:pPr>
        <w:spacing w:after="259" w:line="1" w:lineRule="exac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4631"/>
        <w:gridCol w:w="1460"/>
        <w:gridCol w:w="1603"/>
        <w:gridCol w:w="1641"/>
        <w:gridCol w:w="1140"/>
        <w:gridCol w:w="1155"/>
        <w:gridCol w:w="908"/>
        <w:gridCol w:w="1832"/>
      </w:tblGrid>
      <w:tr w:rsidR="008626BA" w:rsidRPr="00685A4F" w:rsidTr="00AF3CC4">
        <w:trPr>
          <w:trHeight w:val="397"/>
          <w:jc w:val="center"/>
        </w:trPr>
        <w:tc>
          <w:tcPr>
            <w:tcW w:w="286" w:type="pct"/>
            <w:shd w:val="clear" w:color="auto" w:fill="D9D9D9"/>
            <w:vAlign w:val="center"/>
          </w:tcPr>
          <w:p w:rsidR="008626BA" w:rsidRPr="00DF748A" w:rsidRDefault="008626BA" w:rsidP="009B1EC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1519" w:type="pct"/>
            <w:shd w:val="clear" w:color="auto" w:fill="D9D9D9"/>
            <w:vAlign w:val="center"/>
          </w:tcPr>
          <w:p w:rsidR="008626BA" w:rsidRPr="00DF748A" w:rsidRDefault="008626BA" w:rsidP="009B1ECD">
            <w:pPr>
              <w:ind w:right="259"/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8626BA" w:rsidRPr="00DF748A" w:rsidRDefault="008626BA" w:rsidP="009B1ECD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8626BA" w:rsidRPr="00DF748A" w:rsidRDefault="008626BA" w:rsidP="009B1ECD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8626BA" w:rsidRPr="00DF748A" w:rsidRDefault="008626BA" w:rsidP="009B1ECD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374" w:type="pct"/>
            <w:shd w:val="clear" w:color="auto" w:fill="D9D9D9"/>
            <w:vAlign w:val="center"/>
          </w:tcPr>
          <w:p w:rsidR="008626BA" w:rsidRPr="00DF748A" w:rsidRDefault="008626BA" w:rsidP="009B1ECD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379" w:type="pct"/>
            <w:shd w:val="clear" w:color="auto" w:fill="D9D9D9"/>
            <w:vAlign w:val="center"/>
          </w:tcPr>
          <w:p w:rsidR="008626BA" w:rsidRPr="00DF748A" w:rsidRDefault="008626BA" w:rsidP="009B1ECD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8626BA" w:rsidRPr="00DF748A" w:rsidRDefault="008626BA" w:rsidP="009B1ECD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601" w:type="pct"/>
            <w:shd w:val="clear" w:color="auto" w:fill="D9D9D9"/>
            <w:vAlign w:val="center"/>
          </w:tcPr>
          <w:p w:rsidR="008626BA" w:rsidRPr="00DF748A" w:rsidRDefault="008626BA" w:rsidP="009B1ECD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</w:tr>
      <w:tr w:rsidR="00D662B7" w:rsidRPr="00685A4F" w:rsidTr="00B66E2F">
        <w:trPr>
          <w:trHeight w:val="11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2B7" w:rsidRPr="00455ECD" w:rsidRDefault="00D662B7" w:rsidP="00484D0B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6E2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 w:themeFill="background1"/>
              </w:rPr>
              <w:t>11</w:t>
            </w:r>
            <w:r w:rsidRPr="00B66E2F">
              <w:rPr>
                <w:rFonts w:ascii="Verdana" w:hAnsi="Verdana"/>
                <w:color w:val="000000" w:themeColor="text1"/>
                <w:sz w:val="20"/>
                <w:szCs w:val="20"/>
              </w:rPr>
              <w:t>.1.</w:t>
            </w: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B7" w:rsidRPr="009E785A" w:rsidRDefault="00D662B7" w:rsidP="00484D0B">
            <w:pPr>
              <w:pStyle w:val="a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785A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Контрол по</w:t>
            </w: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спазване изискванията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на </w:t>
            </w: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Наредба № 6 от 2011 г. за здравословно хранене на децата на възраст от 3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до 7 години в детски заведения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изменения и допълнения, публ. в ДВ бр.87/ 05.11.2019 г.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B7" w:rsidRPr="00455ECD" w:rsidRDefault="00D662B7" w:rsidP="00D662B7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б</w:t>
            </w: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р. проверки</w:t>
            </w:r>
          </w:p>
          <w:p w:rsidR="00D662B7" w:rsidRPr="00455ECD" w:rsidRDefault="00D662B7" w:rsidP="00D662B7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  <w:p w:rsidR="00D662B7" w:rsidRPr="00455ECD" w:rsidRDefault="00D662B7" w:rsidP="00D662B7">
            <w:pPr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B7" w:rsidRPr="00455ECD" w:rsidRDefault="00D662B7" w:rsidP="00D662B7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целогодишно</w:t>
            </w:r>
          </w:p>
          <w:p w:rsidR="00D662B7" w:rsidRPr="00455ECD" w:rsidRDefault="00D662B7" w:rsidP="00D662B7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  <w:p w:rsidR="00D662B7" w:rsidRPr="00455ECD" w:rsidRDefault="00D662B7" w:rsidP="00D662B7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B7" w:rsidRPr="00455ECD" w:rsidRDefault="00D662B7" w:rsidP="00D662B7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гл. инспектор,</w:t>
            </w:r>
          </w:p>
          <w:p w:rsidR="00D662B7" w:rsidRPr="00455ECD" w:rsidRDefault="00D662B7" w:rsidP="00D662B7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ст.инспектор,</w:t>
            </w:r>
          </w:p>
          <w:p w:rsidR="00D662B7" w:rsidRPr="00455ECD" w:rsidRDefault="00D662B7" w:rsidP="00D662B7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инспек</w:t>
            </w:r>
            <w:r w:rsidR="00995BF7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тор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2B7" w:rsidRPr="00455ECD" w:rsidRDefault="00D662B7" w:rsidP="00D662B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2B7" w:rsidRPr="00455ECD" w:rsidRDefault="00D662B7" w:rsidP="00D662B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62B7" w:rsidRPr="00455ECD" w:rsidRDefault="00D662B7" w:rsidP="00D662B7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2B7" w:rsidRPr="00455ECD" w:rsidRDefault="00D662B7" w:rsidP="00D662B7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995BF7" w:rsidRPr="00685A4F" w:rsidTr="00484D0B">
        <w:trPr>
          <w:trHeight w:val="11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BF7" w:rsidRPr="00455ECD" w:rsidRDefault="00995BF7" w:rsidP="00484D0B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11.1.3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BF7" w:rsidRPr="00455ECD" w:rsidRDefault="00995BF7" w:rsidP="00484D0B">
            <w:pPr>
              <w:pStyle w:val="a4"/>
              <w:shd w:val="clear" w:color="auto" w:fill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Кон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трол по спазване изискванията на</w:t>
            </w: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Наредба №37 от 2009 г. за здравословно хранене на учениците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BF7" w:rsidRPr="00455ECD" w:rsidRDefault="00995BF7" w:rsidP="00995BF7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бр. проверки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BF7" w:rsidRPr="00455ECD" w:rsidRDefault="00995BF7" w:rsidP="00995BF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I</w:t>
            </w:r>
            <w:r w:rsidRPr="00455ECD">
              <w:rPr>
                <w:color w:val="000000" w:themeColor="text1"/>
              </w:rPr>
              <w:t xml:space="preserve"> </w:t>
            </w:r>
            <w:r w:rsidRPr="00455ECD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трим.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BF7" w:rsidRPr="00455ECD" w:rsidRDefault="00995BF7" w:rsidP="00995BF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II</w:t>
            </w:r>
            <w:r w:rsidRPr="00455ECD">
              <w:rPr>
                <w:color w:val="000000" w:themeColor="text1"/>
              </w:rPr>
              <w:t xml:space="preserve"> </w:t>
            </w:r>
            <w:r w:rsidRPr="00455ECD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трим.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BF7" w:rsidRPr="00455ECD" w:rsidRDefault="00995BF7" w:rsidP="00995BF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BF7" w:rsidRPr="00455ECD" w:rsidRDefault="00995BF7" w:rsidP="00995BF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IV</w:t>
            </w:r>
            <w:r w:rsidRPr="00455ECD">
              <w:rPr>
                <w:color w:val="000000" w:themeColor="text1"/>
              </w:rPr>
              <w:t xml:space="preserve"> </w:t>
            </w:r>
            <w:r w:rsidRPr="00455ECD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трим.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BF7" w:rsidRPr="00455ECD" w:rsidRDefault="00995BF7" w:rsidP="00995BF7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BF7" w:rsidRPr="00455ECD" w:rsidRDefault="00995BF7" w:rsidP="00995BF7">
            <w:pPr>
              <w:pStyle w:val="a4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гл. инспектор</w:t>
            </w:r>
          </w:p>
          <w:p w:rsidR="00995BF7" w:rsidRPr="00455ECD" w:rsidRDefault="00995BF7" w:rsidP="00995BF7">
            <w:pPr>
              <w:pStyle w:val="a4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ст.инспектор,</w:t>
            </w:r>
          </w:p>
          <w:p w:rsidR="00995BF7" w:rsidRPr="00455ECD" w:rsidRDefault="00995BF7" w:rsidP="00995BF7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инспектор</w:t>
            </w:r>
          </w:p>
        </w:tc>
      </w:tr>
      <w:tr w:rsidR="00995BF7" w:rsidRPr="00685A4F" w:rsidTr="00484D0B">
        <w:trPr>
          <w:trHeight w:val="11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BF7" w:rsidRPr="002F43BC" w:rsidRDefault="00995BF7" w:rsidP="00484D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11.1.4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BF7" w:rsidRPr="002F43BC" w:rsidRDefault="00995BF7" w:rsidP="00484D0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F43BC">
              <w:rPr>
                <w:rFonts w:ascii="Verdana" w:hAnsi="Verdana"/>
                <w:sz w:val="20"/>
                <w:szCs w:val="20"/>
              </w:rPr>
              <w:t xml:space="preserve">Извършване </w:t>
            </w:r>
            <w:r w:rsidRPr="002F43BC">
              <w:rPr>
                <w:rFonts w:ascii="Verdana" w:hAnsi="Verdana"/>
                <w:b/>
                <w:sz w:val="20"/>
                <w:szCs w:val="20"/>
              </w:rPr>
              <w:t>оценки на храненето</w:t>
            </w:r>
            <w:r w:rsidRPr="002F43BC">
              <w:rPr>
                <w:rFonts w:ascii="Verdana" w:hAnsi="Verdana"/>
                <w:sz w:val="20"/>
                <w:szCs w:val="20"/>
              </w:rPr>
              <w:t xml:space="preserve"> на деца и ученици от организираните колекиви от Разградска област, в изпълнение на Наредба №2 от 2013 г.; Наредба № 6 от 2011 г. и Наредба № 37 от 2009 г.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BF7" w:rsidRPr="002F43BC" w:rsidRDefault="00995BF7" w:rsidP="00995B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43BC">
              <w:rPr>
                <w:rFonts w:ascii="Verdana" w:hAnsi="Verdana"/>
                <w:sz w:val="20"/>
                <w:szCs w:val="20"/>
              </w:rPr>
              <w:t>оценка</w:t>
            </w:r>
          </w:p>
        </w:tc>
        <w:tc>
          <w:tcPr>
            <w:tcW w:w="2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BF7" w:rsidRPr="002F43BC" w:rsidRDefault="00995BF7" w:rsidP="00995B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43BC">
              <w:rPr>
                <w:rFonts w:ascii="Verdana" w:hAnsi="Verdana"/>
                <w:sz w:val="20"/>
                <w:szCs w:val="20"/>
              </w:rPr>
              <w:t>целогодишно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BF7" w:rsidRPr="002F43BC" w:rsidRDefault="00995BF7" w:rsidP="00995B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43BC">
              <w:rPr>
                <w:rFonts w:ascii="Verdana" w:hAnsi="Verdana"/>
                <w:sz w:val="20"/>
                <w:szCs w:val="20"/>
              </w:rPr>
              <w:t>гл. инспектор, ст.инспектор, инспектор</w:t>
            </w:r>
          </w:p>
        </w:tc>
      </w:tr>
      <w:tr w:rsidR="00995BF7" w:rsidRPr="00685A4F" w:rsidTr="00484D0B">
        <w:trPr>
          <w:trHeight w:val="11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BF7" w:rsidRPr="00455ECD" w:rsidRDefault="00995BF7" w:rsidP="00484D0B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11.1.5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7" w:rsidRPr="00455ECD" w:rsidRDefault="00995BF7" w:rsidP="00484D0B">
            <w:pPr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Осъществяване на методично ръководство, срещи, обучения на ръководството и персонала на детските и учебни заведения по прилагане на наредбите за здравословно хранене в организираните колективи.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7" w:rsidRPr="00455ECD" w:rsidRDefault="00995BF7" w:rsidP="00995BF7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работни срещи,   обучения-</w:t>
            </w: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брой</w:t>
            </w:r>
          </w:p>
        </w:tc>
        <w:tc>
          <w:tcPr>
            <w:tcW w:w="2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7" w:rsidRPr="00455ECD" w:rsidRDefault="00995BF7" w:rsidP="00995BF7">
            <w:pPr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  <w:p w:rsidR="00995BF7" w:rsidRPr="00455ECD" w:rsidRDefault="00995BF7" w:rsidP="00995BF7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целогодишно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F7" w:rsidRPr="00455ECD" w:rsidRDefault="00995BF7" w:rsidP="00995BF7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н</w:t>
            </w: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ач.отдел ДЗК гл.инспектор, ст.инспектор,</w:t>
            </w:r>
          </w:p>
          <w:p w:rsidR="00995BF7" w:rsidRPr="00455ECD" w:rsidRDefault="00995BF7" w:rsidP="00995BF7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инспектор.</w:t>
            </w:r>
          </w:p>
        </w:tc>
      </w:tr>
      <w:tr w:rsidR="00995BF7" w:rsidRPr="00685A4F" w:rsidTr="00484D0B">
        <w:trPr>
          <w:trHeight w:val="2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BF7" w:rsidRPr="00455ECD" w:rsidRDefault="00995BF7" w:rsidP="00484D0B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11.1.6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7" w:rsidRPr="00455ECD" w:rsidRDefault="00995BF7" w:rsidP="00484D0B">
            <w:pPr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Съвместна работа с общините по проблемите на здравословното хранене на деца и ученици – периодични срещи, разговори, писмено информиране за проблемите.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7" w:rsidRPr="00455ECD" w:rsidRDefault="00995BF7" w:rsidP="00995BF7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п</w:t>
            </w: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ротоко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ли,</w:t>
            </w:r>
          </w:p>
          <w:p w:rsidR="00995BF7" w:rsidRPr="00455ECD" w:rsidRDefault="00995BF7" w:rsidP="00995BF7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писма</w:t>
            </w:r>
          </w:p>
        </w:tc>
        <w:tc>
          <w:tcPr>
            <w:tcW w:w="2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7" w:rsidRPr="00455ECD" w:rsidRDefault="00995BF7" w:rsidP="00995BF7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  <w:p w:rsidR="00995BF7" w:rsidRPr="00455ECD" w:rsidRDefault="00995BF7" w:rsidP="00995BF7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целогодишно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7" w:rsidRPr="00455ECD" w:rsidRDefault="00995BF7" w:rsidP="00995BF7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н</w:t>
            </w: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ач.отдел ДЗК, </w:t>
            </w:r>
          </w:p>
          <w:p w:rsidR="00995BF7" w:rsidRPr="00455ECD" w:rsidRDefault="00995BF7" w:rsidP="00995BF7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гл. инспектор, ст.инспектор, инспектор</w:t>
            </w:r>
          </w:p>
        </w:tc>
      </w:tr>
      <w:tr w:rsidR="00995BF7" w:rsidRPr="00685A4F" w:rsidTr="00484D0B">
        <w:trPr>
          <w:trHeight w:val="11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BF7" w:rsidRPr="00455ECD" w:rsidRDefault="00995BF7" w:rsidP="00484D0B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11.1.7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BF7" w:rsidRPr="00455ECD" w:rsidRDefault="00995BF7" w:rsidP="00484D0B">
            <w:pPr>
              <w:pStyle w:val="a4"/>
              <w:shd w:val="clear" w:color="auto" w:fill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Съвместна работа с други институции- участие в </w:t>
            </w: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проверки във връзка със Споразумение № Д01-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337/ </w:t>
            </w: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30.12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 </w:t>
            </w: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2019 г. за изпълнение на междуинституционален механизъм за контрол на храненето на децата и учениците в системата на пред</w:t>
            </w:r>
            <w:r w:rsidR="00AF3CC4">
              <w:rPr>
                <w:rFonts w:ascii="Verdana" w:hAnsi="Verdana"/>
                <w:color w:val="000000" w:themeColor="text1"/>
                <w:sz w:val="20"/>
                <w:szCs w:val="20"/>
              </w:rPr>
              <w:t>-</w:t>
            </w: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училищното и училищно образование.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BF7" w:rsidRPr="00455ECD" w:rsidRDefault="00995BF7" w:rsidP="00995BF7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бр. проверки, съвместно с ОДБХ и РУО</w:t>
            </w:r>
          </w:p>
        </w:tc>
        <w:tc>
          <w:tcPr>
            <w:tcW w:w="2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BF7" w:rsidRPr="00455ECD" w:rsidRDefault="00995BF7" w:rsidP="00995BF7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целогодишно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BF7" w:rsidRPr="00455ECD" w:rsidRDefault="00995BF7" w:rsidP="00995BF7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г</w:t>
            </w: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л. инспектор,  съгласно Заповед на началника на РУО- Разград</w:t>
            </w:r>
          </w:p>
        </w:tc>
      </w:tr>
      <w:tr w:rsidR="00995BF7" w:rsidRPr="00685A4F" w:rsidTr="00484D0B">
        <w:trPr>
          <w:trHeight w:val="11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BF7" w:rsidRPr="00455ECD" w:rsidRDefault="00995BF7" w:rsidP="00484D0B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11.1.7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7" w:rsidRPr="00455ECD" w:rsidRDefault="00995BF7" w:rsidP="00484D0B">
            <w:pPr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Извършване </w:t>
            </w:r>
            <w:r w:rsidRPr="00455ECD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оценки на храненето</w:t>
            </w: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на деца и ученици от Разградска област, в изпълне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ние на Наредба №2 от 2013 г. и</w:t>
            </w: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Наредба № 37 от 2009 г.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F7" w:rsidRPr="00455ECD" w:rsidRDefault="00995BF7" w:rsidP="00995BF7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2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F7" w:rsidRPr="00455ECD" w:rsidRDefault="00995BF7" w:rsidP="00995BF7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целогодишно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F7" w:rsidRPr="00455ECD" w:rsidRDefault="00995BF7" w:rsidP="00995BF7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  <w:lang w:val="en-US"/>
              </w:rPr>
            </w:pP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гл. инспектор,</w:t>
            </w:r>
            <w:r w:rsidRPr="00455ECD">
              <w:rPr>
                <w:color w:val="000000" w:themeColor="text1"/>
              </w:rPr>
              <w:t xml:space="preserve"> </w:t>
            </w: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ст.инспектор, инспектор</w:t>
            </w:r>
          </w:p>
        </w:tc>
      </w:tr>
    </w:tbl>
    <w:p w:rsidR="00902896" w:rsidRDefault="00902896">
      <w:pPr>
        <w:spacing w:after="259" w:line="1" w:lineRule="exact"/>
      </w:pPr>
    </w:p>
    <w:tbl>
      <w:tblPr>
        <w:tblpPr w:leftFromText="141" w:rightFromText="141" w:vertAnchor="text" w:horzAnchor="margin" w:tblpY="-3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5033"/>
        <w:gridCol w:w="1539"/>
        <w:gridCol w:w="921"/>
        <w:gridCol w:w="1094"/>
        <w:gridCol w:w="1308"/>
        <w:gridCol w:w="67"/>
        <w:gridCol w:w="1094"/>
        <w:gridCol w:w="1512"/>
        <w:gridCol w:w="1802"/>
      </w:tblGrid>
      <w:tr w:rsidR="00AF3CC4" w:rsidRPr="00685A4F" w:rsidTr="001E19B0">
        <w:trPr>
          <w:trHeight w:val="397"/>
        </w:trPr>
        <w:tc>
          <w:tcPr>
            <w:tcW w:w="286" w:type="pct"/>
            <w:shd w:val="clear" w:color="auto" w:fill="D9D9D9"/>
            <w:vAlign w:val="center"/>
          </w:tcPr>
          <w:p w:rsidR="00AF3CC4" w:rsidRPr="00DF748A" w:rsidRDefault="00AF3CC4" w:rsidP="00AF3CC4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1651" w:type="pct"/>
            <w:shd w:val="clear" w:color="auto" w:fill="D9D9D9"/>
            <w:vAlign w:val="center"/>
          </w:tcPr>
          <w:p w:rsidR="00AF3CC4" w:rsidRPr="00DF748A" w:rsidRDefault="00AF3CC4" w:rsidP="00AF3CC4">
            <w:pPr>
              <w:ind w:right="259"/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AF3CC4" w:rsidRPr="00DF748A" w:rsidRDefault="00AF3CC4" w:rsidP="00AF3CC4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AF3CC4" w:rsidRPr="00DF748A" w:rsidRDefault="00AF3CC4" w:rsidP="00AF3CC4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59" w:type="pct"/>
            <w:shd w:val="clear" w:color="auto" w:fill="D9D9D9"/>
            <w:vAlign w:val="center"/>
          </w:tcPr>
          <w:p w:rsidR="00AF3CC4" w:rsidRPr="00DF748A" w:rsidRDefault="00AF3CC4" w:rsidP="00AF3CC4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51" w:type="pct"/>
            <w:gridSpan w:val="2"/>
            <w:shd w:val="clear" w:color="auto" w:fill="D9D9D9"/>
            <w:vAlign w:val="center"/>
          </w:tcPr>
          <w:p w:rsidR="00AF3CC4" w:rsidRPr="00DF748A" w:rsidRDefault="00AF3CC4" w:rsidP="00AF3CC4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359" w:type="pct"/>
            <w:shd w:val="clear" w:color="auto" w:fill="D9D9D9"/>
            <w:vAlign w:val="center"/>
          </w:tcPr>
          <w:p w:rsidR="00AF3CC4" w:rsidRPr="00DF748A" w:rsidRDefault="00AF3CC4" w:rsidP="00AF3CC4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96" w:type="pct"/>
            <w:shd w:val="clear" w:color="auto" w:fill="D9D9D9"/>
            <w:vAlign w:val="center"/>
          </w:tcPr>
          <w:p w:rsidR="00AF3CC4" w:rsidRPr="00DF748A" w:rsidRDefault="00AF3CC4" w:rsidP="00AF3CC4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91" w:type="pct"/>
            <w:shd w:val="clear" w:color="auto" w:fill="D9D9D9"/>
            <w:vAlign w:val="center"/>
          </w:tcPr>
          <w:p w:rsidR="00AF3CC4" w:rsidRPr="00DF748A" w:rsidRDefault="00AF3CC4" w:rsidP="00AF3CC4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</w:tr>
      <w:tr w:rsidR="00AF3CC4" w:rsidRPr="00455ECD" w:rsidTr="001E19B0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CC4" w:rsidRPr="00455ECD" w:rsidRDefault="00AF3CC4" w:rsidP="00AF3CC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11.2.</w:t>
            </w:r>
          </w:p>
        </w:tc>
        <w:tc>
          <w:tcPr>
            <w:tcW w:w="47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C4" w:rsidRPr="00455ECD" w:rsidRDefault="00AF3CC4" w:rsidP="00AF3CC4">
            <w:pPr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 xml:space="preserve">Оценка и контрол на съгласуваните седмични учебни разписания </w:t>
            </w:r>
          </w:p>
        </w:tc>
      </w:tr>
      <w:tr w:rsidR="008354D2" w:rsidRPr="00455ECD" w:rsidTr="005A440A">
        <w:trPr>
          <w:trHeight w:val="11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4D2" w:rsidRPr="00455ECD" w:rsidRDefault="008354D2" w:rsidP="008354D2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11.2.1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D2" w:rsidRPr="007C1D23" w:rsidRDefault="008354D2" w:rsidP="008354D2">
            <w:pPr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Извършване оценки на седмичните разписания по реда и процедурите на Наредба №10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/</w:t>
            </w: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2014 г. (ДВ бр.54/2014г.) на учебните занятия за:</w:t>
            </w:r>
          </w:p>
          <w:p w:rsidR="008354D2" w:rsidRPr="007C1D23" w:rsidRDefault="008354D2" w:rsidP="008354D2">
            <w:pPr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- втори срок на учебната 202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</w:t>
            </w: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г.;   </w:t>
            </w:r>
          </w:p>
          <w:p w:rsidR="008354D2" w:rsidRPr="007C1D23" w:rsidRDefault="008354D2" w:rsidP="008354D2">
            <w:pPr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- първи срок на учебната 202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</w:t>
            </w: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г.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D2" w:rsidRPr="007C1D23" w:rsidRDefault="008354D2" w:rsidP="008354D2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бр. съгласувани </w:t>
            </w:r>
          </w:p>
          <w:p w:rsidR="008354D2" w:rsidRPr="007C1D23" w:rsidRDefault="008354D2" w:rsidP="008354D2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  <w:lang w:val="en-US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седм. разписа</w:t>
            </w:r>
          </w:p>
          <w:p w:rsidR="008354D2" w:rsidRPr="007C1D23" w:rsidRDefault="008354D2" w:rsidP="008354D2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D2" w:rsidRPr="007C1D23" w:rsidRDefault="008354D2" w:rsidP="008354D2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  <w:lang w:eastAsia="en-US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  <w:lang w:val="en-US" w:eastAsia="en-US"/>
              </w:rPr>
              <w:t xml:space="preserve">I </w:t>
            </w: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  <w:lang w:eastAsia="en-US"/>
              </w:rPr>
              <w:t>трим.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D2" w:rsidRPr="007C1D23" w:rsidRDefault="008354D2" w:rsidP="008354D2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D2" w:rsidRDefault="008354D2" w:rsidP="008354D2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  <w:lang w:val="en-US" w:eastAsia="en-US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</w:p>
          <w:p w:rsidR="008354D2" w:rsidRPr="007C1D23" w:rsidRDefault="008354D2" w:rsidP="008354D2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  <w:lang w:eastAsia="en-US"/>
              </w:rPr>
              <w:t>трим.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D2" w:rsidRPr="007C1D23" w:rsidRDefault="008354D2" w:rsidP="008354D2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D2" w:rsidRPr="007C1D23" w:rsidRDefault="008354D2" w:rsidP="008354D2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D2" w:rsidRPr="007C1D23" w:rsidRDefault="008354D2" w:rsidP="008354D2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гл.инспектор, ст.инспектор,</w:t>
            </w:r>
          </w:p>
          <w:p w:rsidR="008354D2" w:rsidRPr="007C1D23" w:rsidRDefault="008354D2" w:rsidP="008354D2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инспектор.</w:t>
            </w:r>
          </w:p>
        </w:tc>
      </w:tr>
      <w:tr w:rsidR="008354D2" w:rsidRPr="00455ECD" w:rsidTr="008354D2">
        <w:trPr>
          <w:trHeight w:val="11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4D2" w:rsidRPr="00455ECD" w:rsidRDefault="008354D2" w:rsidP="008354D2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11.2.2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D2" w:rsidRPr="007C1D23" w:rsidRDefault="008354D2" w:rsidP="008354D2">
            <w:pPr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Здравен контрол, относно спазване на съгласуваните седмични разписания на задължителните учебни часове в училищата.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D2" w:rsidRPr="007C1D23" w:rsidRDefault="008354D2" w:rsidP="008354D2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бр. проверки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D2" w:rsidRPr="007C1D23" w:rsidRDefault="008354D2" w:rsidP="008354D2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І трим.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D2" w:rsidRDefault="008354D2" w:rsidP="008354D2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ІІ</w:t>
            </w:r>
          </w:p>
          <w:p w:rsidR="008354D2" w:rsidRPr="007C1D23" w:rsidRDefault="008354D2" w:rsidP="008354D2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трим.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D2" w:rsidRPr="007C1D23" w:rsidRDefault="008354D2" w:rsidP="008354D2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D2" w:rsidRPr="007C1D23" w:rsidRDefault="008354D2" w:rsidP="008354D2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  <w:lang w:val="en-US" w:eastAsia="en-US"/>
              </w:rPr>
              <w:t>IV</w:t>
            </w:r>
            <w:r w:rsidRPr="007C1D23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трим.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D2" w:rsidRPr="007C1D23" w:rsidRDefault="008354D2" w:rsidP="008354D2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D2" w:rsidRPr="007C1D23" w:rsidRDefault="008354D2" w:rsidP="008354D2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инспектори</w:t>
            </w:r>
          </w:p>
        </w:tc>
      </w:tr>
      <w:tr w:rsidR="00AF3CC4" w:rsidRPr="00455ECD" w:rsidTr="001E19B0">
        <w:trPr>
          <w:trHeight w:val="11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CC4" w:rsidRPr="00455ECD" w:rsidRDefault="00AF3CC4" w:rsidP="00AF3CC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11.3</w:t>
            </w:r>
          </w:p>
        </w:tc>
        <w:tc>
          <w:tcPr>
            <w:tcW w:w="47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CC4" w:rsidRPr="00455ECD" w:rsidRDefault="00AF3CC4" w:rsidP="00AF3CC4">
            <w:pPr>
              <w:pStyle w:val="a4"/>
              <w:shd w:val="clear" w:color="auto" w:fill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Информация за здравословното състояние на децата и учениците от организираните колективи</w:t>
            </w:r>
          </w:p>
        </w:tc>
      </w:tr>
      <w:tr w:rsidR="008354D2" w:rsidRPr="00455ECD" w:rsidTr="005A440A">
        <w:trPr>
          <w:trHeight w:val="11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4D2" w:rsidRPr="00455ECD" w:rsidRDefault="008354D2" w:rsidP="008354D2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4D2" w:rsidRPr="007C1D23" w:rsidRDefault="008354D2" w:rsidP="008354D2">
            <w:pPr>
              <w:pStyle w:val="a4"/>
              <w:shd w:val="clear" w:color="auto" w:fill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Подготвяне и изпращане на информация за здравословното състояние на децата и учениците от организираните колективи на база на анализа, изпратен от медицинските специалисти от здравните кабинети в училищата и детските градини. </w:t>
            </w:r>
          </w:p>
          <w:p w:rsidR="008354D2" w:rsidRPr="007C1D23" w:rsidRDefault="008354D2" w:rsidP="008354D2">
            <w:pPr>
              <w:pStyle w:val="a4"/>
              <w:shd w:val="clear" w:color="auto" w:fill="auto"/>
              <w:jc w:val="both"/>
              <w:rPr>
                <w:color w:val="000000" w:themeColor="text1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Публикуване на интернет страницата на РЗИ- Разград.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4D2" w:rsidRPr="007C1D23" w:rsidRDefault="008354D2" w:rsidP="008354D2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информация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4D2" w:rsidRPr="007C1D23" w:rsidRDefault="008354D2" w:rsidP="008354D2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4D2" w:rsidRPr="007C1D23" w:rsidRDefault="008354D2" w:rsidP="008354D2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4D2" w:rsidRDefault="008354D2" w:rsidP="008354D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30.07.</w:t>
            </w:r>
          </w:p>
          <w:p w:rsidR="008354D2" w:rsidRPr="007C1D23" w:rsidRDefault="008354D2" w:rsidP="008354D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20</w:t>
            </w: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22</w:t>
            </w:r>
          </w:p>
          <w:p w:rsidR="008354D2" w:rsidRPr="007C1D23" w:rsidRDefault="008354D2" w:rsidP="008354D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8354D2" w:rsidRPr="007C1D23" w:rsidRDefault="008354D2" w:rsidP="008354D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8354D2" w:rsidRPr="007C1D23" w:rsidRDefault="008354D2" w:rsidP="008354D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8354D2" w:rsidRPr="007C1D23" w:rsidRDefault="008354D2" w:rsidP="008354D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8354D2" w:rsidRDefault="008354D2" w:rsidP="008354D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10.08.</w:t>
            </w:r>
          </w:p>
          <w:p w:rsidR="008354D2" w:rsidRPr="007C1D23" w:rsidRDefault="008354D2" w:rsidP="008354D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20</w:t>
            </w: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4D2" w:rsidRPr="007C1D23" w:rsidRDefault="008354D2" w:rsidP="008354D2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54D2" w:rsidRPr="007C1D23" w:rsidRDefault="008354D2" w:rsidP="008354D2">
            <w:pPr>
              <w:pStyle w:val="a4"/>
              <w:shd w:val="clear" w:color="auto" w:fill="auto"/>
              <w:jc w:val="center"/>
              <w:rPr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D2" w:rsidRPr="007C1D23" w:rsidRDefault="008354D2" w:rsidP="008354D2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нач. отдел ДЗК,</w:t>
            </w:r>
          </w:p>
          <w:p w:rsidR="008354D2" w:rsidRPr="007C1D23" w:rsidRDefault="008354D2" w:rsidP="008354D2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ст. инспектор</w:t>
            </w:r>
          </w:p>
        </w:tc>
      </w:tr>
      <w:tr w:rsidR="008354D2" w:rsidRPr="00455ECD" w:rsidTr="001E19B0">
        <w:trPr>
          <w:trHeight w:val="11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4D2" w:rsidRPr="00455ECD" w:rsidRDefault="008354D2" w:rsidP="008354D2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4D2" w:rsidRPr="007C1D23" w:rsidRDefault="008354D2" w:rsidP="008354D2">
            <w:pPr>
              <w:pStyle w:val="a4"/>
              <w:shd w:val="clear" w:color="auto" w:fill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Извършване на проверки по сигнали и жалби.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4D2" w:rsidRPr="007C1D23" w:rsidRDefault="008354D2" w:rsidP="008354D2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При постъпване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4D2" w:rsidRPr="007C1D23" w:rsidRDefault="008354D2" w:rsidP="008354D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4D2" w:rsidRPr="007C1D23" w:rsidRDefault="008354D2" w:rsidP="008354D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4D2" w:rsidRPr="007C1D23" w:rsidRDefault="008354D2" w:rsidP="008354D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4D2" w:rsidRPr="007C1D23" w:rsidRDefault="008354D2" w:rsidP="008354D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4D2" w:rsidRPr="007C1D23" w:rsidRDefault="008354D2" w:rsidP="008354D2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постъпили сигнали и жалби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4D2" w:rsidRPr="007C1D23" w:rsidRDefault="008354D2" w:rsidP="008354D2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гл. инспектори, инспектори</w:t>
            </w:r>
          </w:p>
        </w:tc>
      </w:tr>
      <w:tr w:rsidR="00AF3CC4" w:rsidRPr="00455ECD" w:rsidTr="001E19B0">
        <w:trPr>
          <w:trHeight w:val="11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CC4" w:rsidRPr="00455ECD" w:rsidRDefault="00AF3CC4" w:rsidP="00AF3CC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47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CC4" w:rsidRPr="00455ECD" w:rsidRDefault="00AF3CC4" w:rsidP="00AF3CC4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Предоставяне информация за сайта</w:t>
            </w:r>
          </w:p>
        </w:tc>
      </w:tr>
      <w:tr w:rsidR="008354D2" w:rsidRPr="00455ECD" w:rsidTr="005A440A">
        <w:trPr>
          <w:trHeight w:val="11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4D2" w:rsidRPr="00455ECD" w:rsidRDefault="008354D2" w:rsidP="008354D2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13.1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D2" w:rsidRPr="007C1D23" w:rsidRDefault="008354D2" w:rsidP="008354D2">
            <w:pPr>
              <w:pStyle w:val="a4"/>
              <w:shd w:val="clear" w:color="auto" w:fill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Резултати от проведения мониторинг на вода за питейно битови цели.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D2" w:rsidRPr="007C1D23" w:rsidRDefault="008354D2" w:rsidP="008354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D2" w:rsidRPr="007C1D23" w:rsidRDefault="008354D2" w:rsidP="008354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D2" w:rsidRPr="007C1D23" w:rsidRDefault="008354D2" w:rsidP="008354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D2" w:rsidRPr="007C1D23" w:rsidRDefault="008354D2" w:rsidP="008354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D2" w:rsidRPr="007C1D23" w:rsidRDefault="008354D2" w:rsidP="008354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D2" w:rsidRPr="007C1D23" w:rsidRDefault="008354D2" w:rsidP="008354D2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Ежемесечно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D2" w:rsidRPr="007C1D23" w:rsidRDefault="008354D2" w:rsidP="008354D2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нач.отдел ДЗК</w:t>
            </w:r>
          </w:p>
        </w:tc>
      </w:tr>
      <w:tr w:rsidR="008354D2" w:rsidRPr="00455ECD" w:rsidTr="005A440A">
        <w:trPr>
          <w:trHeight w:val="11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4D2" w:rsidRPr="00455ECD" w:rsidRDefault="008354D2" w:rsidP="008354D2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13.2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D2" w:rsidRPr="007C1D23" w:rsidRDefault="008354D2" w:rsidP="008354D2">
            <w:pPr>
              <w:pStyle w:val="a4"/>
              <w:shd w:val="clear" w:color="auto" w:fill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Новости в нормативната уредба.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D2" w:rsidRPr="007C1D23" w:rsidRDefault="008354D2" w:rsidP="008354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D2" w:rsidRPr="007C1D23" w:rsidRDefault="008354D2" w:rsidP="008354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D2" w:rsidRPr="007C1D23" w:rsidRDefault="008354D2" w:rsidP="008354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D2" w:rsidRPr="007C1D23" w:rsidRDefault="008354D2" w:rsidP="008354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D2" w:rsidRPr="007C1D23" w:rsidRDefault="008354D2" w:rsidP="008354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D2" w:rsidRPr="007C1D23" w:rsidRDefault="008354D2" w:rsidP="008354D2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1 месец от дата на влизане в сила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D2" w:rsidRPr="007C1D23" w:rsidRDefault="008354D2" w:rsidP="008354D2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нач.отдел ДЗК</w:t>
            </w:r>
          </w:p>
        </w:tc>
      </w:tr>
      <w:tr w:rsidR="00AF3CC4" w:rsidRPr="00455ECD" w:rsidTr="001E19B0">
        <w:trPr>
          <w:trHeight w:val="11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CC4" w:rsidRPr="00455ECD" w:rsidRDefault="00AF3CC4" w:rsidP="00AF3CC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CC4" w:rsidRPr="00455ECD" w:rsidRDefault="00AF3CC4" w:rsidP="00AF3CC4">
            <w:pPr>
              <w:pStyle w:val="a4"/>
              <w:shd w:val="clear" w:color="auto" w:fill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Информация за тематични дни и кампании, дейности по програмите, доклади и други.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CC4" w:rsidRPr="00455ECD" w:rsidRDefault="00AF3CC4" w:rsidP="00AF3CC4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CC4" w:rsidRPr="00455ECD" w:rsidRDefault="00AF3CC4" w:rsidP="00AF3CC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целогодишно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CC4" w:rsidRPr="00455ECD" w:rsidRDefault="00AF3CC4" w:rsidP="00AF3CC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н</w:t>
            </w: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ач. отдел</w:t>
            </w:r>
          </w:p>
          <w:p w:rsidR="00AF3CC4" w:rsidRPr="00455ECD" w:rsidRDefault="00AF3CC4" w:rsidP="00AF3CC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гл. инспектор</w:t>
            </w:r>
          </w:p>
        </w:tc>
      </w:tr>
      <w:tr w:rsidR="001E19B0" w:rsidRPr="00455ECD" w:rsidTr="001E19B0">
        <w:trPr>
          <w:trHeight w:val="11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9B0" w:rsidRPr="001E19B0" w:rsidRDefault="001E19B0" w:rsidP="001E19B0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14.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B0" w:rsidRPr="00455ECD" w:rsidRDefault="001E19B0" w:rsidP="001E19B0">
            <w:pPr>
              <w:pStyle w:val="a4"/>
              <w:shd w:val="clear" w:color="auto" w:fill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Мониторинг на дейността на здравните инспектори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B0" w:rsidRPr="00455ECD" w:rsidRDefault="001E19B0" w:rsidP="001E19B0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B0" w:rsidRPr="00455ECD" w:rsidRDefault="001E19B0" w:rsidP="001E19B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B0" w:rsidRPr="00455ECD" w:rsidRDefault="001E19B0" w:rsidP="001E19B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B0" w:rsidRPr="00455ECD" w:rsidRDefault="001E19B0" w:rsidP="001E19B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B0" w:rsidRPr="00455ECD" w:rsidRDefault="001E19B0" w:rsidP="001E19B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B0" w:rsidRPr="00455ECD" w:rsidRDefault="001E19B0" w:rsidP="001E19B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9B0" w:rsidRPr="00455ECD" w:rsidRDefault="001E19B0" w:rsidP="001E19B0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н</w:t>
            </w: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ач. отдел</w:t>
            </w:r>
          </w:p>
        </w:tc>
      </w:tr>
      <w:tr w:rsidR="007162FF" w:rsidRPr="00455ECD" w:rsidTr="005A440A">
        <w:trPr>
          <w:trHeight w:val="11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2FF" w:rsidRPr="00455ECD" w:rsidRDefault="007162FF" w:rsidP="007162FF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2FF" w:rsidRPr="007C1D23" w:rsidRDefault="007162FF" w:rsidP="007162FF">
            <w:pPr>
              <w:pStyle w:val="a4"/>
              <w:shd w:val="clear" w:color="auto" w:fill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Работа по Стратегия за намаляване на риска от облъчване от радон 2018 - 2027 и Национален план за действие за намаляване на риска от облъчване от радон 2018 - 2022.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2FF" w:rsidRPr="007C1D23" w:rsidRDefault="007162FF" w:rsidP="007162FF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По</w:t>
            </w:r>
          </w:p>
          <w:p w:rsidR="007162FF" w:rsidRPr="007C1D23" w:rsidRDefault="007162FF" w:rsidP="007162FF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указания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2FF" w:rsidRPr="007C1D23" w:rsidRDefault="007162FF" w:rsidP="007162F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2FF" w:rsidRPr="007C1D23" w:rsidRDefault="007162FF" w:rsidP="007162F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2FF" w:rsidRPr="007C1D23" w:rsidRDefault="007162FF" w:rsidP="007162F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2FF" w:rsidRPr="007C1D23" w:rsidRDefault="007162FF" w:rsidP="007162F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2FF" w:rsidRPr="007C1D23" w:rsidRDefault="007162FF" w:rsidP="007162FF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Съгласно програмата</w:t>
            </w:r>
          </w:p>
          <w:p w:rsidR="007162FF" w:rsidRPr="007C1D23" w:rsidRDefault="007162FF" w:rsidP="007162FF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FF" w:rsidRPr="007C1D23" w:rsidRDefault="007162FF" w:rsidP="007162FF">
            <w:pPr>
              <w:pStyle w:val="a4"/>
              <w:shd w:val="clear" w:color="auto" w:fill="auto"/>
              <w:spacing w:line="233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/>
                <w:color w:val="000000" w:themeColor="text1"/>
                <w:sz w:val="20"/>
                <w:szCs w:val="20"/>
              </w:rPr>
              <w:t>гл. инспектори</w:t>
            </w:r>
          </w:p>
        </w:tc>
      </w:tr>
    </w:tbl>
    <w:p w:rsidR="003434F3" w:rsidRDefault="003434F3">
      <w:pPr>
        <w:spacing w:after="259" w:line="1" w:lineRule="exact"/>
      </w:pPr>
    </w:p>
    <w:p w:rsidR="003434F3" w:rsidRDefault="003434F3">
      <w:pPr>
        <w:spacing w:after="259" w:line="1" w:lineRule="exact"/>
      </w:pPr>
    </w:p>
    <w:tbl>
      <w:tblPr>
        <w:tblpPr w:leftFromText="141" w:rightFromText="141" w:vertAnchor="text" w:horzAnchor="margin" w:tblpY="-2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5138"/>
        <w:gridCol w:w="1568"/>
        <w:gridCol w:w="19"/>
        <w:gridCol w:w="1074"/>
        <w:gridCol w:w="32"/>
        <w:gridCol w:w="998"/>
        <w:gridCol w:w="16"/>
        <w:gridCol w:w="1050"/>
        <w:gridCol w:w="34"/>
        <w:gridCol w:w="1061"/>
        <w:gridCol w:w="23"/>
        <w:gridCol w:w="1448"/>
        <w:gridCol w:w="22"/>
        <w:gridCol w:w="1888"/>
      </w:tblGrid>
      <w:tr w:rsidR="00B035A5" w:rsidRPr="00685A4F" w:rsidTr="00B035A5">
        <w:trPr>
          <w:trHeight w:val="397"/>
        </w:trPr>
        <w:tc>
          <w:tcPr>
            <w:tcW w:w="286" w:type="pct"/>
            <w:shd w:val="clear" w:color="auto" w:fill="D9D9D9"/>
            <w:vAlign w:val="center"/>
          </w:tcPr>
          <w:p w:rsidR="00B035A5" w:rsidRPr="00DF748A" w:rsidRDefault="00B035A5" w:rsidP="00B035A5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1691" w:type="pct"/>
            <w:shd w:val="clear" w:color="auto" w:fill="D9D9D9"/>
            <w:vAlign w:val="center"/>
          </w:tcPr>
          <w:p w:rsidR="00B035A5" w:rsidRPr="00DF748A" w:rsidRDefault="00B035A5" w:rsidP="00B035A5">
            <w:pPr>
              <w:ind w:right="259"/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91" w:type="pct"/>
            <w:gridSpan w:val="2"/>
            <w:shd w:val="clear" w:color="auto" w:fill="D9D9D9"/>
            <w:vAlign w:val="center"/>
          </w:tcPr>
          <w:p w:rsidR="00B035A5" w:rsidRPr="00DF748A" w:rsidRDefault="00B035A5" w:rsidP="00B035A5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B035A5" w:rsidRPr="00DF748A" w:rsidRDefault="00B035A5" w:rsidP="00B035A5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51" w:type="pct"/>
            <w:gridSpan w:val="3"/>
            <w:shd w:val="clear" w:color="auto" w:fill="D9D9D9"/>
            <w:vAlign w:val="center"/>
          </w:tcPr>
          <w:p w:rsidR="00B035A5" w:rsidRPr="00DF748A" w:rsidRDefault="00B035A5" w:rsidP="00B035A5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358" w:type="pct"/>
            <w:gridSpan w:val="2"/>
            <w:shd w:val="clear" w:color="auto" w:fill="D9D9D9"/>
            <w:vAlign w:val="center"/>
          </w:tcPr>
          <w:p w:rsidR="00B035A5" w:rsidRPr="00DF748A" w:rsidRDefault="00B035A5" w:rsidP="00B035A5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357" w:type="pct"/>
            <w:gridSpan w:val="2"/>
            <w:shd w:val="clear" w:color="auto" w:fill="D9D9D9"/>
            <w:vAlign w:val="center"/>
          </w:tcPr>
          <w:p w:rsidR="00B035A5" w:rsidRPr="00DF748A" w:rsidRDefault="00B035A5" w:rsidP="00B035A5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87" w:type="pct"/>
            <w:gridSpan w:val="2"/>
            <w:shd w:val="clear" w:color="auto" w:fill="D9D9D9"/>
            <w:vAlign w:val="center"/>
          </w:tcPr>
          <w:p w:rsidR="00B035A5" w:rsidRPr="00DF748A" w:rsidRDefault="00B035A5" w:rsidP="00B035A5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B035A5" w:rsidRPr="00DF748A" w:rsidRDefault="00B035A5" w:rsidP="00B035A5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</w:tr>
      <w:tr w:rsidR="00B035A5" w:rsidRPr="00685A4F" w:rsidTr="00B035A5">
        <w:trPr>
          <w:trHeight w:val="397"/>
        </w:trPr>
        <w:tc>
          <w:tcPr>
            <w:tcW w:w="286" w:type="pct"/>
            <w:shd w:val="clear" w:color="auto" w:fill="FFFFFF"/>
            <w:vAlign w:val="center"/>
          </w:tcPr>
          <w:p w:rsidR="00B035A5" w:rsidRPr="00CC1A53" w:rsidRDefault="00B035A5" w:rsidP="00B035A5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4714" w:type="pct"/>
            <w:gridSpan w:val="14"/>
            <w:shd w:val="clear" w:color="auto" w:fill="FFFFFF"/>
            <w:vAlign w:val="center"/>
          </w:tcPr>
          <w:p w:rsidR="00B035A5" w:rsidRPr="00CC1A53" w:rsidRDefault="00B035A5" w:rsidP="00B035A5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C1A5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Дейности по профилактика на болестите и промоция на здравето</w:t>
            </w:r>
          </w:p>
        </w:tc>
      </w:tr>
      <w:tr w:rsidR="00F62935" w:rsidRPr="00685A4F" w:rsidTr="00B035A5">
        <w:trPr>
          <w:trHeight w:val="39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935" w:rsidRDefault="00F62935" w:rsidP="00B035A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4714" w:type="pct"/>
            <w:gridSpan w:val="14"/>
            <w:shd w:val="clear" w:color="auto" w:fill="FFFFFF"/>
          </w:tcPr>
          <w:p w:rsidR="00F62935" w:rsidRPr="0053422F" w:rsidRDefault="00F62935" w:rsidP="00B035A5">
            <w:pPr>
              <w:pStyle w:val="a4"/>
              <w:shd w:val="clear" w:color="auto" w:fill="auto"/>
              <w:rPr>
                <w:rFonts w:ascii="Verdana" w:eastAsia="Courier New" w:hAnsi="Verdana" w:cs="Verdana"/>
                <w:b/>
                <w:bCs/>
                <w:sz w:val="20"/>
                <w:szCs w:val="20"/>
              </w:rPr>
            </w:pPr>
            <w:r w:rsidRPr="00F62935">
              <w:rPr>
                <w:rFonts w:ascii="Verdana" w:eastAsia="Courier New" w:hAnsi="Verdana" w:cs="Verdana"/>
                <w:b/>
                <w:bCs/>
                <w:sz w:val="20"/>
                <w:szCs w:val="20"/>
              </w:rPr>
              <w:t>Национална програма за превенция на хроничните незаразни болести 2021– 2025 г.</w:t>
            </w:r>
          </w:p>
        </w:tc>
      </w:tr>
      <w:tr w:rsidR="00B035A5" w:rsidRPr="00685A4F" w:rsidTr="00B035A5">
        <w:trPr>
          <w:trHeight w:val="39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5A5" w:rsidRPr="00CF25E3" w:rsidRDefault="00B035A5" w:rsidP="00B035A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 w:bidi="ar-SA"/>
              </w:rPr>
              <w:t>16.1</w:t>
            </w:r>
          </w:p>
        </w:tc>
        <w:tc>
          <w:tcPr>
            <w:tcW w:w="4714" w:type="pct"/>
            <w:gridSpan w:val="14"/>
            <w:shd w:val="clear" w:color="auto" w:fill="FFFFFF"/>
          </w:tcPr>
          <w:p w:rsidR="00B035A5" w:rsidRPr="0053422F" w:rsidRDefault="00B035A5" w:rsidP="00B035A5">
            <w:pPr>
              <w:pStyle w:val="a4"/>
              <w:shd w:val="clear" w:color="auto" w:fill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3422F">
              <w:rPr>
                <w:rFonts w:ascii="Verdana" w:eastAsia="Courier New" w:hAnsi="Verdana" w:cs="Verdana"/>
                <w:b/>
                <w:bCs/>
                <w:sz w:val="20"/>
                <w:szCs w:val="20"/>
              </w:rPr>
              <w:t>Дейности, насочени към рисков фактор: “Употреба на тютюневи изделия“</w:t>
            </w:r>
          </w:p>
        </w:tc>
      </w:tr>
      <w:tr w:rsidR="00F62935" w:rsidRPr="00455ECD" w:rsidTr="005A440A">
        <w:trPr>
          <w:trHeight w:val="397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935" w:rsidRPr="00455ECD" w:rsidRDefault="00F62935" w:rsidP="00F62935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6</w:t>
            </w: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.1.1</w:t>
            </w:r>
          </w:p>
        </w:tc>
        <w:tc>
          <w:tcPr>
            <w:tcW w:w="1691" w:type="pct"/>
            <w:shd w:val="clear" w:color="auto" w:fill="auto"/>
          </w:tcPr>
          <w:p w:rsidR="00F62935" w:rsidRPr="007C1D23" w:rsidRDefault="00F62935" w:rsidP="00F62935">
            <w:pPr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Организиране и участие в информационни кампании:</w:t>
            </w:r>
          </w:p>
          <w:p w:rsidR="00F62935" w:rsidRPr="007C1D23" w:rsidRDefault="00F62935" w:rsidP="00F62935">
            <w:pPr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-</w:t>
            </w: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Световния ден без тютюн - 31.05.202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г.;</w:t>
            </w:r>
          </w:p>
          <w:p w:rsidR="00F62935" w:rsidRPr="007C1D23" w:rsidRDefault="00F62935" w:rsidP="00F62935">
            <w:pPr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- Международния ден без тютюнопушене -       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                          17</w:t>
            </w: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.11.202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62935" w:rsidRPr="007C1D23" w:rsidRDefault="00F62935" w:rsidP="00F62935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кампании</w:t>
            </w:r>
          </w:p>
        </w:tc>
        <w:tc>
          <w:tcPr>
            <w:tcW w:w="377" w:type="pct"/>
            <w:gridSpan w:val="3"/>
            <w:shd w:val="clear" w:color="auto" w:fill="auto"/>
          </w:tcPr>
          <w:p w:rsidR="00F62935" w:rsidRPr="007C1D23" w:rsidRDefault="00F62935" w:rsidP="00F62935">
            <w:pPr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F62935" w:rsidRPr="007C1D23" w:rsidRDefault="00F62935" w:rsidP="00F62935">
            <w:pPr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  <w:p w:rsidR="00F62935" w:rsidRPr="007C1D23" w:rsidRDefault="00F62935" w:rsidP="00F62935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  <w:p w:rsidR="00F62935" w:rsidRPr="007C1D23" w:rsidRDefault="00F62935" w:rsidP="00F62935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м. май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F62935" w:rsidRPr="007C1D23" w:rsidRDefault="00F62935" w:rsidP="00F62935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shd w:val="clear" w:color="auto" w:fill="auto"/>
          </w:tcPr>
          <w:p w:rsidR="00F62935" w:rsidRPr="007C1D23" w:rsidRDefault="00F62935" w:rsidP="00F62935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  <w:p w:rsidR="00F62935" w:rsidRPr="007C1D23" w:rsidRDefault="00F62935" w:rsidP="00F62935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м. ноември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F62935" w:rsidRDefault="00F62935" w:rsidP="00F62935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2 </w:t>
            </w:r>
          </w:p>
          <w:p w:rsidR="00F62935" w:rsidRPr="007C1D23" w:rsidRDefault="00F62935" w:rsidP="00F62935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кампании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935" w:rsidRPr="007C1D23" w:rsidRDefault="00F62935" w:rsidP="00F62935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гл.инспектор;</w:t>
            </w:r>
          </w:p>
          <w:p w:rsidR="00F62935" w:rsidRPr="007C1D23" w:rsidRDefault="00F62935" w:rsidP="00F62935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ст. инспектор,</w:t>
            </w:r>
          </w:p>
          <w:p w:rsidR="00F62935" w:rsidRPr="007C1D23" w:rsidRDefault="00F62935" w:rsidP="00F62935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инспектор</w:t>
            </w:r>
          </w:p>
        </w:tc>
      </w:tr>
      <w:tr w:rsidR="00F62935" w:rsidRPr="00455ECD" w:rsidTr="00B035A5">
        <w:trPr>
          <w:trHeight w:val="113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935" w:rsidRPr="00455ECD" w:rsidRDefault="00F62935" w:rsidP="00F62935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6.1.2</w:t>
            </w:r>
          </w:p>
        </w:tc>
        <w:tc>
          <w:tcPr>
            <w:tcW w:w="1691" w:type="pct"/>
            <w:shd w:val="clear" w:color="auto" w:fill="auto"/>
          </w:tcPr>
          <w:p w:rsidR="00F62935" w:rsidRPr="007C1D23" w:rsidRDefault="00F62935" w:rsidP="00F62935">
            <w:pPr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Провеждане на здравно - образователни дейности за повишаване нивото на информираност за употребата на тютюневи изделия и пасивно пушене сред различни възрастови и целеви групи, с приоритет към деца и млади хора.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62935" w:rsidRPr="007C1D23" w:rsidRDefault="00F62935" w:rsidP="00F62935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бр. обучения, ММП</w:t>
            </w:r>
          </w:p>
        </w:tc>
        <w:tc>
          <w:tcPr>
            <w:tcW w:w="1909" w:type="pct"/>
            <w:gridSpan w:val="10"/>
            <w:shd w:val="clear" w:color="auto" w:fill="auto"/>
            <w:vAlign w:val="center"/>
          </w:tcPr>
          <w:p w:rsidR="00F62935" w:rsidRPr="007C1D23" w:rsidRDefault="00F62935" w:rsidP="00F62935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целогодишно</w:t>
            </w:r>
          </w:p>
          <w:p w:rsidR="00F62935" w:rsidRPr="007C1D23" w:rsidRDefault="00F62935" w:rsidP="00F62935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F62935" w:rsidRPr="007C1D23" w:rsidRDefault="00F62935" w:rsidP="00F62935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гл.инспектор;</w:t>
            </w:r>
          </w:p>
          <w:p w:rsidR="00F62935" w:rsidRPr="007C1D23" w:rsidRDefault="00F62935" w:rsidP="00F62935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ст. инспектор,</w:t>
            </w:r>
          </w:p>
          <w:p w:rsidR="00F62935" w:rsidRPr="007C1D23" w:rsidRDefault="00F62935" w:rsidP="00F62935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инспектор</w:t>
            </w:r>
          </w:p>
        </w:tc>
      </w:tr>
      <w:tr w:rsidR="00F62935" w:rsidRPr="00455ECD" w:rsidTr="00B035A5">
        <w:trPr>
          <w:trHeight w:val="113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935" w:rsidRPr="00455ECD" w:rsidRDefault="00F62935" w:rsidP="00F62935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6.1.3</w:t>
            </w:r>
          </w:p>
        </w:tc>
        <w:tc>
          <w:tcPr>
            <w:tcW w:w="1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2935" w:rsidRPr="00455ECD" w:rsidRDefault="00F62935" w:rsidP="00F62935">
            <w:pPr>
              <w:pStyle w:val="a4"/>
              <w:shd w:val="clear" w:color="auto" w:fill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Предоставяне на информационни материали по темата.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935" w:rsidRDefault="00F62935" w:rsidP="00F62935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бр. информац.</w:t>
            </w:r>
          </w:p>
          <w:p w:rsidR="00F62935" w:rsidRPr="00455ECD" w:rsidRDefault="00F62935" w:rsidP="00F62935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материа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ли</w:t>
            </w:r>
          </w:p>
        </w:tc>
        <w:tc>
          <w:tcPr>
            <w:tcW w:w="1909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935" w:rsidRPr="00455ECD" w:rsidRDefault="00F62935" w:rsidP="00F62935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целогодишно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935" w:rsidRDefault="00F62935" w:rsidP="00F62935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гл.инспектор;</w:t>
            </w:r>
          </w:p>
          <w:p w:rsidR="00F62935" w:rsidRPr="00455ECD" w:rsidRDefault="00F62935" w:rsidP="00F62935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F62935" w:rsidRPr="00455ECD" w:rsidTr="00B035A5">
        <w:trPr>
          <w:trHeight w:val="397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935" w:rsidRPr="00455ECD" w:rsidRDefault="00F62935" w:rsidP="00F62935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16.2</w:t>
            </w:r>
          </w:p>
        </w:tc>
        <w:tc>
          <w:tcPr>
            <w:tcW w:w="4714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2935" w:rsidRPr="0053422F" w:rsidRDefault="00F62935" w:rsidP="00F62935">
            <w:pPr>
              <w:pStyle w:val="a4"/>
              <w:shd w:val="clear" w:color="auto" w:fill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3422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Дейности, насочени към рисков фактор: „Злоупотреба с алкохол“</w:t>
            </w:r>
          </w:p>
        </w:tc>
      </w:tr>
      <w:tr w:rsidR="005A440A" w:rsidRPr="00455ECD" w:rsidTr="00B035A5">
        <w:trPr>
          <w:trHeight w:val="20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40A" w:rsidRPr="00455ECD" w:rsidRDefault="005A440A" w:rsidP="005A440A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6.2.1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5A440A" w:rsidRPr="007C1D23" w:rsidRDefault="005A440A" w:rsidP="005A440A">
            <w:pPr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Организиране и провеждане на обучения, във връзка с проблемите на алкохолната зависи-мост чрез видеолектории сред подрастващи.</w:t>
            </w: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A440A" w:rsidRPr="007C1D23" w:rsidRDefault="005A440A" w:rsidP="005A440A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бр. обучения</w:t>
            </w:r>
          </w:p>
        </w:tc>
        <w:tc>
          <w:tcPr>
            <w:tcW w:w="1909" w:type="pct"/>
            <w:gridSpan w:val="10"/>
            <w:shd w:val="clear" w:color="auto" w:fill="auto"/>
            <w:vAlign w:val="center"/>
          </w:tcPr>
          <w:p w:rsidR="005A440A" w:rsidRPr="007C1D23" w:rsidRDefault="005A440A" w:rsidP="005A440A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целогодишно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5A440A" w:rsidRPr="007C1D23" w:rsidRDefault="005A440A" w:rsidP="005A440A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гл.инспектор;</w:t>
            </w:r>
          </w:p>
          <w:p w:rsidR="005A440A" w:rsidRPr="007C1D23" w:rsidRDefault="005A440A" w:rsidP="005A440A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ст. инспектор,</w:t>
            </w:r>
          </w:p>
          <w:p w:rsidR="005A440A" w:rsidRPr="007C1D23" w:rsidRDefault="005A440A" w:rsidP="005A440A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инспектор</w:t>
            </w:r>
          </w:p>
        </w:tc>
      </w:tr>
      <w:tr w:rsidR="00F62935" w:rsidRPr="00455ECD" w:rsidTr="00B035A5">
        <w:trPr>
          <w:trHeight w:val="397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935" w:rsidRPr="00455ECD" w:rsidRDefault="00F62935" w:rsidP="00F62935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6</w:t>
            </w: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4714" w:type="pct"/>
            <w:gridSpan w:val="14"/>
            <w:shd w:val="clear" w:color="auto" w:fill="auto"/>
            <w:vAlign w:val="center"/>
          </w:tcPr>
          <w:p w:rsidR="00F62935" w:rsidRPr="00BB6475" w:rsidRDefault="00F62935" w:rsidP="00F62935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3422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Дейности, насочени към рисков фактор: „Нездравословно хранене“</w:t>
            </w:r>
          </w:p>
        </w:tc>
      </w:tr>
      <w:tr w:rsidR="005A440A" w:rsidRPr="00455ECD" w:rsidTr="00B035A5">
        <w:trPr>
          <w:trHeight w:val="113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40A" w:rsidRPr="00455ECD" w:rsidRDefault="005A440A" w:rsidP="005A440A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6</w:t>
            </w:r>
            <w:r w:rsidRPr="00455ECD">
              <w:rPr>
                <w:rFonts w:ascii="Verdana" w:hAnsi="Verdana"/>
                <w:color w:val="000000" w:themeColor="text1"/>
                <w:sz w:val="20"/>
                <w:szCs w:val="20"/>
              </w:rPr>
              <w:t>.3.1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5A440A" w:rsidRPr="007C1D23" w:rsidRDefault="005A440A" w:rsidP="005A440A">
            <w:pPr>
              <w:rPr>
                <w:rFonts w:ascii="Verdana" w:hAnsi="Verdana" w:cs="Verdana"/>
                <w:color w:val="000000" w:themeColor="text1"/>
                <w:sz w:val="20"/>
                <w:szCs w:val="20"/>
                <w:lang w:val="ru-RU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  <w:lang w:val="ru-RU"/>
              </w:rPr>
              <w:t>Провеждан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  <w:lang w:val="ru-RU"/>
              </w:rPr>
              <w:t>е на здравно-образователни меро</w:t>
            </w: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  <w:lang w:val="ru-RU"/>
              </w:rPr>
              <w:t>приятия,</w:t>
            </w: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  <w:lang w:val="ru-RU"/>
              </w:rPr>
              <w:t>насочени към повишаване информи</w:t>
            </w: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  <w:lang w:val="ru-RU"/>
              </w:rPr>
              <w:t>раността по въпросите на рискове за здравето при хранителни дефицити, ползите от здра-вословно хранене, диетично хранене при различни популационни целеви групи (жени в детеродна възраст, бременни и кърмещи жени, родители и др.).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A440A" w:rsidRPr="007C1D23" w:rsidRDefault="005A440A" w:rsidP="005A440A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бр.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здравно-образова</w:t>
            </w:r>
          </w:p>
          <w:p w:rsidR="005A440A" w:rsidRPr="007C1D23" w:rsidRDefault="005A440A" w:rsidP="005A440A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телни мероприятия</w:t>
            </w:r>
          </w:p>
          <w:p w:rsidR="005A440A" w:rsidRPr="007C1D23" w:rsidRDefault="005A440A" w:rsidP="005A440A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  <w:p w:rsidR="005A440A" w:rsidRPr="007C1D23" w:rsidRDefault="005A440A" w:rsidP="005A440A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pct"/>
            <w:gridSpan w:val="10"/>
            <w:shd w:val="clear" w:color="auto" w:fill="auto"/>
            <w:vAlign w:val="center"/>
          </w:tcPr>
          <w:p w:rsidR="005A440A" w:rsidRPr="007C1D23" w:rsidRDefault="005A440A" w:rsidP="005A440A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целогодишно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5A440A" w:rsidRPr="007C1D23" w:rsidRDefault="005A440A" w:rsidP="005A440A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гл.инспектор;</w:t>
            </w:r>
          </w:p>
          <w:p w:rsidR="005A440A" w:rsidRPr="007C1D23" w:rsidRDefault="005A440A" w:rsidP="005A440A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ст. инспектор,</w:t>
            </w:r>
          </w:p>
          <w:p w:rsidR="005A440A" w:rsidRPr="007C1D23" w:rsidRDefault="005A440A" w:rsidP="005A440A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C1D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инспектор</w:t>
            </w:r>
          </w:p>
        </w:tc>
      </w:tr>
    </w:tbl>
    <w:p w:rsidR="00902896" w:rsidRDefault="00902896">
      <w:pPr>
        <w:spacing w:after="259" w:line="1" w:lineRule="exact"/>
      </w:pPr>
    </w:p>
    <w:p w:rsidR="00902896" w:rsidRDefault="00902896">
      <w:pPr>
        <w:spacing w:after="259" w:line="1" w:lineRule="exact"/>
      </w:pPr>
    </w:p>
    <w:p w:rsidR="003434F3" w:rsidRDefault="003434F3">
      <w:pPr>
        <w:spacing w:after="259" w:line="1" w:lineRule="exact"/>
      </w:pPr>
    </w:p>
    <w:p w:rsidR="00902896" w:rsidRDefault="00902896" w:rsidP="003434F3">
      <w:pPr>
        <w:spacing w:after="259" w:line="1" w:lineRule="exact"/>
        <w:jc w:val="center"/>
      </w:pPr>
    </w:p>
    <w:p w:rsidR="00B035A5" w:rsidRDefault="00B035A5" w:rsidP="003434F3">
      <w:pPr>
        <w:spacing w:after="259" w:line="1" w:lineRule="exact"/>
        <w:jc w:val="center"/>
      </w:pPr>
    </w:p>
    <w:tbl>
      <w:tblPr>
        <w:tblpPr w:leftFromText="141" w:rightFromText="141" w:vertAnchor="text" w:horzAnchor="margin" w:tblpY="-2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679"/>
        <w:gridCol w:w="1674"/>
        <w:gridCol w:w="1552"/>
        <w:gridCol w:w="1289"/>
        <w:gridCol w:w="1366"/>
        <w:gridCol w:w="1250"/>
        <w:gridCol w:w="1180"/>
        <w:gridCol w:w="1527"/>
      </w:tblGrid>
      <w:tr w:rsidR="009B40B4" w:rsidRPr="00DF748A" w:rsidTr="009B40B4">
        <w:trPr>
          <w:trHeight w:val="397"/>
        </w:trPr>
        <w:tc>
          <w:tcPr>
            <w:tcW w:w="238" w:type="pct"/>
            <w:shd w:val="clear" w:color="auto" w:fill="D9D9D9"/>
            <w:vAlign w:val="center"/>
          </w:tcPr>
          <w:p w:rsidR="009B40B4" w:rsidRPr="00DF748A" w:rsidRDefault="009B40B4" w:rsidP="009B40B4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1535" w:type="pct"/>
            <w:shd w:val="clear" w:color="auto" w:fill="D9D9D9"/>
            <w:vAlign w:val="center"/>
          </w:tcPr>
          <w:p w:rsidR="009B40B4" w:rsidRPr="00DF748A" w:rsidRDefault="009B40B4" w:rsidP="009B40B4">
            <w:pPr>
              <w:ind w:right="259"/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49" w:type="pct"/>
            <w:shd w:val="clear" w:color="auto" w:fill="D9D9D9"/>
            <w:vAlign w:val="center"/>
          </w:tcPr>
          <w:p w:rsidR="009B40B4" w:rsidRPr="00DF748A" w:rsidRDefault="009B40B4" w:rsidP="009B40B4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09" w:type="pct"/>
            <w:shd w:val="clear" w:color="auto" w:fill="D9D9D9"/>
            <w:vAlign w:val="center"/>
          </w:tcPr>
          <w:p w:rsidR="009B40B4" w:rsidRPr="00DF748A" w:rsidRDefault="009B40B4" w:rsidP="009B40B4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23" w:type="pct"/>
            <w:shd w:val="clear" w:color="auto" w:fill="D9D9D9"/>
            <w:vAlign w:val="center"/>
          </w:tcPr>
          <w:p w:rsidR="009B40B4" w:rsidRPr="00DF748A" w:rsidRDefault="009B40B4" w:rsidP="009B40B4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9B40B4" w:rsidRPr="00DF748A" w:rsidRDefault="009B40B4" w:rsidP="009B40B4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10" w:type="pct"/>
            <w:shd w:val="clear" w:color="auto" w:fill="D9D9D9"/>
            <w:vAlign w:val="center"/>
          </w:tcPr>
          <w:p w:rsidR="009B40B4" w:rsidRPr="00DF748A" w:rsidRDefault="009B40B4" w:rsidP="009B40B4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387" w:type="pct"/>
            <w:shd w:val="clear" w:color="auto" w:fill="D9D9D9"/>
            <w:vAlign w:val="center"/>
          </w:tcPr>
          <w:p w:rsidR="009B40B4" w:rsidRPr="00DF748A" w:rsidRDefault="009B40B4" w:rsidP="009B40B4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01" w:type="pct"/>
            <w:shd w:val="clear" w:color="auto" w:fill="D9D9D9"/>
            <w:vAlign w:val="center"/>
          </w:tcPr>
          <w:p w:rsidR="009B40B4" w:rsidRPr="00DF748A" w:rsidRDefault="009B40B4" w:rsidP="009B40B4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F748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</w:tr>
      <w:tr w:rsidR="009B40B4" w:rsidRPr="0053422F" w:rsidTr="009B40B4">
        <w:trPr>
          <w:trHeight w:val="283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0B4" w:rsidRPr="009B40B4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9B40B4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>17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4762" w:type="pct"/>
            <w:gridSpan w:val="8"/>
            <w:shd w:val="clear" w:color="auto" w:fill="auto"/>
            <w:vAlign w:val="center"/>
          </w:tcPr>
          <w:p w:rsidR="009B40B4" w:rsidRDefault="009B40B4" w:rsidP="009B40B4">
            <w:pPr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016ADF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Национална програма за профилактика на оралните заболявания при деца от 0 до</w:t>
            </w:r>
            <w:r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 xml:space="preserve"> 18 г.</w:t>
            </w:r>
          </w:p>
          <w:p w:rsidR="009B40B4" w:rsidRPr="0053422F" w:rsidRDefault="009B40B4" w:rsidP="009B40B4">
            <w:pPr>
              <w:jc w:val="both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в Република България 2021 – 2025</w:t>
            </w:r>
          </w:p>
        </w:tc>
      </w:tr>
      <w:tr w:rsidR="009B40B4" w:rsidRPr="007C1D23" w:rsidTr="009B40B4">
        <w:trPr>
          <w:trHeight w:val="113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0B4" w:rsidRPr="009B40B4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17.1</w:t>
            </w:r>
          </w:p>
        </w:tc>
        <w:tc>
          <w:tcPr>
            <w:tcW w:w="1535" w:type="pct"/>
            <w:shd w:val="clear" w:color="auto" w:fill="auto"/>
          </w:tcPr>
          <w:p w:rsidR="009B40B4" w:rsidRPr="00455ECD" w:rsidRDefault="009B40B4" w:rsidP="009B40B4">
            <w:pPr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Предоставяне на информация до медиите и отразяване на интернет страницата на РЗИ при стартиране на кампанията по силанизиране на първите постоянни молари на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деца от 5 до 8 години през 2022</w:t>
            </w: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г. и заключителна информация за постигнатите резултати от изпълнение на дейностите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на НППОЗД в Разградска област.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9B40B4" w:rsidRPr="00455ECD" w:rsidRDefault="009B40B4" w:rsidP="009B40B4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бр. медийни изяви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B40B4" w:rsidRPr="00455ECD" w:rsidRDefault="009B40B4" w:rsidP="009B40B4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при подадена информация от регионалния координатор на Програмата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B40B4" w:rsidRPr="00455ECD" w:rsidRDefault="009B40B4" w:rsidP="009B40B4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455E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гл. инспектор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9B40B4" w:rsidRPr="007C1D23" w:rsidRDefault="009B40B4" w:rsidP="009B40B4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9B40B4" w:rsidRPr="007C1D23" w:rsidRDefault="009B40B4" w:rsidP="009B40B4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9B40B4" w:rsidRPr="007C1D23" w:rsidRDefault="009B40B4" w:rsidP="009B40B4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B40B4" w:rsidRPr="007C1D23" w:rsidRDefault="009B40B4" w:rsidP="009B40B4">
            <w:pPr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9B40B4" w:rsidRPr="00455ECD" w:rsidTr="009B40B4">
        <w:trPr>
          <w:trHeight w:val="283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0B4" w:rsidRPr="009B40B4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>18.</w:t>
            </w:r>
          </w:p>
        </w:tc>
        <w:tc>
          <w:tcPr>
            <w:tcW w:w="4762" w:type="pct"/>
            <w:gridSpan w:val="8"/>
            <w:shd w:val="clear" w:color="auto" w:fill="auto"/>
          </w:tcPr>
          <w:p w:rsidR="009B40B4" w:rsidRPr="00455ECD" w:rsidRDefault="009B40B4" w:rsidP="009B40B4">
            <w:pPr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016AD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Специфични дейности по ограничаване на разпространението на COVID-19 </w:t>
            </w: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и други инфекциозни заболявания.</w:t>
            </w:r>
          </w:p>
        </w:tc>
      </w:tr>
    </w:tbl>
    <w:p w:rsidR="009B40B4" w:rsidRDefault="009B40B4" w:rsidP="00C31CD1">
      <w:pPr>
        <w:widowControl/>
      </w:pPr>
    </w:p>
    <w:p w:rsidR="009B40B4" w:rsidRDefault="009B40B4" w:rsidP="00C31CD1">
      <w:pPr>
        <w:widowControl/>
        <w:rPr>
          <w:rFonts w:ascii="Verdana" w:eastAsia="Times New Roman" w:hAnsi="Verdana" w:cs="Verdana"/>
          <w:b/>
          <w:bCs/>
          <w:sz w:val="20"/>
          <w:szCs w:val="20"/>
          <w:lang w:bidi="ar-SA"/>
        </w:rPr>
      </w:pPr>
    </w:p>
    <w:p w:rsidR="00C31CD1" w:rsidRDefault="00C31CD1" w:rsidP="00C31CD1">
      <w:pPr>
        <w:widowControl/>
        <w:rPr>
          <w:rFonts w:ascii="Verdana" w:eastAsia="Times New Roman" w:hAnsi="Verdana" w:cs="Verdana"/>
          <w:b/>
          <w:bCs/>
          <w:sz w:val="20"/>
          <w:szCs w:val="20"/>
          <w:lang w:bidi="ar-SA"/>
        </w:rPr>
      </w:pPr>
      <w:r w:rsidRPr="003A69B4">
        <w:rPr>
          <w:rFonts w:ascii="Verdana" w:eastAsia="Times New Roman" w:hAnsi="Verdana" w:cs="Verdana"/>
          <w:b/>
          <w:bCs/>
          <w:sz w:val="20"/>
          <w:szCs w:val="20"/>
          <w:lang w:bidi="ar-SA"/>
        </w:rPr>
        <w:t xml:space="preserve">ОТБЕЛЯЗВАНЕ НА ТРАДИЦИОННИ ДНИ НА ЗДРАВЕТО </w:t>
      </w:r>
    </w:p>
    <w:p w:rsidR="009B40B4" w:rsidRPr="003A69B4" w:rsidRDefault="009B40B4" w:rsidP="00C31CD1">
      <w:pPr>
        <w:widowControl/>
        <w:rPr>
          <w:rFonts w:ascii="Verdana" w:eastAsia="Times New Roman" w:hAnsi="Verdana" w:cs="Verdana"/>
          <w:b/>
          <w:bCs/>
          <w:sz w:val="20"/>
          <w:szCs w:val="20"/>
          <w:lang w:bidi="ar-SA"/>
        </w:rPr>
      </w:pPr>
    </w:p>
    <w:p w:rsidR="009B40B4" w:rsidRPr="009B40B4" w:rsidRDefault="009B40B4" w:rsidP="009B40B4">
      <w:pPr>
        <w:widowControl/>
        <w:numPr>
          <w:ilvl w:val="0"/>
          <w:numId w:val="36"/>
        </w:numPr>
        <w:ind w:left="567" w:firstLine="567"/>
        <w:rPr>
          <w:rFonts w:ascii="Verdana" w:eastAsia="Times New Roman" w:hAnsi="Verdana" w:cs="Verdana"/>
          <w:sz w:val="20"/>
          <w:szCs w:val="20"/>
          <w:lang w:bidi="ar-SA"/>
        </w:rPr>
      </w:pPr>
      <w:r w:rsidRPr="009B40B4">
        <w:rPr>
          <w:rFonts w:ascii="Verdana" w:eastAsia="Times New Roman" w:hAnsi="Verdana" w:cs="Verdana"/>
          <w:sz w:val="20"/>
          <w:szCs w:val="20"/>
          <w:lang w:bidi="ar-SA"/>
        </w:rPr>
        <w:t>14 февруари – Ден на влюбените;</w:t>
      </w:r>
    </w:p>
    <w:p w:rsidR="009B40B4" w:rsidRPr="009B40B4" w:rsidRDefault="009B40B4" w:rsidP="009B40B4">
      <w:pPr>
        <w:widowControl/>
        <w:numPr>
          <w:ilvl w:val="0"/>
          <w:numId w:val="36"/>
        </w:numPr>
        <w:ind w:left="1494"/>
        <w:rPr>
          <w:rFonts w:ascii="Verdana" w:eastAsia="Times New Roman" w:hAnsi="Verdana" w:cs="Verdana"/>
          <w:sz w:val="20"/>
          <w:szCs w:val="20"/>
          <w:lang w:bidi="ar-SA"/>
        </w:rPr>
      </w:pPr>
      <w:r w:rsidRPr="009B40B4">
        <w:rPr>
          <w:rFonts w:ascii="Verdana" w:eastAsia="Times New Roman" w:hAnsi="Verdana" w:cs="Verdana"/>
          <w:sz w:val="20"/>
          <w:szCs w:val="20"/>
          <w:lang w:bidi="ar-SA"/>
        </w:rPr>
        <w:t>24 март – Световен ден за борба с туберкулозата;</w:t>
      </w:r>
    </w:p>
    <w:p w:rsidR="009B40B4" w:rsidRPr="009B40B4" w:rsidRDefault="009B40B4" w:rsidP="009B40B4">
      <w:pPr>
        <w:widowControl/>
        <w:numPr>
          <w:ilvl w:val="0"/>
          <w:numId w:val="36"/>
        </w:numPr>
        <w:ind w:left="1494"/>
        <w:rPr>
          <w:rFonts w:ascii="Verdana" w:eastAsia="Times New Roman" w:hAnsi="Verdana" w:cs="Verdana"/>
          <w:sz w:val="20"/>
          <w:szCs w:val="20"/>
          <w:lang w:bidi="ar-SA"/>
        </w:rPr>
      </w:pPr>
      <w:r w:rsidRPr="009B40B4">
        <w:rPr>
          <w:rFonts w:ascii="Verdana" w:eastAsia="Times New Roman" w:hAnsi="Verdana" w:cs="Verdana"/>
          <w:sz w:val="20"/>
          <w:szCs w:val="20"/>
          <w:lang w:bidi="ar-SA"/>
        </w:rPr>
        <w:t>7 април – Световен ден на здравето;</w:t>
      </w:r>
    </w:p>
    <w:p w:rsidR="009B40B4" w:rsidRPr="009B40B4" w:rsidRDefault="009B40B4" w:rsidP="009B40B4">
      <w:pPr>
        <w:widowControl/>
        <w:numPr>
          <w:ilvl w:val="0"/>
          <w:numId w:val="36"/>
        </w:numPr>
        <w:ind w:left="567" w:firstLine="567"/>
        <w:rPr>
          <w:rFonts w:ascii="Verdana" w:eastAsia="Times New Roman" w:hAnsi="Verdana" w:cs="Verdana"/>
          <w:sz w:val="20"/>
          <w:szCs w:val="20"/>
          <w:lang w:bidi="ar-SA"/>
        </w:rPr>
      </w:pPr>
      <w:r w:rsidRPr="009B40B4">
        <w:rPr>
          <w:rFonts w:ascii="Verdana" w:eastAsia="Times New Roman" w:hAnsi="Verdana" w:cs="Verdana"/>
          <w:sz w:val="20"/>
          <w:szCs w:val="20"/>
          <w:lang w:bidi="ar-SA"/>
        </w:rPr>
        <w:t>15 май 2022 г.-  Международен ден за съпричастност със засегнатите  от ХИВ/СПИН;</w:t>
      </w:r>
    </w:p>
    <w:p w:rsidR="009B40B4" w:rsidRPr="009B40B4" w:rsidRDefault="009B40B4" w:rsidP="009B40B4">
      <w:pPr>
        <w:widowControl/>
        <w:numPr>
          <w:ilvl w:val="0"/>
          <w:numId w:val="36"/>
        </w:numPr>
        <w:ind w:left="567" w:firstLine="567"/>
        <w:rPr>
          <w:rFonts w:ascii="Verdana" w:eastAsia="Times New Roman" w:hAnsi="Verdana" w:cs="Verdana"/>
          <w:sz w:val="20"/>
          <w:szCs w:val="20"/>
          <w:lang w:bidi="ar-SA"/>
        </w:rPr>
      </w:pPr>
      <w:r w:rsidRPr="009B40B4">
        <w:rPr>
          <w:rFonts w:ascii="Verdana" w:eastAsia="Times New Roman" w:hAnsi="Verdana" w:cs="Verdana"/>
          <w:sz w:val="20"/>
          <w:szCs w:val="20"/>
          <w:lang w:bidi="ar-SA"/>
        </w:rPr>
        <w:t>17 май – Световен ден за борба с хипертонията;</w:t>
      </w:r>
    </w:p>
    <w:p w:rsidR="009B40B4" w:rsidRPr="009B40B4" w:rsidRDefault="009B40B4" w:rsidP="009B40B4">
      <w:pPr>
        <w:widowControl/>
        <w:numPr>
          <w:ilvl w:val="0"/>
          <w:numId w:val="36"/>
        </w:numPr>
        <w:ind w:left="567" w:firstLine="567"/>
        <w:rPr>
          <w:rFonts w:ascii="Verdana" w:eastAsia="Times New Roman" w:hAnsi="Verdana" w:cs="Verdana"/>
          <w:b/>
          <w:bCs/>
          <w:sz w:val="20"/>
          <w:szCs w:val="20"/>
          <w:lang w:bidi="ar-SA"/>
        </w:rPr>
      </w:pPr>
      <w:r w:rsidRPr="009B40B4">
        <w:rPr>
          <w:rFonts w:ascii="Verdana" w:eastAsia="Times New Roman" w:hAnsi="Verdana" w:cs="Verdana"/>
          <w:sz w:val="20"/>
          <w:szCs w:val="20"/>
          <w:lang w:bidi="ar-SA"/>
        </w:rPr>
        <w:t>19 май – Европейски ден за борба със затлъстяването;</w:t>
      </w:r>
    </w:p>
    <w:p w:rsidR="009B40B4" w:rsidRPr="009B40B4" w:rsidRDefault="009B40B4" w:rsidP="009B40B4">
      <w:pPr>
        <w:widowControl/>
        <w:numPr>
          <w:ilvl w:val="0"/>
          <w:numId w:val="36"/>
        </w:numPr>
        <w:ind w:left="567" w:firstLine="567"/>
        <w:rPr>
          <w:rFonts w:ascii="Verdana" w:eastAsia="Times New Roman" w:hAnsi="Verdana" w:cs="Verdana"/>
          <w:b/>
          <w:bCs/>
          <w:sz w:val="20"/>
          <w:szCs w:val="20"/>
          <w:lang w:bidi="ar-SA"/>
        </w:rPr>
      </w:pPr>
      <w:r w:rsidRPr="009B40B4">
        <w:rPr>
          <w:rFonts w:ascii="Verdana" w:eastAsia="Times New Roman" w:hAnsi="Verdana" w:cs="Verdana"/>
          <w:sz w:val="20"/>
          <w:szCs w:val="20"/>
          <w:lang w:bidi="ar-SA"/>
        </w:rPr>
        <w:t>31 май – Световен ден без тютюн;</w:t>
      </w:r>
    </w:p>
    <w:p w:rsidR="009B40B4" w:rsidRPr="009B40B4" w:rsidRDefault="009B40B4" w:rsidP="009B40B4">
      <w:pPr>
        <w:widowControl/>
        <w:numPr>
          <w:ilvl w:val="0"/>
          <w:numId w:val="36"/>
        </w:numPr>
        <w:ind w:left="567" w:firstLine="567"/>
        <w:rPr>
          <w:rFonts w:ascii="Verdana" w:eastAsia="Times New Roman" w:hAnsi="Verdana" w:cs="Verdana"/>
          <w:b/>
          <w:bCs/>
          <w:sz w:val="20"/>
          <w:szCs w:val="20"/>
          <w:lang w:bidi="ar-SA"/>
        </w:rPr>
      </w:pPr>
      <w:r w:rsidRPr="009B40B4">
        <w:rPr>
          <w:rFonts w:ascii="Verdana" w:eastAsia="Times New Roman" w:hAnsi="Verdana" w:cs="Verdana"/>
          <w:bCs/>
          <w:sz w:val="20"/>
          <w:szCs w:val="20"/>
          <w:lang w:bidi="ar-SA"/>
        </w:rPr>
        <w:t>28 юли –Световен ден за борба с хепатита;</w:t>
      </w:r>
    </w:p>
    <w:p w:rsidR="009B40B4" w:rsidRPr="009B40B4" w:rsidRDefault="009B40B4" w:rsidP="009B40B4">
      <w:pPr>
        <w:widowControl/>
        <w:numPr>
          <w:ilvl w:val="0"/>
          <w:numId w:val="36"/>
        </w:numPr>
        <w:ind w:left="567" w:firstLine="567"/>
        <w:rPr>
          <w:rFonts w:ascii="Verdana" w:eastAsia="Times New Roman" w:hAnsi="Verdana" w:cs="Verdana"/>
          <w:b/>
          <w:bCs/>
          <w:sz w:val="20"/>
          <w:szCs w:val="20"/>
          <w:lang w:bidi="ar-SA"/>
        </w:rPr>
      </w:pPr>
      <w:r w:rsidRPr="009B40B4">
        <w:rPr>
          <w:rFonts w:ascii="Verdana" w:eastAsia="Times New Roman" w:hAnsi="Verdana" w:cs="Verdana"/>
          <w:sz w:val="20"/>
          <w:szCs w:val="20"/>
          <w:lang w:bidi="ar-SA"/>
        </w:rPr>
        <w:t>1 – 7 август – Световна седмица на кърменето;</w:t>
      </w:r>
    </w:p>
    <w:p w:rsidR="009B40B4" w:rsidRPr="009B40B4" w:rsidRDefault="009B40B4" w:rsidP="009B40B4">
      <w:pPr>
        <w:widowControl/>
        <w:numPr>
          <w:ilvl w:val="0"/>
          <w:numId w:val="36"/>
        </w:numPr>
        <w:ind w:left="567" w:firstLine="567"/>
        <w:rPr>
          <w:rFonts w:ascii="Verdana" w:eastAsia="Times New Roman" w:hAnsi="Verdana" w:cs="Verdana"/>
          <w:b/>
          <w:bCs/>
          <w:sz w:val="20"/>
          <w:szCs w:val="20"/>
          <w:lang w:bidi="ar-SA"/>
        </w:rPr>
      </w:pPr>
      <w:r w:rsidRPr="009B40B4">
        <w:rPr>
          <w:rFonts w:ascii="Verdana" w:eastAsia="Times New Roman" w:hAnsi="Verdana" w:cs="Verdana"/>
          <w:sz w:val="20"/>
          <w:szCs w:val="20"/>
          <w:lang w:bidi="ar-SA"/>
        </w:rPr>
        <w:t>16 октомври – Световен ден на прехраната;</w:t>
      </w:r>
    </w:p>
    <w:p w:rsidR="009B40B4" w:rsidRPr="009B40B4" w:rsidRDefault="009B40B4" w:rsidP="009B40B4">
      <w:pPr>
        <w:widowControl/>
        <w:numPr>
          <w:ilvl w:val="0"/>
          <w:numId w:val="36"/>
        </w:numPr>
        <w:ind w:left="567" w:firstLine="567"/>
        <w:rPr>
          <w:rFonts w:ascii="Verdana" w:eastAsia="Times New Roman" w:hAnsi="Verdana" w:cs="Verdana"/>
          <w:b/>
          <w:bCs/>
          <w:sz w:val="20"/>
          <w:szCs w:val="20"/>
          <w:lang w:bidi="ar-SA"/>
        </w:rPr>
      </w:pPr>
      <w:r w:rsidRPr="009B40B4">
        <w:rPr>
          <w:rFonts w:ascii="Verdana" w:eastAsia="Times New Roman" w:hAnsi="Verdana" w:cs="Verdana"/>
          <w:sz w:val="20"/>
          <w:szCs w:val="20"/>
          <w:lang w:bidi="ar-SA"/>
        </w:rPr>
        <w:t>20 октомври - Световен ден за борба с остеопорозата;</w:t>
      </w:r>
    </w:p>
    <w:p w:rsidR="009B40B4" w:rsidRPr="009B40B4" w:rsidRDefault="009B40B4" w:rsidP="009B40B4">
      <w:pPr>
        <w:widowControl/>
        <w:numPr>
          <w:ilvl w:val="0"/>
          <w:numId w:val="36"/>
        </w:numPr>
        <w:ind w:left="567" w:firstLine="567"/>
        <w:rPr>
          <w:rFonts w:ascii="Verdana" w:eastAsia="Times New Roman" w:hAnsi="Verdana" w:cs="Verdana"/>
          <w:b/>
          <w:bCs/>
          <w:sz w:val="20"/>
          <w:szCs w:val="20"/>
          <w:lang w:bidi="ar-SA"/>
        </w:rPr>
      </w:pPr>
      <w:r w:rsidRPr="009B40B4">
        <w:rPr>
          <w:rFonts w:ascii="Verdana" w:eastAsia="Times New Roman" w:hAnsi="Verdana" w:cs="Verdana"/>
          <w:sz w:val="20"/>
          <w:szCs w:val="20"/>
          <w:lang w:bidi="ar-SA"/>
        </w:rPr>
        <w:t>17 ноември 2022 г. – Международен ден без тютюнопушене;</w:t>
      </w:r>
    </w:p>
    <w:p w:rsidR="009B40B4" w:rsidRPr="009B40B4" w:rsidRDefault="009B40B4" w:rsidP="009B40B4">
      <w:pPr>
        <w:widowControl/>
        <w:numPr>
          <w:ilvl w:val="0"/>
          <w:numId w:val="36"/>
        </w:numPr>
        <w:ind w:left="567" w:firstLine="567"/>
        <w:rPr>
          <w:rFonts w:ascii="Verdana" w:eastAsia="Times New Roman" w:hAnsi="Verdana" w:cs="Verdana"/>
          <w:sz w:val="20"/>
          <w:szCs w:val="20"/>
          <w:lang w:bidi="ar-SA"/>
        </w:rPr>
      </w:pPr>
      <w:r w:rsidRPr="009B40B4">
        <w:rPr>
          <w:rFonts w:ascii="Verdana" w:eastAsia="Times New Roman" w:hAnsi="Verdana" w:cs="Verdana"/>
          <w:sz w:val="20"/>
          <w:szCs w:val="20"/>
          <w:lang w:bidi="ar-SA"/>
        </w:rPr>
        <w:t>1 декември – Световен ден за борба със СПИН</w:t>
      </w:r>
    </w:p>
    <w:p w:rsidR="009B40B4" w:rsidRDefault="009B40B4" w:rsidP="003F1D69">
      <w:pPr>
        <w:pStyle w:val="20"/>
        <w:keepNext/>
        <w:keepLines/>
        <w:shd w:val="clear" w:color="auto" w:fill="auto"/>
        <w:ind w:left="0"/>
        <w:jc w:val="center"/>
        <w:rPr>
          <w:rFonts w:ascii="Verdana" w:hAnsi="Verdana"/>
        </w:rPr>
      </w:pPr>
    </w:p>
    <w:p w:rsidR="009B40B4" w:rsidRDefault="009B40B4" w:rsidP="003F1D69">
      <w:pPr>
        <w:pStyle w:val="20"/>
        <w:keepNext/>
        <w:keepLines/>
        <w:shd w:val="clear" w:color="auto" w:fill="auto"/>
        <w:ind w:left="0"/>
        <w:jc w:val="center"/>
        <w:rPr>
          <w:rFonts w:ascii="Verdana" w:hAnsi="Verdana"/>
        </w:rPr>
      </w:pPr>
    </w:p>
    <w:p w:rsidR="003F1D69" w:rsidRPr="00902896" w:rsidRDefault="003F1D69" w:rsidP="003F1D69">
      <w:pPr>
        <w:pStyle w:val="20"/>
        <w:keepNext/>
        <w:keepLines/>
        <w:shd w:val="clear" w:color="auto" w:fill="auto"/>
        <w:ind w:left="0"/>
        <w:jc w:val="center"/>
        <w:rPr>
          <w:rFonts w:ascii="Verdana" w:hAnsi="Verdana"/>
        </w:rPr>
      </w:pPr>
      <w:r w:rsidRPr="009946FD">
        <w:rPr>
          <w:rFonts w:ascii="Verdana" w:hAnsi="Verdana"/>
        </w:rPr>
        <w:t>ОТДЕЛ „ЛАБОРАТОРНИ ИЗСЛЕДВАНИЯ”</w:t>
      </w:r>
      <w:r w:rsidRPr="00902896">
        <w:rPr>
          <w:rFonts w:ascii="Verdana" w:hAnsi="Verdana"/>
        </w:rPr>
        <w:t xml:space="preserve"> </w:t>
      </w:r>
    </w:p>
    <w:p w:rsidR="003A69B4" w:rsidRDefault="003A69B4" w:rsidP="003F1D69">
      <w:pPr>
        <w:jc w:val="center"/>
      </w:pPr>
    </w:p>
    <w:p w:rsidR="008E30A3" w:rsidRPr="008E30A3" w:rsidRDefault="00CC34C0" w:rsidP="003F1D69">
      <w:pPr>
        <w:pStyle w:val="20"/>
        <w:keepNext/>
        <w:keepLines/>
        <w:shd w:val="clear" w:color="auto" w:fill="auto"/>
        <w:ind w:left="1200" w:hanging="633"/>
        <w:rPr>
          <w:rFonts w:ascii="Verdana" w:hAnsi="Verdana"/>
          <w:i/>
          <w:iCs/>
          <w:sz w:val="20"/>
          <w:szCs w:val="20"/>
        </w:rPr>
      </w:pPr>
      <w:bookmarkStart w:id="10" w:name="bookmark14"/>
      <w:bookmarkStart w:id="11" w:name="bookmark15"/>
      <w:r>
        <w:rPr>
          <w:rFonts w:ascii="Verdana" w:hAnsi="Verdana"/>
          <w:i/>
          <w:iCs/>
          <w:sz w:val="20"/>
          <w:szCs w:val="20"/>
        </w:rPr>
        <w:t xml:space="preserve">        </w:t>
      </w:r>
      <w:r w:rsidR="007E617D" w:rsidRPr="003F1D69">
        <w:rPr>
          <w:rFonts w:ascii="Verdana" w:hAnsi="Verdana"/>
          <w:i/>
          <w:iCs/>
          <w:sz w:val="20"/>
          <w:szCs w:val="20"/>
        </w:rPr>
        <w:t>Оперативни цели</w:t>
      </w:r>
      <w:bookmarkEnd w:id="10"/>
      <w:bookmarkEnd w:id="11"/>
    </w:p>
    <w:p w:rsidR="006C6244" w:rsidRPr="008E30A3" w:rsidRDefault="006C6244" w:rsidP="006C6244">
      <w:pPr>
        <w:pStyle w:val="ae"/>
        <w:numPr>
          <w:ilvl w:val="0"/>
          <w:numId w:val="37"/>
        </w:numPr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8E30A3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Осигуряване на безопасна жизнена среда и предприемане на навременни и адекватни мерки за отстраняване на възникналите рискове за здравето на хората, чрез провеждане на ефективен и качествен лабораторен контрол.</w:t>
      </w:r>
    </w:p>
    <w:p w:rsidR="006C6244" w:rsidRPr="008E30A3" w:rsidRDefault="006C6244" w:rsidP="006C6244">
      <w:pPr>
        <w:pStyle w:val="ae"/>
        <w:numPr>
          <w:ilvl w:val="0"/>
          <w:numId w:val="37"/>
        </w:numPr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8E30A3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Опазване на общественото здраве, чрез провеждане на ефективен и качествен лабораторен контрол, по отношение на физико-химичните изследвания на продукти и стоки със значение за здравето на човека, на физичните и химични фактори на жизнената среда.</w:t>
      </w:r>
    </w:p>
    <w:p w:rsidR="006C6244" w:rsidRPr="008E30A3" w:rsidRDefault="006C6244" w:rsidP="006C6244">
      <w:pPr>
        <w:pStyle w:val="ae"/>
        <w:numPr>
          <w:ilvl w:val="0"/>
          <w:numId w:val="37"/>
        </w:numPr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8E30A3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lastRenderedPageBreak/>
        <w:t xml:space="preserve">Поддържане системата за управление на акредитиран Орган за контрол вид А (ОКА), в съответствие с изискванията на БДС </w:t>
      </w:r>
      <w:r w:rsidRPr="008E30A3">
        <w:rPr>
          <w:rFonts w:ascii="Verdana" w:eastAsia="Times New Roman" w:hAnsi="Verdana" w:cs="Times New Roman"/>
          <w:color w:val="auto"/>
          <w:sz w:val="20"/>
          <w:szCs w:val="20"/>
          <w:lang w:val="en-US" w:eastAsia="en-US" w:bidi="en-US"/>
        </w:rPr>
        <w:t xml:space="preserve">EN ISO/IEC </w:t>
      </w:r>
      <w:r w:rsidRPr="008E30A3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17020 „Изисквания за дейността на различните видове органи, извършващи контрол”.</w:t>
      </w:r>
    </w:p>
    <w:p w:rsidR="006C6244" w:rsidRPr="008E30A3" w:rsidRDefault="006C6244" w:rsidP="006C6244">
      <w:pPr>
        <w:pStyle w:val="ae"/>
        <w:numPr>
          <w:ilvl w:val="0"/>
          <w:numId w:val="37"/>
        </w:numPr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8E30A3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Участие в междулабораторни сравнения и изпитвания за пригодност.</w:t>
      </w:r>
    </w:p>
    <w:p w:rsidR="006C6244" w:rsidRPr="008E30A3" w:rsidRDefault="006C6244" w:rsidP="006C6244">
      <w:pPr>
        <w:pStyle w:val="ae"/>
        <w:numPr>
          <w:ilvl w:val="0"/>
          <w:numId w:val="37"/>
        </w:numPr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8E30A3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Осигуряване на своевременен метрологичен контрол и калибриране на апаратурата, използвана при лабораторните изследвания и измервания.</w:t>
      </w:r>
    </w:p>
    <w:p w:rsidR="006C6244" w:rsidRPr="008E30A3" w:rsidRDefault="006C6244" w:rsidP="006C6244">
      <w:pPr>
        <w:pStyle w:val="ae"/>
        <w:numPr>
          <w:ilvl w:val="0"/>
          <w:numId w:val="37"/>
        </w:numPr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8E30A3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Поддържане на квалификацията на сътрудниците, чрез участия във външни форми на обучение: курсове, семинари.</w:t>
      </w:r>
    </w:p>
    <w:p w:rsidR="006C6244" w:rsidRPr="008E30A3" w:rsidRDefault="006C6244" w:rsidP="006C6244">
      <w:pPr>
        <w:pStyle w:val="ae"/>
        <w:numPr>
          <w:ilvl w:val="0"/>
          <w:numId w:val="37"/>
        </w:numPr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8E30A3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Провеждане на вътрешни обучения: колегиуми, семинари, индивидуални обучения и самообучения.</w:t>
      </w:r>
    </w:p>
    <w:p w:rsidR="006C6244" w:rsidRDefault="006C6244" w:rsidP="006C6244">
      <w:pPr>
        <w:pStyle w:val="ae"/>
        <w:numPr>
          <w:ilvl w:val="0"/>
          <w:numId w:val="37"/>
        </w:numPr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8E30A3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Провеждане на системен и ефективен надзор и мониторинг на персонала в ОКА.</w:t>
      </w:r>
    </w:p>
    <w:p w:rsidR="008E30A3" w:rsidRDefault="008E30A3" w:rsidP="008E30A3">
      <w:pPr>
        <w:pStyle w:val="a7"/>
        <w:shd w:val="clear" w:color="auto" w:fill="auto"/>
        <w:ind w:left="1134" w:hanging="566"/>
      </w:pPr>
    </w:p>
    <w:p w:rsidR="008E30A3" w:rsidRDefault="008E30A3" w:rsidP="007E617D">
      <w:pPr>
        <w:pStyle w:val="a7"/>
        <w:shd w:val="clear" w:color="auto" w:fill="auto"/>
        <w:ind w:left="6816"/>
      </w:pPr>
    </w:p>
    <w:p w:rsidR="008E30A3" w:rsidRPr="007971C7" w:rsidRDefault="008E30A3" w:rsidP="008E30A3">
      <w:pPr>
        <w:pStyle w:val="a7"/>
        <w:shd w:val="clear" w:color="auto" w:fill="auto"/>
        <w:ind w:left="142"/>
        <w:rPr>
          <w:rFonts w:ascii="Verdana" w:hAnsi="Verdan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71C7">
        <w:rPr>
          <w:rFonts w:ascii="Verdana" w:hAnsi="Verdana"/>
        </w:rPr>
        <w:tab/>
        <w:t>ЛАБОРАТОРНИ АНАЛИЗИ</w:t>
      </w:r>
    </w:p>
    <w:p w:rsidR="008E30A3" w:rsidRDefault="008E30A3" w:rsidP="007E617D">
      <w:pPr>
        <w:pStyle w:val="a7"/>
        <w:shd w:val="clear" w:color="auto" w:fill="auto"/>
        <w:ind w:left="6816"/>
      </w:pPr>
    </w:p>
    <w:tbl>
      <w:tblPr>
        <w:tblpPr w:leftFromText="141" w:rightFromText="141" w:vertAnchor="text" w:horzAnchor="margin" w:tblpXSpec="center" w:tblpY="-54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4402"/>
        <w:gridCol w:w="1789"/>
        <w:gridCol w:w="1171"/>
        <w:gridCol w:w="1375"/>
        <w:gridCol w:w="1442"/>
        <w:gridCol w:w="1451"/>
        <w:gridCol w:w="1302"/>
        <w:gridCol w:w="1765"/>
      </w:tblGrid>
      <w:tr w:rsidR="008E30A3" w:rsidRPr="008E30A3" w:rsidTr="009B40B4">
        <w:trPr>
          <w:trHeight w:hRule="exact" w:val="43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0A3" w:rsidRPr="008E30A3" w:rsidRDefault="008E30A3" w:rsidP="008E30A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1600.01.01 Бюджетна програма „Държавен здравен контрол”</w:t>
            </w:r>
          </w:p>
        </w:tc>
      </w:tr>
      <w:tr w:rsidR="00AC5C9A" w:rsidRPr="008E30A3" w:rsidTr="009B40B4">
        <w:trPr>
          <w:trHeight w:hRule="exact" w:val="56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0A3" w:rsidRPr="008E30A3" w:rsidRDefault="008E30A3" w:rsidP="008E30A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№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0A3" w:rsidRPr="008E30A3" w:rsidRDefault="008E30A3" w:rsidP="008E30A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Показатели за изпълнение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0A3" w:rsidRPr="008E30A3" w:rsidRDefault="008E30A3" w:rsidP="00A47298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Съдържание на информацията</w:t>
            </w:r>
          </w:p>
        </w:tc>
        <w:tc>
          <w:tcPr>
            <w:tcW w:w="178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30A3" w:rsidRPr="008E30A3" w:rsidRDefault="008E30A3" w:rsidP="009B40B4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План 202</w:t>
            </w:r>
            <w:r w:rsidR="009B40B4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</w:t>
            </w: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 г.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0A3" w:rsidRPr="008E30A3" w:rsidRDefault="008E30A3" w:rsidP="008E30A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Общо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0A3" w:rsidRPr="008E30A3" w:rsidRDefault="008E30A3" w:rsidP="008E30A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Изпълнител</w:t>
            </w:r>
          </w:p>
        </w:tc>
      </w:tr>
      <w:tr w:rsidR="00AC5C9A" w:rsidRPr="008E30A3" w:rsidTr="009B40B4">
        <w:trPr>
          <w:trHeight w:hRule="exact" w:val="283"/>
        </w:trPr>
        <w:tc>
          <w:tcPr>
            <w:tcW w:w="1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30A3" w:rsidRPr="008E30A3" w:rsidRDefault="008E30A3" w:rsidP="008E30A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30A3" w:rsidRPr="008E30A3" w:rsidRDefault="008E30A3" w:rsidP="008E30A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0A3" w:rsidRPr="008E30A3" w:rsidRDefault="008E30A3" w:rsidP="008E30A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30A3" w:rsidRPr="008E30A3" w:rsidRDefault="008E30A3" w:rsidP="008E30A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I трим.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30A3" w:rsidRPr="008E30A3" w:rsidRDefault="008E30A3" w:rsidP="008E30A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II трим.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30A3" w:rsidRPr="008E30A3" w:rsidRDefault="008E30A3" w:rsidP="008E30A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III трим.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30A3" w:rsidRPr="008E30A3" w:rsidRDefault="008E30A3" w:rsidP="008E30A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IV трим.</w:t>
            </w:r>
          </w:p>
        </w:tc>
        <w:tc>
          <w:tcPr>
            <w:tcW w:w="42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30A3" w:rsidRPr="008E30A3" w:rsidRDefault="008E30A3" w:rsidP="008E30A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A3" w:rsidRPr="008E30A3" w:rsidRDefault="008E30A3" w:rsidP="008E30A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7D22" w:rsidRPr="008E30A3" w:rsidTr="009B40B4">
        <w:trPr>
          <w:trHeight w:hRule="exact" w:val="28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0A3" w:rsidRPr="008E30A3" w:rsidRDefault="008E30A3" w:rsidP="008E30A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0A3" w:rsidRPr="008E30A3" w:rsidRDefault="008E30A3" w:rsidP="008E30A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0A3" w:rsidRPr="008E30A3" w:rsidRDefault="008E30A3" w:rsidP="008E30A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0A3" w:rsidRPr="008E30A3" w:rsidRDefault="008E30A3" w:rsidP="008E30A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0A3" w:rsidRPr="008E30A3" w:rsidRDefault="008E30A3" w:rsidP="008E30A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0A3" w:rsidRPr="008E30A3" w:rsidRDefault="008E30A3" w:rsidP="008E30A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0A3" w:rsidRPr="008E30A3" w:rsidRDefault="008E30A3" w:rsidP="008E30A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0A3" w:rsidRPr="008E30A3" w:rsidRDefault="008E30A3" w:rsidP="008E30A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0A3" w:rsidRPr="008E30A3" w:rsidRDefault="008E30A3" w:rsidP="008E30A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</w:tr>
      <w:tr w:rsidR="008E30A3" w:rsidRPr="008E30A3" w:rsidTr="009B40B4">
        <w:trPr>
          <w:trHeight w:hRule="exact" w:val="28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0A3" w:rsidRPr="008E30A3" w:rsidRDefault="008E30A3" w:rsidP="008E30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0A3" w:rsidRPr="008E30A3" w:rsidRDefault="008E30A3" w:rsidP="008E30A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Мониторинг на факторите на жизнената среда</w:t>
            </w:r>
          </w:p>
        </w:tc>
      </w:tr>
      <w:tr w:rsidR="00D47D22" w:rsidRPr="008E30A3" w:rsidTr="009B40B4">
        <w:trPr>
          <w:trHeight w:hRule="exact" w:val="56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0A3" w:rsidRPr="008E30A3" w:rsidRDefault="008E30A3" w:rsidP="00617E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E30A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I.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0A3" w:rsidRPr="008E30A3" w:rsidRDefault="008E30A3" w:rsidP="007971C7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Води по микробиологични показатели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0A3" w:rsidRPr="008E30A3" w:rsidRDefault="008E30A3" w:rsidP="008E30A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0A3" w:rsidRPr="008E30A3" w:rsidRDefault="008E30A3" w:rsidP="008E30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0A3" w:rsidRPr="008E30A3" w:rsidRDefault="008E30A3" w:rsidP="008E30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0A3" w:rsidRPr="008E30A3" w:rsidRDefault="008E30A3" w:rsidP="008E30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0A3" w:rsidRPr="008E30A3" w:rsidRDefault="008E30A3" w:rsidP="008E30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0A3" w:rsidRPr="008E30A3" w:rsidRDefault="008E30A3" w:rsidP="008E30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A3" w:rsidRPr="008E30A3" w:rsidRDefault="008E30A3" w:rsidP="008E30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0B4" w:rsidRPr="008E30A3" w:rsidTr="009B40B4">
        <w:trPr>
          <w:trHeight w:hRule="exact" w:val="10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40B4" w:rsidRPr="007C1D23" w:rsidRDefault="009B40B4" w:rsidP="009B40B4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От водопроводната мрежа на населено</w:t>
            </w:r>
          </w:p>
          <w:p w:rsidR="009B40B4" w:rsidRPr="007C1D23" w:rsidRDefault="009B40B4" w:rsidP="009B40B4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място</w:t>
            </w:r>
          </w:p>
          <w:p w:rsidR="009B40B4" w:rsidRPr="007C1D23" w:rsidRDefault="009B40B4" w:rsidP="009B40B4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- по показатели от група А</w:t>
            </w:r>
          </w:p>
          <w:p w:rsidR="009B40B4" w:rsidRPr="007C1D23" w:rsidRDefault="009B40B4" w:rsidP="009B40B4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- по показатели от група Б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40B4" w:rsidRPr="007C1D23" w:rsidRDefault="009B40B4" w:rsidP="009B40B4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проби/</w:t>
            </w:r>
          </w:p>
          <w:p w:rsidR="009B40B4" w:rsidRPr="007C1D23" w:rsidRDefault="009B40B4" w:rsidP="009B40B4">
            <w:pPr>
              <w:pStyle w:val="a4"/>
              <w:shd w:val="clear" w:color="auto" w:fill="auto"/>
              <w:jc w:val="center"/>
            </w:pPr>
            <w:r w:rsidRPr="007C1D23">
              <w:rPr>
                <w:rFonts w:ascii="Verdana" w:eastAsia="Courier New" w:hAnsi="Verdana" w:cs="Courier New"/>
                <w:sz w:val="20"/>
                <w:szCs w:val="20"/>
              </w:rPr>
              <w:t>изследвания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  <w:p w:rsidR="009B40B4" w:rsidRPr="0042305F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2305F">
              <w:rPr>
                <w:rFonts w:ascii="Verdana" w:hAnsi="Verdana" w:cs="Times New Roman"/>
                <w:sz w:val="20"/>
                <w:szCs w:val="20"/>
              </w:rPr>
              <w:t>40/120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40/120</w:t>
            </w:r>
          </w:p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15/45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30/90</w:t>
            </w:r>
          </w:p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17/51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40/120</w:t>
            </w:r>
          </w:p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15/45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C1D23">
              <w:rPr>
                <w:rFonts w:ascii="Verdana" w:hAnsi="Verdana" w:cs="Times New Roman"/>
                <w:sz w:val="20"/>
                <w:szCs w:val="20"/>
              </w:rPr>
              <w:t>150/450</w:t>
            </w:r>
          </w:p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C1D23">
              <w:rPr>
                <w:rFonts w:ascii="Verdana" w:hAnsi="Verdana" w:cs="Times New Roman"/>
                <w:sz w:val="20"/>
                <w:szCs w:val="20"/>
              </w:rPr>
              <w:t>47/141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Pr="007C1D23">
              <w:rPr>
                <w:rFonts w:ascii="Verdana" w:hAnsi="Verdana"/>
                <w:sz w:val="20"/>
                <w:szCs w:val="20"/>
              </w:rPr>
              <w:t>ач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отдел,</w:t>
            </w:r>
          </w:p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</w:t>
            </w:r>
            <w:r w:rsidRPr="007C1D23">
              <w:rPr>
                <w:rFonts w:ascii="Verdana" w:hAnsi="Verdana"/>
                <w:sz w:val="20"/>
                <w:szCs w:val="20"/>
              </w:rPr>
              <w:t>л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експерти</w:t>
            </w:r>
          </w:p>
        </w:tc>
      </w:tr>
      <w:tr w:rsidR="009B40B4" w:rsidRPr="008E30A3" w:rsidTr="009B40B4">
        <w:trPr>
          <w:trHeight w:hRule="exact" w:val="107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40B4" w:rsidRPr="007C1D23" w:rsidRDefault="009B40B4" w:rsidP="009B40B4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От водопроводната мрежа на</w:t>
            </w:r>
          </w:p>
          <w:p w:rsidR="009B40B4" w:rsidRPr="007C1D23" w:rsidRDefault="009B40B4" w:rsidP="009B40B4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ведомствено водоснабдяване</w:t>
            </w:r>
          </w:p>
          <w:p w:rsidR="009B40B4" w:rsidRPr="007C1D23" w:rsidRDefault="009B40B4" w:rsidP="009B40B4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- по показатели от група А</w:t>
            </w:r>
          </w:p>
          <w:p w:rsidR="009B40B4" w:rsidRPr="007C1D23" w:rsidRDefault="009B40B4" w:rsidP="009B40B4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- по показатели от група Б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проби/</w:t>
            </w:r>
          </w:p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изследвания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2/6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C1D23">
              <w:rPr>
                <w:rFonts w:ascii="Verdana" w:hAnsi="Verdana" w:cs="Times New Roman"/>
                <w:sz w:val="20"/>
                <w:szCs w:val="20"/>
              </w:rPr>
              <w:t>3/9</w:t>
            </w:r>
          </w:p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C1D23">
              <w:rPr>
                <w:rFonts w:ascii="Verdana" w:hAnsi="Verdana" w:cs="Times New Roman"/>
                <w:sz w:val="20"/>
                <w:szCs w:val="20"/>
              </w:rPr>
              <w:t>3/9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C1D23">
              <w:rPr>
                <w:rFonts w:ascii="Verdana" w:hAnsi="Verdana" w:cs="Times New Roman"/>
                <w:sz w:val="20"/>
                <w:szCs w:val="20"/>
              </w:rPr>
              <w:t>4/12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C1D23">
              <w:rPr>
                <w:rFonts w:ascii="Verdana" w:hAnsi="Verdana" w:cs="Times New Roman"/>
                <w:sz w:val="20"/>
                <w:szCs w:val="20"/>
              </w:rPr>
              <w:t>3/9</w:t>
            </w:r>
          </w:p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C1D23">
              <w:rPr>
                <w:rFonts w:ascii="Verdana" w:hAnsi="Verdana" w:cs="Times New Roman"/>
                <w:sz w:val="20"/>
                <w:szCs w:val="20"/>
              </w:rPr>
              <w:t>3/9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C1D23">
              <w:rPr>
                <w:rFonts w:ascii="Verdana" w:hAnsi="Verdana" w:cs="Times New Roman"/>
                <w:sz w:val="20"/>
                <w:szCs w:val="20"/>
              </w:rPr>
              <w:t>12/36</w:t>
            </w:r>
          </w:p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C1D23">
              <w:rPr>
                <w:rFonts w:ascii="Verdana" w:hAnsi="Verdana" w:cs="Times New Roman"/>
                <w:sz w:val="20"/>
                <w:szCs w:val="20"/>
              </w:rPr>
              <w:t>6/18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Pr="007C1D23">
              <w:rPr>
                <w:rFonts w:ascii="Verdana" w:hAnsi="Verdana"/>
                <w:sz w:val="20"/>
                <w:szCs w:val="20"/>
              </w:rPr>
              <w:t>ач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отдел,</w:t>
            </w:r>
          </w:p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</w:t>
            </w:r>
            <w:r w:rsidRPr="007C1D23">
              <w:rPr>
                <w:rFonts w:ascii="Verdana" w:hAnsi="Verdana"/>
                <w:sz w:val="20"/>
                <w:szCs w:val="20"/>
              </w:rPr>
              <w:t>л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експерти</w:t>
            </w:r>
          </w:p>
        </w:tc>
      </w:tr>
      <w:tr w:rsidR="009B40B4" w:rsidRPr="008E30A3" w:rsidTr="009B40B4">
        <w:trPr>
          <w:trHeight w:hRule="exact" w:val="68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0B4" w:rsidRPr="007C1D23" w:rsidRDefault="009B40B4" w:rsidP="009B40B4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От обществени местни водоизточници</w:t>
            </w:r>
          </w:p>
          <w:p w:rsidR="009B40B4" w:rsidRPr="007C1D23" w:rsidRDefault="009B40B4" w:rsidP="009B40B4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- по показатели от група 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проби/</w:t>
            </w:r>
          </w:p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изследвания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4/42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7C1D23">
              <w:rPr>
                <w:rFonts w:ascii="Verdana" w:hAnsi="Verdana"/>
                <w:sz w:val="20"/>
                <w:szCs w:val="20"/>
              </w:rPr>
              <w:t>/4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7C1D23">
              <w:rPr>
                <w:rFonts w:ascii="Verdana" w:hAnsi="Verdana"/>
                <w:sz w:val="20"/>
                <w:szCs w:val="20"/>
              </w:rPr>
              <w:t>/4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7C1D23">
              <w:rPr>
                <w:rFonts w:ascii="Verdana" w:hAnsi="Verdana"/>
                <w:sz w:val="20"/>
                <w:szCs w:val="20"/>
              </w:rPr>
              <w:t>/4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56</w:t>
            </w:r>
            <w:r w:rsidRPr="007C1D23">
              <w:rPr>
                <w:rFonts w:ascii="Verdana" w:hAnsi="Verdana"/>
                <w:sz w:val="20"/>
                <w:szCs w:val="20"/>
              </w:rPr>
              <w:t>/1</w:t>
            </w:r>
            <w:r>
              <w:rPr>
                <w:rFonts w:ascii="Verdana" w:hAnsi="Verdana"/>
                <w:sz w:val="20"/>
                <w:szCs w:val="20"/>
              </w:rPr>
              <w:t>68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Pr="007C1D23">
              <w:rPr>
                <w:rFonts w:ascii="Verdana" w:hAnsi="Verdana"/>
                <w:sz w:val="20"/>
                <w:szCs w:val="20"/>
              </w:rPr>
              <w:t>ач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отдел,</w:t>
            </w:r>
          </w:p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</w:t>
            </w:r>
            <w:r w:rsidRPr="007C1D23">
              <w:rPr>
                <w:rFonts w:ascii="Verdana" w:hAnsi="Verdana"/>
                <w:sz w:val="20"/>
                <w:szCs w:val="20"/>
              </w:rPr>
              <w:t>л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експерти</w:t>
            </w:r>
          </w:p>
        </w:tc>
      </w:tr>
      <w:tr w:rsidR="009B40B4" w:rsidRPr="008E30A3" w:rsidTr="009B40B4">
        <w:trPr>
          <w:trHeight w:hRule="exact" w:val="62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0B4" w:rsidRPr="007C1D23" w:rsidRDefault="009B40B4" w:rsidP="009B40B4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Вода от зона за къпане</w:t>
            </w:r>
          </w:p>
          <w:p w:rsidR="009B40B4" w:rsidRPr="007C1D23" w:rsidRDefault="009B40B4" w:rsidP="009B40B4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(Наредба №5 от 2008 г.)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проби/</w:t>
            </w:r>
          </w:p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изследвания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C1D23">
              <w:rPr>
                <w:rFonts w:ascii="Verdana" w:hAnsi="Verdana" w:cs="Times New Roman"/>
                <w:sz w:val="20"/>
                <w:szCs w:val="20"/>
              </w:rPr>
              <w:t>6/12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C1D23">
              <w:rPr>
                <w:rFonts w:ascii="Verdana" w:hAnsi="Verdana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C1D23">
              <w:rPr>
                <w:rFonts w:ascii="Verdana" w:hAnsi="Verdana" w:cs="Times New Roman"/>
                <w:sz w:val="20"/>
                <w:szCs w:val="20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0B4" w:rsidRPr="007C1D23" w:rsidRDefault="009B40B4" w:rsidP="009B40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C1D23">
              <w:rPr>
                <w:rFonts w:ascii="Verdana" w:hAnsi="Verdana" w:cs="Times New Roman"/>
                <w:sz w:val="20"/>
                <w:szCs w:val="20"/>
              </w:rPr>
              <w:t>6/12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B4" w:rsidRPr="007C1D23" w:rsidRDefault="009B40B4" w:rsidP="009B40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</w:t>
            </w:r>
            <w:r w:rsidRPr="007C1D23">
              <w:rPr>
                <w:rFonts w:ascii="Verdana" w:hAnsi="Verdana"/>
                <w:sz w:val="20"/>
                <w:szCs w:val="20"/>
              </w:rPr>
              <w:t>л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експерти</w:t>
            </w:r>
          </w:p>
        </w:tc>
      </w:tr>
    </w:tbl>
    <w:p w:rsidR="008E30A3" w:rsidRDefault="008E30A3" w:rsidP="007E617D">
      <w:pPr>
        <w:pStyle w:val="a7"/>
        <w:shd w:val="clear" w:color="auto" w:fill="auto"/>
        <w:ind w:left="6816"/>
      </w:pPr>
    </w:p>
    <w:p w:rsidR="002D0619" w:rsidRDefault="002D0619" w:rsidP="007E617D">
      <w:pPr>
        <w:pStyle w:val="a7"/>
        <w:shd w:val="clear" w:color="auto" w:fill="auto"/>
        <w:ind w:left="6816"/>
      </w:pPr>
    </w:p>
    <w:p w:rsidR="002D0619" w:rsidRDefault="002D0619" w:rsidP="007E617D">
      <w:pPr>
        <w:pStyle w:val="a7"/>
        <w:shd w:val="clear" w:color="auto" w:fill="auto"/>
        <w:ind w:left="6816"/>
      </w:pPr>
    </w:p>
    <w:tbl>
      <w:tblPr>
        <w:tblpPr w:leftFromText="141" w:rightFromText="141" w:vertAnchor="text" w:horzAnchor="margin" w:tblpY="-384"/>
        <w:tblOverlap w:val="never"/>
        <w:tblW w:w="27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167"/>
        <w:gridCol w:w="1843"/>
        <w:gridCol w:w="1275"/>
        <w:gridCol w:w="1418"/>
        <w:gridCol w:w="1417"/>
        <w:gridCol w:w="1560"/>
        <w:gridCol w:w="1275"/>
        <w:gridCol w:w="1843"/>
        <w:gridCol w:w="1992"/>
        <w:gridCol w:w="1992"/>
        <w:gridCol w:w="1992"/>
        <w:gridCol w:w="1992"/>
        <w:gridCol w:w="1992"/>
        <w:gridCol w:w="1992"/>
      </w:tblGrid>
      <w:tr w:rsidR="009B40B4" w:rsidRPr="00634099" w:rsidTr="007B0260">
        <w:trPr>
          <w:gridAfter w:val="6"/>
          <w:wAfter w:w="11952" w:type="dxa"/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0B4" w:rsidRPr="009001C4" w:rsidRDefault="009B40B4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001C4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0B4" w:rsidRPr="009001C4" w:rsidRDefault="009B40B4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001C4">
              <w:rPr>
                <w:rFonts w:ascii="Verdana" w:hAnsi="Verdana"/>
                <w:b/>
                <w:bCs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0B4" w:rsidRPr="009001C4" w:rsidRDefault="009B40B4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001C4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0B4" w:rsidRPr="009001C4" w:rsidRDefault="009B40B4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001C4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0B4" w:rsidRPr="009001C4" w:rsidRDefault="009B40B4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001C4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0B4" w:rsidRPr="009001C4" w:rsidRDefault="009B40B4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001C4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0B4" w:rsidRPr="009001C4" w:rsidRDefault="009B40B4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001C4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0B4" w:rsidRPr="009001C4" w:rsidRDefault="009B40B4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001C4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0B4" w:rsidRPr="009001C4" w:rsidRDefault="009B40B4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001C4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</w:tr>
      <w:tr w:rsidR="009B40B4" w:rsidRPr="00634099" w:rsidTr="007B0260">
        <w:trPr>
          <w:gridAfter w:val="6"/>
          <w:wAfter w:w="11952" w:type="dxa"/>
          <w:trHeight w:hRule="exact" w:val="63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0B4" w:rsidRPr="00D36E3F" w:rsidRDefault="009B40B4" w:rsidP="007B026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0B4" w:rsidRPr="00634099" w:rsidRDefault="009B40B4" w:rsidP="007B0260">
            <w:pPr>
              <w:pStyle w:val="a4"/>
              <w:shd w:val="clear" w:color="auto" w:fill="auto"/>
              <w:ind w:firstLine="160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0B4" w:rsidRPr="00634099" w:rsidRDefault="009B40B4" w:rsidP="007B0260">
            <w:pPr>
              <w:pStyle w:val="a4"/>
              <w:shd w:val="clear" w:color="auto" w:fill="auto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0B4" w:rsidRPr="00D36E3F" w:rsidRDefault="009B40B4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B40B4" w:rsidRPr="00D36E3F" w:rsidRDefault="009B40B4" w:rsidP="007B0260">
            <w:pPr>
              <w:pStyle w:val="a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0B4" w:rsidRPr="00D36E3F" w:rsidRDefault="009B40B4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B40B4" w:rsidRPr="00D36E3F" w:rsidRDefault="009B40B4" w:rsidP="007B0260">
            <w:pPr>
              <w:pStyle w:val="a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0B4" w:rsidRPr="00D36E3F" w:rsidRDefault="009B40B4" w:rsidP="007B0260">
            <w:pPr>
              <w:pStyle w:val="a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40B4" w:rsidRPr="00D36E3F" w:rsidRDefault="009B40B4" w:rsidP="007B0260">
            <w:pPr>
              <w:pStyle w:val="a4"/>
              <w:rPr>
                <w:rFonts w:ascii="Verdana" w:hAnsi="Verdana"/>
                <w:sz w:val="20"/>
                <w:szCs w:val="20"/>
              </w:rPr>
            </w:pPr>
          </w:p>
        </w:tc>
      </w:tr>
      <w:tr w:rsidR="006C6244" w:rsidRPr="00634099" w:rsidTr="007B0260">
        <w:trPr>
          <w:trHeight w:hRule="exact"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244" w:rsidRPr="00D36E3F" w:rsidRDefault="006C6244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36E3F">
              <w:rPr>
                <w:rFonts w:ascii="Verdana" w:hAnsi="Verdana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244" w:rsidRPr="00D36E3F" w:rsidRDefault="006C6244" w:rsidP="007B0260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D36E3F">
              <w:rPr>
                <w:rFonts w:ascii="Verdana" w:hAnsi="Verdana"/>
                <w:b/>
                <w:bCs/>
                <w:sz w:val="20"/>
                <w:szCs w:val="20"/>
              </w:rPr>
              <w:t>Води по химични показатели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44" w:rsidRPr="00634099" w:rsidRDefault="006C6244" w:rsidP="007B02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2" w:type="dxa"/>
          </w:tcPr>
          <w:p w:rsidR="006C6244" w:rsidRPr="00634099" w:rsidRDefault="006C6244" w:rsidP="007B0260"/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6244" w:rsidRPr="00634099" w:rsidRDefault="006C6244" w:rsidP="007B0260">
            <w:pPr>
              <w:pStyle w:val="a4"/>
              <w:shd w:val="clear" w:color="auto" w:fill="auto"/>
              <w:jc w:val="center"/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6244" w:rsidRPr="00634099" w:rsidRDefault="006C6244" w:rsidP="007B0260">
            <w:pPr>
              <w:pStyle w:val="a4"/>
              <w:shd w:val="clear" w:color="auto" w:fill="auto"/>
              <w:jc w:val="center"/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6244" w:rsidRPr="00634099" w:rsidRDefault="006C6244" w:rsidP="007B0260">
            <w:pPr>
              <w:pStyle w:val="a4"/>
              <w:shd w:val="clear" w:color="auto" w:fill="auto"/>
              <w:jc w:val="center"/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6244" w:rsidRPr="00634099" w:rsidRDefault="006C6244" w:rsidP="007B0260">
            <w:pPr>
              <w:pStyle w:val="a4"/>
              <w:shd w:val="clear" w:color="auto" w:fill="auto"/>
              <w:jc w:val="center"/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244" w:rsidRPr="00634099" w:rsidRDefault="006C6244" w:rsidP="007B02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260" w:rsidRPr="00634099" w:rsidTr="007B0260">
        <w:trPr>
          <w:gridAfter w:val="6"/>
          <w:wAfter w:w="11952" w:type="dxa"/>
          <w:trHeight w:hRule="exact" w:val="15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260" w:rsidRPr="000E4B9B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4B9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0260" w:rsidRPr="007C1D23" w:rsidRDefault="007B0260" w:rsidP="007B0260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От водопроводната мрежа на населено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място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- по показатели от група А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- по показатели от група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проби/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</w:pPr>
            <w:r w:rsidRPr="007C1D23">
              <w:rPr>
                <w:rFonts w:ascii="Verdana" w:eastAsia="Courier New" w:hAnsi="Verdana" w:cs="Courier New"/>
                <w:sz w:val="20"/>
                <w:szCs w:val="20"/>
              </w:rPr>
              <w:t>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40/280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40/280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15/675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30/210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17/765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260" w:rsidRPr="007C1D23" w:rsidRDefault="007B0260" w:rsidP="007B026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260" w:rsidRPr="007C1D23" w:rsidRDefault="007B0260" w:rsidP="007B026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260" w:rsidRPr="007C1D23" w:rsidRDefault="007B0260" w:rsidP="007B026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40/280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color w:val="auto"/>
                <w:sz w:val="20"/>
                <w:szCs w:val="20"/>
                <w:lang w:eastAsia="en-US" w:bidi="ar-SA"/>
              </w:rPr>
              <w:t>15/675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260" w:rsidRPr="007C1D23" w:rsidRDefault="007B0260" w:rsidP="007B026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260" w:rsidRPr="007C1D23" w:rsidRDefault="007B0260" w:rsidP="007B026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260" w:rsidRPr="007C1D23" w:rsidRDefault="007B0260" w:rsidP="007B026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150/1050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color w:val="auto"/>
                <w:sz w:val="20"/>
                <w:szCs w:val="20"/>
                <w:lang w:eastAsia="en-US" w:bidi="ar-SA"/>
              </w:rPr>
              <w:t>47/2115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н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ач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 xml:space="preserve">. 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отдел,</w:t>
            </w:r>
          </w:p>
          <w:p w:rsidR="007B0260" w:rsidRPr="007C1D23" w:rsidRDefault="007B0260" w:rsidP="007B026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г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л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.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 xml:space="preserve"> експерт,</w:t>
            </w:r>
          </w:p>
          <w:p w:rsidR="007B0260" w:rsidRPr="007C1D23" w:rsidRDefault="007B0260" w:rsidP="007B026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г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л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.</w:t>
            </w: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специалист</w:t>
            </w:r>
          </w:p>
          <w:p w:rsidR="007B0260" w:rsidRPr="007C1D23" w:rsidRDefault="007B0260" w:rsidP="007B026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РЗИ- В. Търново</w:t>
            </w:r>
          </w:p>
          <w:p w:rsidR="007B0260" w:rsidRPr="007C1D23" w:rsidRDefault="007B0260" w:rsidP="007B026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РЗИ- Русе</w:t>
            </w:r>
          </w:p>
          <w:p w:rsidR="007B0260" w:rsidRPr="007C1D23" w:rsidRDefault="007B0260" w:rsidP="007B026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C1D23">
              <w:rPr>
                <w:rFonts w:ascii="Verdana" w:hAnsi="Verdana" w:cs="Times New Roman"/>
                <w:sz w:val="20"/>
                <w:szCs w:val="20"/>
              </w:rPr>
              <w:t>РЗИ- Варна</w:t>
            </w:r>
          </w:p>
        </w:tc>
      </w:tr>
      <w:tr w:rsidR="007B0260" w:rsidRPr="00634099" w:rsidTr="007B0260">
        <w:trPr>
          <w:gridAfter w:val="6"/>
          <w:wAfter w:w="11952" w:type="dxa"/>
          <w:trHeight w:hRule="exact" w:val="10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260" w:rsidRPr="0035018E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018E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От водопроводната мрежа на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ведомствено водоснабдяване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- по показатели от група А</w:t>
            </w:r>
          </w:p>
          <w:p w:rsidR="007B0260" w:rsidRPr="007C1D23" w:rsidRDefault="007B0260" w:rsidP="007B0260">
            <w:pPr>
              <w:pStyle w:val="a4"/>
              <w:shd w:val="clear" w:color="auto" w:fill="auto"/>
            </w:pPr>
            <w:r w:rsidRPr="007C1D23">
              <w:rPr>
                <w:rFonts w:ascii="Verdana" w:hAnsi="Verdana"/>
                <w:sz w:val="20"/>
                <w:szCs w:val="20"/>
              </w:rPr>
              <w:t>- по показатели от група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проби/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</w:pPr>
            <w:r w:rsidRPr="007C1D23">
              <w:rPr>
                <w:rFonts w:ascii="Verdana" w:eastAsia="Courier New" w:hAnsi="Verdana" w:cs="Courier New"/>
                <w:sz w:val="20"/>
                <w:szCs w:val="20"/>
              </w:rPr>
              <w:t>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2/14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3/21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</w:pPr>
            <w:r w:rsidRPr="007C1D23">
              <w:rPr>
                <w:rFonts w:ascii="Verdana" w:hAnsi="Verdana"/>
                <w:sz w:val="20"/>
                <w:szCs w:val="20"/>
              </w:rPr>
              <w:t>3/45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</w:pP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</w:pP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4/28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3/21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</w:pPr>
            <w:r w:rsidRPr="007C1D23">
              <w:rPr>
                <w:rFonts w:ascii="Verdana" w:hAnsi="Verdana"/>
                <w:sz w:val="20"/>
                <w:szCs w:val="20"/>
              </w:rPr>
              <w:t>3/45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260" w:rsidRPr="007C1D23" w:rsidRDefault="007B0260" w:rsidP="007B026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260" w:rsidRPr="007C1D23" w:rsidRDefault="007B0260" w:rsidP="007B026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B0260" w:rsidRPr="007C1D23" w:rsidRDefault="007B0260" w:rsidP="007B026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12/84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</w:pPr>
            <w:r w:rsidRPr="007C1D23">
              <w:rPr>
                <w:rFonts w:ascii="Verdana" w:eastAsia="Courier New" w:hAnsi="Verdana" w:cs="Courier New"/>
                <w:sz w:val="20"/>
                <w:szCs w:val="20"/>
              </w:rPr>
              <w:t>6/90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spacing w:line="233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Pr="007C1D23">
              <w:rPr>
                <w:rFonts w:ascii="Verdana" w:hAnsi="Verdana"/>
                <w:sz w:val="20"/>
                <w:szCs w:val="20"/>
              </w:rPr>
              <w:t>ач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отдел,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spacing w:line="233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</w:t>
            </w:r>
            <w:r w:rsidRPr="007C1D23">
              <w:rPr>
                <w:rFonts w:ascii="Verdana" w:hAnsi="Verdana"/>
                <w:sz w:val="20"/>
                <w:szCs w:val="20"/>
              </w:rPr>
              <w:t>л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експерт,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spacing w:line="233" w:lineRule="auto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г</w:t>
            </w:r>
            <w:r w:rsidRPr="007C1D23">
              <w:rPr>
                <w:rFonts w:ascii="Verdana" w:hAnsi="Verdana"/>
                <w:sz w:val="20"/>
                <w:szCs w:val="20"/>
              </w:rPr>
              <w:t>л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7C1D23">
              <w:rPr>
                <w:rFonts w:ascii="Verdana" w:hAnsi="Verdana"/>
                <w:sz w:val="20"/>
                <w:szCs w:val="20"/>
              </w:rPr>
              <w:t>специалист</w:t>
            </w:r>
          </w:p>
        </w:tc>
      </w:tr>
      <w:tr w:rsidR="007B0260" w:rsidRPr="00634099" w:rsidTr="007B0260">
        <w:trPr>
          <w:gridAfter w:val="6"/>
          <w:wAfter w:w="11952" w:type="dxa"/>
          <w:trHeight w:hRule="exact" w:val="10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260" w:rsidRPr="004D2958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D2958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От обществени местни водоизточници - по показатели от група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проби/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</w:pPr>
            <w:r w:rsidRPr="007C1D23">
              <w:rPr>
                <w:rFonts w:ascii="Verdana" w:eastAsia="Courier New" w:hAnsi="Verdana" w:cs="Courier New"/>
                <w:sz w:val="20"/>
                <w:szCs w:val="20"/>
              </w:rPr>
              <w:t>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7C1D23">
              <w:rPr>
                <w:rFonts w:ascii="Verdana" w:hAnsi="Verdana"/>
                <w:sz w:val="20"/>
                <w:szCs w:val="20"/>
              </w:rPr>
              <w:t>/1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7C1D2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</w:pPr>
            <w:r w:rsidRPr="007C1D23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7C1D23">
              <w:rPr>
                <w:rFonts w:ascii="Verdana" w:hAnsi="Verdana"/>
                <w:sz w:val="20"/>
                <w:szCs w:val="20"/>
              </w:rPr>
              <w:t>/1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7C1D2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</w:pPr>
            <w:r w:rsidRPr="007C1D23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7C1D23">
              <w:rPr>
                <w:rFonts w:ascii="Verdana" w:hAnsi="Verdana"/>
                <w:sz w:val="20"/>
                <w:szCs w:val="20"/>
              </w:rPr>
              <w:t>/1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7C1D2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</w:pPr>
            <w:r w:rsidRPr="007C1D23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7C1D23">
              <w:rPr>
                <w:rFonts w:ascii="Verdana" w:hAnsi="Verdana"/>
                <w:sz w:val="20"/>
                <w:szCs w:val="20"/>
              </w:rPr>
              <w:t>/1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7C1D2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7C1D23">
              <w:rPr>
                <w:rFonts w:ascii="Verdana" w:hAnsi="Verdana"/>
                <w:sz w:val="20"/>
                <w:szCs w:val="20"/>
              </w:rPr>
              <w:t>6/</w:t>
            </w:r>
            <w:r>
              <w:rPr>
                <w:rFonts w:ascii="Verdana" w:hAnsi="Verdana"/>
                <w:sz w:val="20"/>
                <w:szCs w:val="20"/>
              </w:rPr>
              <w:t>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spacing w:line="233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Pr="007C1D23">
              <w:rPr>
                <w:rFonts w:ascii="Verdana" w:hAnsi="Verdana"/>
                <w:sz w:val="20"/>
                <w:szCs w:val="20"/>
              </w:rPr>
              <w:t>ач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отдел,</w:t>
            </w:r>
          </w:p>
          <w:p w:rsidR="007B0260" w:rsidRDefault="007B0260" w:rsidP="007B0260">
            <w:pPr>
              <w:pStyle w:val="a4"/>
              <w:shd w:val="clear" w:color="auto" w:fill="auto"/>
              <w:spacing w:line="233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</w:t>
            </w:r>
            <w:r w:rsidRPr="007C1D23">
              <w:rPr>
                <w:rFonts w:ascii="Verdana" w:hAnsi="Verdana"/>
                <w:sz w:val="20"/>
                <w:szCs w:val="20"/>
              </w:rPr>
              <w:t>л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експерт,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spacing w:line="233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гл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специалист</w:t>
            </w:r>
          </w:p>
        </w:tc>
      </w:tr>
      <w:tr w:rsidR="007B0260" w:rsidRPr="00634099" w:rsidTr="007B0260">
        <w:trPr>
          <w:gridAfter w:val="6"/>
          <w:wAfter w:w="11952" w:type="dxa"/>
          <w:trHeight w:hRule="exact" w:val="9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b/>
                <w:bCs/>
                <w:sz w:val="20"/>
                <w:szCs w:val="20"/>
              </w:rPr>
              <w:t>Мониторинг на шум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 xml:space="preserve">(Наредба </w:t>
            </w:r>
            <w:r w:rsidRPr="007C1D23">
              <w:rPr>
                <w:rFonts w:ascii="Verdana" w:hAnsi="Verdana"/>
                <w:sz w:val="20"/>
                <w:szCs w:val="20"/>
                <w:lang w:val="en-US" w:bidi="en-US"/>
              </w:rPr>
              <w:t xml:space="preserve">№6 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от </w:t>
            </w:r>
            <w:r w:rsidRPr="007C1D23">
              <w:rPr>
                <w:rFonts w:ascii="Verdana" w:hAnsi="Verdana"/>
                <w:sz w:val="20"/>
                <w:szCs w:val="20"/>
                <w:lang w:val="en-US" w:bidi="en-US"/>
              </w:rPr>
              <w:t xml:space="preserve">2006 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г. и Наредба </w:t>
            </w:r>
            <w:r w:rsidRPr="007C1D23">
              <w:rPr>
                <w:rFonts w:ascii="Verdana" w:hAnsi="Verdana"/>
                <w:sz w:val="20"/>
                <w:szCs w:val="20"/>
                <w:lang w:val="en-US" w:bidi="en-US"/>
              </w:rPr>
              <w:t>№54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от </w:t>
            </w:r>
            <w:r w:rsidRPr="007C1D23">
              <w:rPr>
                <w:rFonts w:ascii="Verdana" w:hAnsi="Verdana"/>
                <w:sz w:val="20"/>
                <w:szCs w:val="20"/>
                <w:lang w:val="en-US" w:bidi="en-US"/>
              </w:rPr>
              <w:t xml:space="preserve">2011 </w:t>
            </w:r>
            <w:r w:rsidRPr="007C1D23">
              <w:rPr>
                <w:rFonts w:ascii="Verdana" w:hAnsi="Verdana"/>
                <w:sz w:val="20"/>
                <w:szCs w:val="20"/>
              </w:rPr>
              <w:t>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обекти/ измервания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15/90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15/90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spacing w:line="233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Pr="007C1D23">
              <w:rPr>
                <w:rFonts w:ascii="Verdana" w:hAnsi="Verdana"/>
                <w:sz w:val="20"/>
                <w:szCs w:val="20"/>
              </w:rPr>
              <w:t>ач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отдел,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spacing w:line="233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</w:t>
            </w:r>
            <w:r w:rsidRPr="007C1D23">
              <w:rPr>
                <w:rFonts w:ascii="Verdana" w:hAnsi="Verdana"/>
                <w:sz w:val="20"/>
                <w:szCs w:val="20"/>
              </w:rPr>
              <w:t>л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експерт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spacing w:line="233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0260" w:rsidRPr="007C1D23" w:rsidRDefault="007B0260" w:rsidP="007B0260">
            <w:pPr>
              <w:pStyle w:val="a4"/>
              <w:shd w:val="clear" w:color="auto" w:fill="auto"/>
              <w:spacing w:line="233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0260" w:rsidRPr="00634099" w:rsidTr="007B0260">
        <w:trPr>
          <w:gridAfter w:val="6"/>
          <w:wAfter w:w="11952" w:type="dxa"/>
          <w:trHeight w:hRule="exact"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b/>
                <w:bCs/>
                <w:sz w:val="20"/>
                <w:szCs w:val="20"/>
              </w:rPr>
              <w:t xml:space="preserve">Мониторинг на електромагнитни полета </w:t>
            </w:r>
            <w:r>
              <w:rPr>
                <w:rFonts w:ascii="Verdana" w:hAnsi="Verdana"/>
                <w:sz w:val="20"/>
                <w:szCs w:val="20"/>
              </w:rPr>
              <w:t>(Наредба №9 от 1991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обекти/ измервания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14/</w:t>
            </w:r>
            <w:r>
              <w:rPr>
                <w:rFonts w:ascii="Verdana" w:hAnsi="Verdana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РЗИ-Русе,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Pr="007C1D23">
              <w:rPr>
                <w:rFonts w:ascii="Verdana" w:hAnsi="Verdana"/>
                <w:sz w:val="20"/>
                <w:szCs w:val="20"/>
              </w:rPr>
              <w:t>ач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отдел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0260" w:rsidRPr="00634099" w:rsidTr="007B0260">
        <w:trPr>
          <w:gridAfter w:val="6"/>
          <w:wAfter w:w="11952" w:type="dxa"/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D2958">
              <w:rPr>
                <w:rFonts w:ascii="Verdana" w:hAnsi="Verdana"/>
                <w:b/>
                <w:sz w:val="20"/>
                <w:szCs w:val="20"/>
              </w:rPr>
              <w:t>Контрол на факторите на жизнената среда</w:t>
            </w:r>
          </w:p>
        </w:tc>
      </w:tr>
      <w:tr w:rsidR="007B0260" w:rsidRPr="00634099" w:rsidTr="007B0260">
        <w:trPr>
          <w:gridAfter w:val="6"/>
          <w:wAfter w:w="11952" w:type="dxa"/>
          <w:trHeight w:hRule="exact"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260" w:rsidRPr="004D2958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D2958">
              <w:rPr>
                <w:rFonts w:ascii="Verdana" w:hAnsi="Verdana"/>
                <w:b/>
                <w:bCs/>
                <w:sz w:val="20"/>
                <w:szCs w:val="20"/>
                <w:lang w:val="en-US" w:bidi="en-US"/>
              </w:rPr>
              <w:t>I.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260" w:rsidRPr="004D2958" w:rsidRDefault="007B0260" w:rsidP="007B0260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4D2958">
              <w:rPr>
                <w:rFonts w:ascii="Verdana" w:hAnsi="Verdana"/>
                <w:b/>
                <w:bCs/>
                <w:sz w:val="20"/>
                <w:szCs w:val="20"/>
              </w:rPr>
              <w:t>Води по микробиологични 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0260" w:rsidRPr="00634099" w:rsidTr="007B0260">
        <w:trPr>
          <w:gridAfter w:val="6"/>
          <w:wAfter w:w="11952" w:type="dxa"/>
          <w:trHeight w:hRule="exact"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ind w:firstLine="240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  <w:lang w:val="en-US" w:bidi="en-US"/>
              </w:rPr>
              <w:t>1.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260" w:rsidRPr="007C1D23" w:rsidRDefault="007B0260" w:rsidP="007B0260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 xml:space="preserve">Води от плувни басейни 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(Инструкция № 34/1975)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проби/ 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5/25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5/25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10/50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мл.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експерти,</w:t>
            </w:r>
          </w:p>
          <w:p w:rsidR="007B0260" w:rsidRPr="007C1D23" w:rsidRDefault="007B0260" w:rsidP="007B026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Pr="007C1D23">
              <w:rPr>
                <w:rFonts w:ascii="Verdana" w:hAnsi="Verdana"/>
                <w:sz w:val="20"/>
                <w:szCs w:val="20"/>
              </w:rPr>
              <w:t>ач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отдел</w:t>
            </w:r>
          </w:p>
        </w:tc>
      </w:tr>
    </w:tbl>
    <w:p w:rsidR="008E30A3" w:rsidRDefault="008E30A3" w:rsidP="003065C2">
      <w:pPr>
        <w:pStyle w:val="a7"/>
        <w:shd w:val="clear" w:color="auto" w:fill="auto"/>
        <w:tabs>
          <w:tab w:val="left" w:pos="6816"/>
        </w:tabs>
        <w:ind w:left="6816"/>
      </w:pPr>
    </w:p>
    <w:tbl>
      <w:tblPr>
        <w:tblpPr w:leftFromText="141" w:rightFromText="141" w:vertAnchor="text" w:horzAnchor="margin" w:tblpY="-384"/>
        <w:tblOverlap w:val="never"/>
        <w:tblW w:w="154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167"/>
        <w:gridCol w:w="1843"/>
        <w:gridCol w:w="1275"/>
        <w:gridCol w:w="1418"/>
        <w:gridCol w:w="1417"/>
        <w:gridCol w:w="1560"/>
        <w:gridCol w:w="1275"/>
        <w:gridCol w:w="1843"/>
      </w:tblGrid>
      <w:tr w:rsidR="007B0260" w:rsidRPr="00634099" w:rsidTr="006D4CCC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260" w:rsidRPr="009001C4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001C4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260" w:rsidRPr="009001C4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001C4">
              <w:rPr>
                <w:rFonts w:ascii="Verdana" w:hAnsi="Verdana"/>
                <w:b/>
                <w:bCs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260" w:rsidRPr="009001C4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001C4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260" w:rsidRPr="009001C4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001C4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260" w:rsidRPr="009001C4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001C4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260" w:rsidRPr="009001C4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001C4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260" w:rsidRPr="009001C4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001C4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260" w:rsidRPr="009001C4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001C4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260" w:rsidRPr="009001C4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001C4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</w:tr>
      <w:tr w:rsidR="003C2C64" w:rsidRPr="00634099" w:rsidTr="006D4CCC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C64" w:rsidRPr="006223AA" w:rsidRDefault="003C2C64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23AA">
              <w:rPr>
                <w:rFonts w:ascii="Verdana" w:hAnsi="Verdana"/>
                <w:b/>
                <w:bCs/>
                <w:sz w:val="20"/>
                <w:szCs w:val="20"/>
                <w:lang w:val="en-US" w:bidi="en-US"/>
              </w:rPr>
              <w:t>II.</w:t>
            </w:r>
          </w:p>
        </w:tc>
        <w:tc>
          <w:tcPr>
            <w:tcW w:w="14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C64" w:rsidRPr="006223AA" w:rsidRDefault="003C2C64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23AA">
              <w:rPr>
                <w:rFonts w:ascii="Verdana" w:hAnsi="Verdana"/>
                <w:b/>
                <w:bCs/>
                <w:sz w:val="20"/>
                <w:szCs w:val="20"/>
              </w:rPr>
              <w:t>Води по химични показатели</w:t>
            </w:r>
          </w:p>
        </w:tc>
      </w:tr>
      <w:tr w:rsidR="007B0260" w:rsidRPr="00634099" w:rsidTr="006D4CCC">
        <w:trPr>
          <w:trHeight w:hRule="exact" w:val="7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260" w:rsidRPr="006223AA" w:rsidRDefault="007B0260" w:rsidP="006D4CCC">
            <w:pPr>
              <w:pStyle w:val="a4"/>
              <w:shd w:val="clear" w:color="auto" w:fill="auto"/>
              <w:ind w:firstLine="240"/>
              <w:rPr>
                <w:rFonts w:ascii="Verdana" w:hAnsi="Verdana"/>
                <w:sz w:val="20"/>
                <w:szCs w:val="20"/>
              </w:rPr>
            </w:pPr>
            <w:r w:rsidRPr="006223AA">
              <w:rPr>
                <w:rFonts w:ascii="Verdana" w:hAnsi="Verdana"/>
                <w:sz w:val="20"/>
                <w:szCs w:val="20"/>
                <w:lang w:val="en-US" w:bidi="en-US"/>
              </w:rPr>
              <w:t>1.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6D4CCC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 xml:space="preserve">Води от плувни басейни </w:t>
            </w:r>
          </w:p>
          <w:p w:rsidR="007B0260" w:rsidRPr="007C1D23" w:rsidRDefault="007B0260" w:rsidP="006D4CCC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(Инструкция № 34/1975)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проби/ 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6D4CCC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5/35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5/35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10/70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60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</w:t>
            </w:r>
            <w:r w:rsidRPr="007C1D23">
              <w:rPr>
                <w:rFonts w:ascii="Verdana" w:hAnsi="Verdana"/>
                <w:sz w:val="20"/>
                <w:szCs w:val="20"/>
              </w:rPr>
              <w:t>л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експерт,</w:t>
            </w:r>
          </w:p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гл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специалист,</w:t>
            </w:r>
          </w:p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нач.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отдел</w:t>
            </w:r>
          </w:p>
        </w:tc>
      </w:tr>
      <w:tr w:rsidR="003C2C64" w:rsidRPr="00634099" w:rsidTr="006D4CCC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C64" w:rsidRPr="006223AA" w:rsidRDefault="003C2C64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23AA">
              <w:rPr>
                <w:rFonts w:ascii="Verdana" w:hAnsi="Verdana"/>
                <w:b/>
                <w:bCs/>
                <w:sz w:val="20"/>
                <w:szCs w:val="20"/>
                <w:lang w:val="en-US" w:bidi="en-US"/>
              </w:rPr>
              <w:t>III.</w:t>
            </w:r>
          </w:p>
        </w:tc>
        <w:tc>
          <w:tcPr>
            <w:tcW w:w="147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C64" w:rsidRPr="006223AA" w:rsidRDefault="003C2C64" w:rsidP="006D4CCC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6223AA">
              <w:rPr>
                <w:rFonts w:ascii="Verdana" w:hAnsi="Verdana"/>
                <w:b/>
                <w:bCs/>
                <w:sz w:val="20"/>
                <w:szCs w:val="20"/>
              </w:rPr>
              <w:t>Насочен контрол</w:t>
            </w:r>
          </w:p>
        </w:tc>
      </w:tr>
      <w:tr w:rsidR="007B0260" w:rsidRPr="00634099" w:rsidTr="006D4CCC">
        <w:trPr>
          <w:trHeight w:hRule="exact"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260" w:rsidRPr="006223AA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23AA">
              <w:rPr>
                <w:rFonts w:ascii="Verdana" w:hAnsi="Verdana"/>
                <w:sz w:val="20"/>
                <w:szCs w:val="20"/>
                <w:lang w:val="en-US" w:bidi="en-US"/>
              </w:rPr>
              <w:t>1.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0260" w:rsidRPr="007C1D23" w:rsidRDefault="007B0260" w:rsidP="006D4CCC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Измерване нивата на шум по жалби/ сигнали на физически и юридически лица.</w:t>
            </w:r>
          </w:p>
          <w:p w:rsidR="007B0260" w:rsidRPr="007C1D23" w:rsidRDefault="007B0260" w:rsidP="006D4CCC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</w:p>
          <w:p w:rsidR="007B0260" w:rsidRPr="007C1D23" w:rsidRDefault="007B0260" w:rsidP="006D4CCC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обекти/ измервания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Pr="007C1D23">
              <w:rPr>
                <w:rFonts w:ascii="Verdana" w:hAnsi="Verdana"/>
                <w:sz w:val="20"/>
                <w:szCs w:val="20"/>
              </w:rPr>
              <w:t>ач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отдел,</w:t>
            </w:r>
          </w:p>
          <w:p w:rsidR="007B0260" w:rsidRPr="007C1D23" w:rsidRDefault="007B0260" w:rsidP="006D4CCC">
            <w:pPr>
              <w:pStyle w:val="a4"/>
              <w:shd w:val="clear" w:color="auto" w:fill="auto"/>
              <w:spacing w:line="233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гл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експерт</w:t>
            </w:r>
          </w:p>
          <w:p w:rsidR="007B0260" w:rsidRPr="007C1D23" w:rsidRDefault="007B0260" w:rsidP="006D4CCC">
            <w:pPr>
              <w:pStyle w:val="a4"/>
              <w:shd w:val="clear" w:color="auto" w:fill="auto"/>
              <w:spacing w:line="233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0260" w:rsidRPr="007C1D23" w:rsidRDefault="007B0260" w:rsidP="006D4CCC">
            <w:pPr>
              <w:pStyle w:val="a4"/>
              <w:shd w:val="clear" w:color="auto" w:fill="auto"/>
              <w:spacing w:line="233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2C64" w:rsidRPr="00634099" w:rsidTr="006D4CCC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C64" w:rsidRPr="004D2958" w:rsidRDefault="003C2C64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C64" w:rsidRPr="004D2958" w:rsidRDefault="003C2C64" w:rsidP="006D4CCC">
            <w:pPr>
              <w:pStyle w:val="a4"/>
              <w:shd w:val="clear" w:color="auto" w:fill="auto"/>
              <w:spacing w:line="233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23AA">
              <w:rPr>
                <w:rFonts w:ascii="Verdana" w:hAnsi="Verdana"/>
                <w:b/>
                <w:sz w:val="20"/>
                <w:szCs w:val="20"/>
              </w:rPr>
              <w:t>Контрол на продукти и стоки със значение за здравето на човека</w:t>
            </w:r>
          </w:p>
        </w:tc>
      </w:tr>
      <w:tr w:rsidR="003C2C64" w:rsidRPr="00634099" w:rsidTr="006D4CCC">
        <w:trPr>
          <w:trHeight w:hRule="exact"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C64" w:rsidRPr="006223AA" w:rsidRDefault="003C2C64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23AA">
              <w:rPr>
                <w:rFonts w:ascii="Verdana" w:hAnsi="Verdana"/>
                <w:b/>
                <w:bCs/>
                <w:sz w:val="20"/>
                <w:szCs w:val="20"/>
                <w:lang w:val="en-US" w:bidi="en-US"/>
              </w:rPr>
              <w:t>I.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C64" w:rsidRPr="006223AA" w:rsidRDefault="003C2C64" w:rsidP="006D4CCC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6223AA">
              <w:rPr>
                <w:rFonts w:ascii="Verdana" w:hAnsi="Verdana"/>
                <w:b/>
                <w:bCs/>
                <w:sz w:val="20"/>
                <w:szCs w:val="20"/>
              </w:rPr>
              <w:t>Води по микробиологични</w:t>
            </w:r>
          </w:p>
          <w:p w:rsidR="003C2C64" w:rsidRPr="006223AA" w:rsidRDefault="003C2C64" w:rsidP="006D4CCC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6223AA">
              <w:rPr>
                <w:rFonts w:ascii="Verdana" w:hAnsi="Verdana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C64" w:rsidRPr="00634099" w:rsidRDefault="003C2C64" w:rsidP="006D4CCC">
            <w:pPr>
              <w:pStyle w:val="a4"/>
              <w:shd w:val="clear" w:color="auto" w:fill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C64" w:rsidRPr="00E72D03" w:rsidRDefault="003C2C64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C64" w:rsidRPr="00E72D03" w:rsidRDefault="003C2C64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C64" w:rsidRPr="00E72D03" w:rsidRDefault="003C2C64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C64" w:rsidRPr="00E72D03" w:rsidRDefault="003C2C64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C64" w:rsidRPr="004D2958" w:rsidRDefault="003C2C64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C64" w:rsidRPr="004D2958" w:rsidRDefault="003C2C64" w:rsidP="006D4CCC">
            <w:pPr>
              <w:pStyle w:val="a4"/>
              <w:shd w:val="clear" w:color="auto" w:fill="auto"/>
              <w:spacing w:line="233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0260" w:rsidRPr="00634099" w:rsidTr="006D4CCC">
        <w:trPr>
          <w:trHeight w:hRule="exact" w:val="7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260" w:rsidRPr="003C2C64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260" w:rsidRPr="007C1D23" w:rsidRDefault="007B0260" w:rsidP="006D4CCC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Бутилирани води от търговска мрежа</w:t>
            </w:r>
          </w:p>
          <w:p w:rsidR="007B0260" w:rsidRPr="007C1D23" w:rsidRDefault="007B0260" w:rsidP="006D4CCC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(Наредба за ИБНМИТВ; Наредба</w:t>
            </w:r>
          </w:p>
          <w:p w:rsidR="007B0260" w:rsidRPr="007C1D23" w:rsidRDefault="007B0260" w:rsidP="006D4CCC">
            <w:pPr>
              <w:spacing w:line="233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7C1D23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№9/2001 г.)</w:t>
            </w:r>
          </w:p>
          <w:p w:rsidR="007B0260" w:rsidRPr="007C1D23" w:rsidRDefault="007B0260" w:rsidP="006D4CCC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260" w:rsidRPr="007C1D23" w:rsidRDefault="007B0260" w:rsidP="006D4CCC">
            <w:pPr>
              <w:pStyle w:val="a4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проби/</w:t>
            </w:r>
          </w:p>
          <w:p w:rsidR="007B0260" w:rsidRPr="007C1D23" w:rsidRDefault="007B0260" w:rsidP="006D4CCC">
            <w:pPr>
              <w:pStyle w:val="a4"/>
              <w:shd w:val="clear" w:color="auto" w:fill="auto"/>
              <w:jc w:val="center"/>
            </w:pPr>
            <w:r w:rsidRPr="007C1D23">
              <w:rPr>
                <w:rFonts w:ascii="Verdana" w:hAnsi="Verdana"/>
                <w:sz w:val="20"/>
                <w:szCs w:val="20"/>
              </w:rPr>
              <w:t>изследвания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5/</w:t>
            </w:r>
            <w:r w:rsidRPr="007C1D23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Pr="007C1D23">
              <w:rPr>
                <w:rFonts w:ascii="Verdana" w:hAnsi="Verdana"/>
                <w:sz w:val="20"/>
                <w:szCs w:val="20"/>
              </w:rPr>
              <w:t>5</w:t>
            </w:r>
          </w:p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5/</w:t>
            </w:r>
            <w:r w:rsidRPr="007C1D23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Pr="007C1D23">
              <w:rPr>
                <w:rFonts w:ascii="Verdana" w:hAnsi="Verdana"/>
                <w:sz w:val="20"/>
                <w:szCs w:val="20"/>
              </w:rPr>
              <w:t>5</w:t>
            </w:r>
          </w:p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5/</w:t>
            </w:r>
            <w:r w:rsidRPr="007C1D23">
              <w:rPr>
                <w:rFonts w:ascii="Verdana" w:hAnsi="Verdana"/>
                <w:sz w:val="20"/>
                <w:szCs w:val="20"/>
                <w:lang w:val="en-US"/>
              </w:rPr>
              <w:t>35</w:t>
            </w:r>
          </w:p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15/1</w:t>
            </w:r>
            <w:r w:rsidRPr="007C1D23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Pr="007C1D23">
              <w:rPr>
                <w:rFonts w:ascii="Verdana" w:hAnsi="Verdana"/>
                <w:sz w:val="20"/>
                <w:szCs w:val="20"/>
              </w:rPr>
              <w:t>5</w:t>
            </w:r>
          </w:p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6D4CCC">
            <w:pPr>
              <w:pStyle w:val="a4"/>
              <w:spacing w:line="233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РЗИ- В. Търново,</w:t>
            </w:r>
          </w:p>
          <w:p w:rsidR="007B0260" w:rsidRPr="007C1D23" w:rsidRDefault="007B0260" w:rsidP="006D4CCC">
            <w:pPr>
              <w:pStyle w:val="a4"/>
              <w:shd w:val="clear" w:color="auto" w:fill="auto"/>
              <w:spacing w:line="233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Pr="007C1D23">
              <w:rPr>
                <w:rFonts w:ascii="Verdana" w:hAnsi="Verdana"/>
                <w:sz w:val="20"/>
                <w:szCs w:val="20"/>
              </w:rPr>
              <w:t>ач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отдел</w:t>
            </w:r>
          </w:p>
        </w:tc>
      </w:tr>
      <w:tr w:rsidR="003C2C64" w:rsidRPr="00634099" w:rsidTr="006D4CCC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C64" w:rsidRPr="00E72D03" w:rsidRDefault="003C2C64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72D03">
              <w:rPr>
                <w:rFonts w:ascii="Verdana" w:hAnsi="Verdana"/>
                <w:b/>
                <w:bCs/>
                <w:sz w:val="20"/>
                <w:szCs w:val="20"/>
                <w:lang w:val="en-US" w:bidi="en-US"/>
              </w:rPr>
              <w:t>II.</w:t>
            </w:r>
          </w:p>
        </w:tc>
        <w:tc>
          <w:tcPr>
            <w:tcW w:w="147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C64" w:rsidRPr="00E72D03" w:rsidRDefault="003C2C64" w:rsidP="006D4CCC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E72D03">
              <w:rPr>
                <w:rFonts w:ascii="Verdana" w:hAnsi="Verdana"/>
                <w:b/>
                <w:bCs/>
                <w:sz w:val="20"/>
                <w:szCs w:val="20"/>
              </w:rPr>
              <w:t>Води по химични показатели</w:t>
            </w:r>
          </w:p>
        </w:tc>
      </w:tr>
      <w:tr w:rsidR="007B0260" w:rsidRPr="00634099" w:rsidTr="006D4CCC">
        <w:trPr>
          <w:trHeight w:hRule="exact" w:val="9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260" w:rsidRPr="004D2958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260" w:rsidRPr="007C1D23" w:rsidRDefault="007B0260" w:rsidP="006D4CCC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Бутилирани води от търговска мрежа</w:t>
            </w:r>
          </w:p>
          <w:p w:rsidR="007B0260" w:rsidRPr="007C1D23" w:rsidRDefault="007B0260" w:rsidP="006D4CCC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(Наредба за ИБНМИТВ; Наредба</w:t>
            </w:r>
          </w:p>
          <w:p w:rsidR="007B0260" w:rsidRPr="007C1D23" w:rsidRDefault="007B0260" w:rsidP="006D4CCC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№9/2001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6D4CCC">
            <w:pPr>
              <w:pStyle w:val="a4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проби/</w:t>
            </w:r>
          </w:p>
          <w:p w:rsidR="007B0260" w:rsidRPr="007C1D23" w:rsidRDefault="007B0260" w:rsidP="006D4CCC">
            <w:pPr>
              <w:pStyle w:val="a4"/>
              <w:shd w:val="clear" w:color="auto" w:fill="auto"/>
              <w:jc w:val="center"/>
            </w:pPr>
            <w:r w:rsidRPr="007C1D23">
              <w:rPr>
                <w:rFonts w:ascii="Verdana" w:hAnsi="Verdana"/>
                <w:sz w:val="20"/>
                <w:szCs w:val="20"/>
              </w:rPr>
              <w:t>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3/15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3/15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3/15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9/45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60" w:rsidRPr="007C1D23" w:rsidRDefault="007B0260" w:rsidP="006D4CCC">
            <w:pPr>
              <w:pStyle w:val="a4"/>
              <w:spacing w:line="233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РЗИ-В. Търново,</w:t>
            </w:r>
          </w:p>
          <w:p w:rsidR="007B0260" w:rsidRPr="007C1D23" w:rsidRDefault="007B0260" w:rsidP="006D4CCC">
            <w:pPr>
              <w:pStyle w:val="a4"/>
              <w:spacing w:line="233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РЗИ- Варна,</w:t>
            </w:r>
          </w:p>
          <w:p w:rsidR="007B0260" w:rsidRPr="007C1D23" w:rsidRDefault="007B0260" w:rsidP="006D4CCC">
            <w:pPr>
              <w:pStyle w:val="a4"/>
              <w:shd w:val="clear" w:color="auto" w:fill="auto"/>
              <w:spacing w:line="233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Pr="007C1D23">
              <w:rPr>
                <w:rFonts w:ascii="Verdana" w:hAnsi="Verdana"/>
                <w:sz w:val="20"/>
                <w:szCs w:val="20"/>
              </w:rPr>
              <w:t>ач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7C1D23">
              <w:rPr>
                <w:rFonts w:ascii="Verdana" w:hAnsi="Verdana"/>
                <w:sz w:val="20"/>
                <w:szCs w:val="20"/>
              </w:rPr>
              <w:t xml:space="preserve"> отдел</w:t>
            </w:r>
          </w:p>
        </w:tc>
      </w:tr>
      <w:tr w:rsidR="006D4CCC" w:rsidRPr="00634099" w:rsidTr="006D4CCC">
        <w:trPr>
          <w:trHeight w:hRule="exact" w:val="6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CCC" w:rsidRPr="007C1D23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b/>
                <w:bCs/>
                <w:sz w:val="20"/>
                <w:szCs w:val="20"/>
              </w:rPr>
              <w:t>III</w:t>
            </w:r>
            <w:r w:rsidRPr="007C1D2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CCC" w:rsidRPr="007C1D23" w:rsidRDefault="006D4CCC" w:rsidP="006D4CCC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b/>
                <w:bCs/>
                <w:sz w:val="20"/>
                <w:szCs w:val="20"/>
              </w:rPr>
              <w:t>Козметични продукт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и по микробиологични 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CCC" w:rsidRPr="00AB0282" w:rsidRDefault="006D4CCC" w:rsidP="006D4CC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CCC" w:rsidRPr="00AB0282" w:rsidRDefault="006D4CCC" w:rsidP="006D4CC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CCC" w:rsidRPr="00AB0282" w:rsidRDefault="006D4CCC" w:rsidP="006D4CC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CCC" w:rsidRPr="00AB0282" w:rsidRDefault="006D4CCC" w:rsidP="006D4CC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CCC" w:rsidRPr="00AB0282" w:rsidRDefault="006D4CCC" w:rsidP="006D4CC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CCC" w:rsidRPr="00AB0282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По указание на МЗ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CCC" w:rsidRPr="00AB0282" w:rsidRDefault="006D4CCC" w:rsidP="006D4CC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D4CCC" w:rsidRPr="00634099" w:rsidTr="006D4CCC">
        <w:trPr>
          <w:trHeight w:hRule="exact"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CCC" w:rsidRPr="007C1D23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CCC" w:rsidRPr="007C1D23" w:rsidRDefault="006D4CCC" w:rsidP="006D4CCC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b/>
                <w:bCs/>
                <w:sz w:val="20"/>
                <w:szCs w:val="20"/>
              </w:rPr>
              <w:t xml:space="preserve">Козметични продукти по химични показатели </w:t>
            </w:r>
            <w:r w:rsidRPr="007C1D23">
              <w:rPr>
                <w:rFonts w:ascii="Verdana" w:hAnsi="Verdana"/>
                <w:sz w:val="20"/>
                <w:szCs w:val="20"/>
              </w:rPr>
              <w:t>(Регламент №1223/2009)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CCC" w:rsidRPr="00AB0282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CCC" w:rsidRPr="00AB0282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CCC" w:rsidRPr="00AB0282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CCC" w:rsidRPr="00AB0282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CCC" w:rsidRPr="00AB0282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CCC" w:rsidRPr="00AB0282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CCC" w:rsidRPr="00AB0282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6D4CCC" w:rsidRPr="00634099" w:rsidTr="006D4CCC">
        <w:trPr>
          <w:trHeight w:hRule="exact"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CCC" w:rsidRPr="007C1D23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1D23">
              <w:rPr>
                <w:rFonts w:ascii="Verdana" w:hAnsi="Verdana"/>
                <w:b/>
                <w:sz w:val="20"/>
                <w:szCs w:val="20"/>
                <w:lang w:val="en-US"/>
              </w:rPr>
              <w:t>V</w:t>
            </w:r>
            <w:r w:rsidRPr="007C1D23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CC" w:rsidRPr="007C1D23" w:rsidRDefault="006D4CCC" w:rsidP="006D4CCC">
            <w:pPr>
              <w:pStyle w:val="a4"/>
              <w:shd w:val="clear" w:color="auto" w:fill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C1D23">
              <w:rPr>
                <w:rFonts w:ascii="Verdana" w:hAnsi="Verdana"/>
                <w:b/>
                <w:bCs/>
                <w:sz w:val="20"/>
                <w:szCs w:val="20"/>
              </w:rPr>
              <w:t>Химичен анализ на дезинфек-ционни препарати и разтвори</w:t>
            </w:r>
          </w:p>
          <w:p w:rsidR="006D4CCC" w:rsidRPr="007C1D23" w:rsidRDefault="006D4CCC" w:rsidP="006D4CCC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CCC" w:rsidRPr="00AB0282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CCC" w:rsidRPr="00AB0282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CCC" w:rsidRPr="00AB0282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CCC" w:rsidRPr="00AB0282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CCC" w:rsidRPr="00AB0282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CCC" w:rsidRPr="00AB0282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CCC" w:rsidRPr="00AB0282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D4CCC" w:rsidRPr="00634099" w:rsidTr="006D4CCC">
        <w:trPr>
          <w:trHeight w:hRule="exact"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CCC" w:rsidRPr="007C1D23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CC" w:rsidRPr="007C1D23" w:rsidRDefault="006D4CCC" w:rsidP="006D4CCC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В учебно - възпитателни заведения.</w:t>
            </w:r>
          </w:p>
          <w:p w:rsidR="006D4CCC" w:rsidRPr="007C1D23" w:rsidRDefault="006D4CCC" w:rsidP="006D4CCC">
            <w:pPr>
              <w:pStyle w:val="a4"/>
              <w:shd w:val="clear" w:color="auto" w:fill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7C1D23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проби/ 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7C1D23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C1D23">
              <w:rPr>
                <w:rFonts w:ascii="Verdana" w:hAnsi="Verdana"/>
                <w:bCs/>
                <w:sz w:val="20"/>
                <w:szCs w:val="20"/>
              </w:rPr>
              <w:t>10/10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7C1D23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C1D23">
              <w:rPr>
                <w:rFonts w:ascii="Verdana" w:hAnsi="Verdana"/>
                <w:bCs/>
                <w:sz w:val="20"/>
                <w:szCs w:val="20"/>
              </w:rPr>
              <w:t>20/20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7C1D23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C1D23">
              <w:rPr>
                <w:rFonts w:ascii="Verdana" w:hAnsi="Verdana"/>
                <w:bCs/>
                <w:sz w:val="20"/>
                <w:szCs w:val="20"/>
              </w:rPr>
              <w:t>10/10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7C1D23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C1D23">
              <w:rPr>
                <w:rFonts w:ascii="Verdana" w:hAnsi="Verdana"/>
                <w:bCs/>
                <w:sz w:val="20"/>
                <w:szCs w:val="20"/>
              </w:rPr>
              <w:t>10/10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7C1D23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C1D23">
              <w:rPr>
                <w:rFonts w:ascii="Verdana" w:hAnsi="Verdana"/>
                <w:bCs/>
                <w:sz w:val="20"/>
                <w:szCs w:val="20"/>
              </w:rPr>
              <w:t>50/50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CC" w:rsidRPr="007C1D23" w:rsidRDefault="006D4CCC" w:rsidP="006D4CCC">
            <w:pPr>
              <w:pStyle w:val="a4"/>
              <w:shd w:val="clear" w:color="auto" w:fill="auto"/>
              <w:spacing w:line="233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инспектори отдел ДЗК,</w:t>
            </w:r>
          </w:p>
          <w:p w:rsidR="006D4CCC" w:rsidRPr="007C1D23" w:rsidRDefault="006D4CCC" w:rsidP="006D4CCC">
            <w:pPr>
              <w:pStyle w:val="a4"/>
              <w:shd w:val="clear" w:color="auto" w:fill="auto"/>
              <w:spacing w:line="233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гл. специалист</w:t>
            </w:r>
          </w:p>
        </w:tc>
      </w:tr>
      <w:tr w:rsidR="006D4CCC" w:rsidRPr="00634099" w:rsidTr="006D4CCC">
        <w:trPr>
          <w:trHeight w:hRule="exact" w:val="7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CCC" w:rsidRPr="007C1D23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CC" w:rsidRPr="007C1D23" w:rsidRDefault="006D4CCC" w:rsidP="006D4CCC">
            <w:pPr>
              <w:pStyle w:val="a4"/>
              <w:shd w:val="clear" w:color="auto" w:fill="auto"/>
              <w:rPr>
                <w:rFonts w:ascii="Verdana" w:hAnsi="Verdana"/>
                <w:bCs/>
                <w:sz w:val="20"/>
                <w:szCs w:val="20"/>
              </w:rPr>
            </w:pPr>
            <w:r w:rsidRPr="007C1D23">
              <w:rPr>
                <w:rFonts w:ascii="Verdana" w:hAnsi="Verdana"/>
                <w:bCs/>
                <w:sz w:val="20"/>
                <w:szCs w:val="20"/>
              </w:rPr>
              <w:t>В лечебни заведения за болнична помощ.</w:t>
            </w:r>
          </w:p>
          <w:p w:rsidR="006D4CCC" w:rsidRDefault="006D4CCC" w:rsidP="006D4CCC">
            <w:pPr>
              <w:pStyle w:val="a4"/>
              <w:shd w:val="clear" w:color="auto" w:fill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6D4CCC" w:rsidRPr="007C1D23" w:rsidRDefault="006D4CCC" w:rsidP="006D4CCC">
            <w:pPr>
              <w:pStyle w:val="a4"/>
              <w:shd w:val="clear" w:color="auto" w:fill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6D4CCC" w:rsidRPr="007C1D23" w:rsidRDefault="006D4CCC" w:rsidP="006D4CCC">
            <w:pPr>
              <w:pStyle w:val="a4"/>
              <w:shd w:val="clear" w:color="auto" w:fill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6D4CCC" w:rsidRPr="007C1D23" w:rsidRDefault="006D4CCC" w:rsidP="006D4CCC">
            <w:pPr>
              <w:pStyle w:val="a4"/>
              <w:shd w:val="clear" w:color="auto" w:fill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7C1D23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проби/ 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7C1D23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C1D23">
              <w:rPr>
                <w:rFonts w:ascii="Verdana" w:hAnsi="Verdana"/>
                <w:bCs/>
                <w:sz w:val="20"/>
                <w:szCs w:val="20"/>
              </w:rPr>
              <w:t>25/25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7C1D23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C1D23">
              <w:rPr>
                <w:rFonts w:ascii="Verdana" w:hAnsi="Verdana"/>
                <w:bCs/>
                <w:sz w:val="20"/>
                <w:szCs w:val="20"/>
              </w:rPr>
              <w:t>25/25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7C1D23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C1D23">
              <w:rPr>
                <w:rFonts w:ascii="Verdana" w:hAnsi="Verdana"/>
                <w:bCs/>
                <w:sz w:val="20"/>
                <w:szCs w:val="20"/>
              </w:rPr>
              <w:t>25/25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7C1D23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C1D23">
              <w:rPr>
                <w:rFonts w:ascii="Verdana" w:hAnsi="Verdana"/>
                <w:bCs/>
                <w:sz w:val="20"/>
                <w:szCs w:val="20"/>
              </w:rPr>
              <w:t>25/25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7C1D23" w:rsidRDefault="006D4CCC" w:rsidP="006D4CCC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C1D23">
              <w:rPr>
                <w:rFonts w:ascii="Verdana" w:hAnsi="Verdana"/>
                <w:bCs/>
                <w:sz w:val="20"/>
                <w:szCs w:val="20"/>
              </w:rPr>
              <w:t>100/100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CC" w:rsidRPr="007C1D23" w:rsidRDefault="006D4CCC" w:rsidP="006D4CCC">
            <w:pPr>
              <w:pStyle w:val="a4"/>
              <w:shd w:val="clear" w:color="auto" w:fill="auto"/>
              <w:spacing w:line="233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инспектори                 Д НЗБ,</w:t>
            </w:r>
          </w:p>
          <w:p w:rsidR="006D4CCC" w:rsidRPr="007C1D23" w:rsidRDefault="006D4CCC" w:rsidP="006D4CCC">
            <w:pPr>
              <w:pStyle w:val="a4"/>
              <w:shd w:val="clear" w:color="auto" w:fill="auto"/>
              <w:spacing w:line="233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1D23">
              <w:rPr>
                <w:rFonts w:ascii="Verdana" w:hAnsi="Verdana"/>
                <w:sz w:val="20"/>
                <w:szCs w:val="20"/>
              </w:rPr>
              <w:t>гл.специалист</w:t>
            </w:r>
          </w:p>
        </w:tc>
      </w:tr>
    </w:tbl>
    <w:p w:rsidR="006D4CCC" w:rsidRDefault="006D4CCC" w:rsidP="001D10DD">
      <w:pPr>
        <w:pStyle w:val="40"/>
        <w:shd w:val="clear" w:color="auto" w:fill="auto"/>
        <w:ind w:firstLine="0"/>
        <w:jc w:val="center"/>
        <w:rPr>
          <w:rFonts w:ascii="Verdana" w:hAnsi="Verdana"/>
          <w:sz w:val="32"/>
          <w:szCs w:val="32"/>
        </w:rPr>
      </w:pPr>
    </w:p>
    <w:tbl>
      <w:tblPr>
        <w:tblpPr w:leftFromText="141" w:rightFromText="141" w:vertAnchor="text" w:horzAnchor="margin" w:tblpY="-384"/>
        <w:tblOverlap w:val="never"/>
        <w:tblW w:w="154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167"/>
        <w:gridCol w:w="1843"/>
        <w:gridCol w:w="1275"/>
        <w:gridCol w:w="1418"/>
        <w:gridCol w:w="1417"/>
        <w:gridCol w:w="1560"/>
        <w:gridCol w:w="1275"/>
        <w:gridCol w:w="1843"/>
      </w:tblGrid>
      <w:tr w:rsidR="006D4CCC" w:rsidRPr="006D4CCC" w:rsidTr="006A078C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D4CCC" w:rsidRPr="006D4CCC" w:rsidTr="006A078C">
        <w:trPr>
          <w:trHeight w:hRule="exact"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ind w:firstLine="240"/>
              <w:rPr>
                <w:rFonts w:ascii="Verdana" w:eastAsia="Times New Roman" w:hAnsi="Verdana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47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hAnsi="Verdana"/>
                <w:b/>
                <w:bCs/>
                <w:sz w:val="20"/>
                <w:szCs w:val="20"/>
              </w:rPr>
              <w:t xml:space="preserve">Услуги, поискани от физически и/или юридически лица, съгласно Тарифа за таксите (обн. ДВ, бр. 83 от 16.10.2007 г.) </w:t>
            </w:r>
          </w:p>
        </w:tc>
      </w:tr>
      <w:tr w:rsidR="006D4CCC" w:rsidRPr="006D4CCC" w:rsidTr="006A078C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bidi="en-US"/>
              </w:rPr>
              <w:t>I.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Услуги по микробиологични 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4CCC" w:rsidRPr="006D4CCC" w:rsidTr="006A078C">
        <w:trPr>
          <w:trHeight w:hRule="exact"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  <w:lang w:bidi="en-US"/>
              </w:rPr>
              <w:t>1</w:t>
            </w:r>
            <w:r w:rsidRPr="006D4CCC">
              <w:rPr>
                <w:rFonts w:ascii="Verdana" w:eastAsia="Times New Roman" w:hAnsi="Verdana" w:cs="Times New Roman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Води от плувни басейни.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проби/ 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По заявка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нач. отдел,</w:t>
            </w:r>
          </w:p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мл. експерти</w:t>
            </w:r>
          </w:p>
        </w:tc>
      </w:tr>
      <w:tr w:rsidR="006D4CCC" w:rsidRPr="006D4CCC" w:rsidTr="008C0D54">
        <w:trPr>
          <w:trHeight w:hRule="exact"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  <w:lang w:bidi="en-US"/>
              </w:rPr>
              <w:t>2</w:t>
            </w:r>
            <w:r w:rsidRPr="006D4CCC">
              <w:rPr>
                <w:rFonts w:ascii="Verdana" w:eastAsia="Times New Roman" w:hAnsi="Verdana" w:cs="Times New Roman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Производствена среда и персонал (отривки).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проби/ 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По заявка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нач. отдел,</w:t>
            </w:r>
          </w:p>
          <w:p w:rsid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мл. експерти</w:t>
            </w:r>
          </w:p>
          <w:p w:rsidR="008C0D54" w:rsidRPr="006D4CCC" w:rsidRDefault="008C0D54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12" w:name="_GoBack"/>
            <w:bookmarkEnd w:id="12"/>
          </w:p>
        </w:tc>
      </w:tr>
      <w:tr w:rsidR="006D4CCC" w:rsidRPr="006D4CCC" w:rsidTr="006A078C">
        <w:trPr>
          <w:trHeight w:hRule="exact"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4CCC">
              <w:rPr>
                <w:rFonts w:ascii="Verdana" w:hAnsi="Verdana"/>
                <w:b/>
                <w:sz w:val="20"/>
                <w:szCs w:val="20"/>
              </w:rPr>
              <w:t>II.</w:t>
            </w:r>
          </w:p>
        </w:tc>
        <w:tc>
          <w:tcPr>
            <w:tcW w:w="14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D4CCC">
              <w:rPr>
                <w:rFonts w:ascii="Verdana" w:hAnsi="Verdana"/>
                <w:b/>
                <w:sz w:val="20"/>
                <w:szCs w:val="20"/>
              </w:rPr>
              <w:t>Услуги по химични показатели</w:t>
            </w:r>
          </w:p>
        </w:tc>
      </w:tr>
      <w:tr w:rsidR="006D4CCC" w:rsidRPr="006D4CCC" w:rsidTr="006A078C">
        <w:trPr>
          <w:trHeight w:hRule="exact" w:val="7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  <w:lang w:bidi="en-US"/>
              </w:rPr>
              <w:t xml:space="preserve">   1</w:t>
            </w:r>
            <w:r w:rsidRPr="006D4CCC">
              <w:rPr>
                <w:rFonts w:ascii="Verdana" w:eastAsia="Times New Roman" w:hAnsi="Verdana" w:cs="Times New Roman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Води от плувни басейни.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проби/ изследвания</w:t>
            </w:r>
          </w:p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По заявка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spacing w:line="233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нач. отдел,</w:t>
            </w:r>
          </w:p>
          <w:p w:rsidR="006D4CCC" w:rsidRPr="006D4CCC" w:rsidRDefault="006D4CCC" w:rsidP="006D4CCC">
            <w:pPr>
              <w:spacing w:line="233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гл. експерт,</w:t>
            </w:r>
          </w:p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гл. специалист</w:t>
            </w:r>
          </w:p>
        </w:tc>
      </w:tr>
      <w:tr w:rsidR="006D4CCC" w:rsidRPr="006D4CCC" w:rsidTr="006A078C">
        <w:trPr>
          <w:trHeight w:hRule="exact" w:val="5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Измервания на физични фактори на жизнената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обекти/ измервания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По заявка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нач. отдел,</w:t>
            </w:r>
          </w:p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гл. експерт</w:t>
            </w:r>
          </w:p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4CCC" w:rsidRPr="006D4CCC" w:rsidTr="006A078C">
        <w:trPr>
          <w:trHeight w:hRule="exact"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hAnsi="Verdana"/>
                <w:b/>
                <w:sz w:val="20"/>
                <w:szCs w:val="20"/>
              </w:rPr>
              <w:t>Други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spacing w:line="233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4CCC" w:rsidRPr="006D4CCC" w:rsidTr="006A078C">
        <w:trPr>
          <w:trHeight w:hRule="exact" w:val="7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1.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Изготвяне на протоколи от лаборатор</w:t>
            </w:r>
            <w:r w:rsidRPr="006D4CC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-</w:t>
            </w: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ни изследвания.</w:t>
            </w:r>
          </w:p>
          <w:p w:rsidR="006D4CCC" w:rsidRPr="006D4CCC" w:rsidRDefault="006D4CCC" w:rsidP="006D4CC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протоколи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3</w:t>
            </w: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 xml:space="preserve">гл. експерт, </w:t>
            </w:r>
          </w:p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 xml:space="preserve">мл. експерти, </w:t>
            </w:r>
          </w:p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гл. специалист</w:t>
            </w:r>
          </w:p>
        </w:tc>
      </w:tr>
      <w:tr w:rsidR="006D4CCC" w:rsidRPr="006D4CCC" w:rsidTr="006A078C">
        <w:trPr>
          <w:trHeight w:hRule="exact" w:val="4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2.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Изготвяне на сертификати за контрол.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сертификати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3</w:t>
            </w: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нач. отдел,</w:t>
            </w:r>
          </w:p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гл. експерт</w:t>
            </w:r>
          </w:p>
        </w:tc>
      </w:tr>
      <w:tr w:rsidR="006D4CCC" w:rsidRPr="006D4CCC" w:rsidTr="006A078C">
        <w:trPr>
          <w:trHeight w:hRule="exact"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3.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4CCC" w:rsidRPr="006D4CCC" w:rsidRDefault="006D4CCC" w:rsidP="006D4CC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Изготвяне на планове, отчети, доклади, справки, анализи и др.</w:t>
            </w:r>
          </w:p>
          <w:p w:rsidR="006D4CCC" w:rsidRPr="006D4CCC" w:rsidRDefault="006D4CCC" w:rsidP="006D4CC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spacing w:line="233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планове, отчети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нач. отдел</w:t>
            </w:r>
          </w:p>
        </w:tc>
      </w:tr>
      <w:tr w:rsidR="006D4CCC" w:rsidRPr="006D4CCC" w:rsidTr="006A078C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CCC" w:rsidRPr="006D4CCC" w:rsidRDefault="006D4CCC" w:rsidP="006D4CCC">
            <w:pPr>
              <w:ind w:firstLine="24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7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CCC" w:rsidRPr="006D4CCC" w:rsidRDefault="006D4CCC" w:rsidP="006D4CC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hAnsi="Verdana"/>
                <w:b/>
                <w:bCs/>
                <w:sz w:val="20"/>
                <w:szCs w:val="20"/>
              </w:rPr>
              <w:t xml:space="preserve">Спазване и поддържане на Системата за управление на ОКА, съгласно изискванията на БДС </w:t>
            </w:r>
            <w:r w:rsidRPr="006D4CCC">
              <w:rPr>
                <w:rFonts w:ascii="Verdana" w:hAnsi="Verdana"/>
                <w:b/>
                <w:bCs/>
                <w:sz w:val="20"/>
                <w:szCs w:val="20"/>
                <w:lang w:val="en-US" w:bidi="en-US"/>
              </w:rPr>
              <w:t xml:space="preserve">EN ISO/IEC </w:t>
            </w:r>
            <w:r w:rsidRPr="006D4CCC">
              <w:rPr>
                <w:rFonts w:ascii="Verdana" w:hAnsi="Verdana"/>
                <w:b/>
                <w:bCs/>
                <w:sz w:val="20"/>
                <w:szCs w:val="20"/>
              </w:rPr>
              <w:t>17020</w:t>
            </w:r>
          </w:p>
        </w:tc>
      </w:tr>
      <w:tr w:rsidR="006D4CCC" w:rsidRPr="006D4CCC" w:rsidTr="006A078C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1.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Обучение и квалификация на персонала.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програма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нач. отдел,</w:t>
            </w:r>
          </w:p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гл. експерт</w:t>
            </w:r>
          </w:p>
        </w:tc>
      </w:tr>
      <w:tr w:rsidR="006D4CCC" w:rsidRPr="006D4CCC" w:rsidTr="006A078C">
        <w:trPr>
          <w:trHeight w:hRule="exact" w:val="5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2.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Организиране и провеждане на вътрешните одити.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програми/ доклади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нач. отдел,</w:t>
            </w:r>
          </w:p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гл. експерт</w:t>
            </w:r>
          </w:p>
        </w:tc>
      </w:tr>
      <w:tr w:rsidR="006D4CCC" w:rsidRPr="006D4CCC" w:rsidTr="006A078C">
        <w:trPr>
          <w:trHeight w:hRule="exact"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3.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Организиране и провеждане на прегледите на ръководството.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 xml:space="preserve">протокол </w:t>
            </w:r>
          </w:p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доклад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нач. отдел,</w:t>
            </w:r>
          </w:p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гл. експерт</w:t>
            </w:r>
          </w:p>
        </w:tc>
      </w:tr>
      <w:tr w:rsidR="006D4CCC" w:rsidRPr="006D4CCC" w:rsidTr="006A078C">
        <w:trPr>
          <w:trHeight w:hRule="exact" w:val="6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4.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Извършване на мониторинг на персонала.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доклади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6D4CCC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нач. отдел,</w:t>
            </w:r>
          </w:p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гл. експерт</w:t>
            </w:r>
          </w:p>
        </w:tc>
      </w:tr>
      <w:tr w:rsidR="006D4CCC" w:rsidRPr="006D4CCC" w:rsidTr="006A078C">
        <w:trPr>
          <w:trHeight w:hRule="exact"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5.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Участие в междулабораторни сравнения и изпитвания за пригодност.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програми/ доклади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CC" w:rsidRPr="006D4CCC" w:rsidRDefault="006D4CCC" w:rsidP="006D4CC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4CCC">
              <w:rPr>
                <w:rFonts w:ascii="Verdana" w:eastAsia="Times New Roman" w:hAnsi="Verdana" w:cs="Times New Roman"/>
                <w:sz w:val="20"/>
                <w:szCs w:val="20"/>
              </w:rPr>
              <w:t>нач. отдел</w:t>
            </w:r>
          </w:p>
        </w:tc>
      </w:tr>
    </w:tbl>
    <w:p w:rsidR="001D10DD" w:rsidRPr="002E6089" w:rsidRDefault="001D10DD" w:rsidP="001D10DD">
      <w:pPr>
        <w:pStyle w:val="40"/>
        <w:shd w:val="clear" w:color="auto" w:fill="auto"/>
        <w:ind w:firstLine="0"/>
        <w:jc w:val="center"/>
        <w:rPr>
          <w:rFonts w:ascii="Verdana" w:hAnsi="Verdana"/>
          <w:sz w:val="32"/>
          <w:szCs w:val="32"/>
        </w:rPr>
      </w:pPr>
      <w:r w:rsidRPr="002E6089">
        <w:rPr>
          <w:rFonts w:ascii="Verdana" w:hAnsi="Verdana"/>
          <w:sz w:val="32"/>
          <w:szCs w:val="32"/>
        </w:rPr>
        <w:lastRenderedPageBreak/>
        <w:t>БЮДЖЕТНА ПРОГРАМА “Профилактика и надзор на заразните болести”</w:t>
      </w:r>
    </w:p>
    <w:p w:rsidR="001D10DD" w:rsidRPr="002E6089" w:rsidRDefault="001D10DD" w:rsidP="001D10DD">
      <w:pPr>
        <w:pStyle w:val="20"/>
        <w:keepNext/>
        <w:keepLines/>
        <w:shd w:val="clear" w:color="auto" w:fill="auto"/>
        <w:tabs>
          <w:tab w:val="left" w:pos="1134"/>
        </w:tabs>
        <w:ind w:left="567" w:firstLine="567"/>
        <w:rPr>
          <w:rFonts w:ascii="Verdana" w:hAnsi="Verdana"/>
          <w:sz w:val="20"/>
          <w:szCs w:val="20"/>
        </w:rPr>
      </w:pPr>
      <w:bookmarkStart w:id="13" w:name="bookmark23"/>
      <w:bookmarkStart w:id="14" w:name="bookmark24"/>
      <w:r w:rsidRPr="002E6089">
        <w:rPr>
          <w:rFonts w:ascii="Verdana" w:hAnsi="Verdana"/>
          <w:i/>
          <w:iCs/>
          <w:sz w:val="20"/>
          <w:szCs w:val="20"/>
        </w:rPr>
        <w:t>Цел на програмата:</w:t>
      </w:r>
      <w:bookmarkEnd w:id="13"/>
      <w:bookmarkEnd w:id="14"/>
    </w:p>
    <w:p w:rsidR="001D10DD" w:rsidRPr="001D10DD" w:rsidRDefault="001D10DD" w:rsidP="001D10DD">
      <w:pPr>
        <w:pStyle w:val="1"/>
        <w:shd w:val="clear" w:color="auto" w:fill="auto"/>
        <w:tabs>
          <w:tab w:val="left" w:pos="1134"/>
        </w:tabs>
        <w:spacing w:after="240"/>
        <w:ind w:left="567" w:firstLine="567"/>
        <w:jc w:val="both"/>
        <w:rPr>
          <w:rFonts w:ascii="Verdana" w:hAnsi="Verdana"/>
          <w:sz w:val="20"/>
          <w:szCs w:val="20"/>
        </w:rPr>
      </w:pPr>
      <w:r w:rsidRPr="002E6089">
        <w:rPr>
          <w:rFonts w:ascii="Verdana" w:hAnsi="Verdana"/>
          <w:sz w:val="20"/>
          <w:szCs w:val="20"/>
        </w:rPr>
        <w:t>Ограничаване възникването и разпространението на заразни болести, поддържане на сигурна система за своевременно разпознаване и съобщаване на случаите на заразни болести, осигуряване на качествена диагностика на заразните болести, опазване на страната от внос и разпространение на инфекции с висок епидемичен риск.</w:t>
      </w:r>
    </w:p>
    <w:p w:rsidR="001D10DD" w:rsidRDefault="001D10DD" w:rsidP="001D10DD">
      <w:pPr>
        <w:pStyle w:val="20"/>
        <w:keepNext/>
        <w:keepLines/>
        <w:shd w:val="clear" w:color="auto" w:fill="auto"/>
        <w:tabs>
          <w:tab w:val="left" w:pos="709"/>
        </w:tabs>
        <w:ind w:left="0" w:firstLine="680"/>
        <w:jc w:val="both"/>
      </w:pPr>
    </w:p>
    <w:p w:rsidR="001D10DD" w:rsidRPr="001D10DD" w:rsidRDefault="001D10DD" w:rsidP="001D10DD">
      <w:pPr>
        <w:pStyle w:val="1"/>
        <w:shd w:val="clear" w:color="auto" w:fill="auto"/>
        <w:spacing w:after="240"/>
        <w:ind w:firstLine="0"/>
        <w:jc w:val="center"/>
        <w:rPr>
          <w:rFonts w:ascii="Verdana" w:hAnsi="Verdana"/>
        </w:rPr>
      </w:pPr>
      <w:r w:rsidRPr="001D10DD">
        <w:rPr>
          <w:rFonts w:ascii="Verdana" w:hAnsi="Verdana"/>
          <w:b/>
          <w:bCs/>
        </w:rPr>
        <w:t>ДИРЕКЦИЯ “НАДЗОР НА ЗАРАЗНИТЕ БОЛЕСТИ”</w:t>
      </w:r>
    </w:p>
    <w:p w:rsidR="007E617D" w:rsidRPr="001D10DD" w:rsidRDefault="00DC2159" w:rsidP="001D10DD">
      <w:pPr>
        <w:pStyle w:val="20"/>
        <w:keepNext/>
        <w:keepLines/>
        <w:shd w:val="clear" w:color="auto" w:fill="auto"/>
        <w:tabs>
          <w:tab w:val="left" w:pos="1134"/>
        </w:tabs>
        <w:ind w:left="0" w:firstLine="1134"/>
        <w:rPr>
          <w:rFonts w:ascii="Verdana" w:hAnsi="Verdana"/>
          <w:i/>
          <w:iCs/>
          <w:sz w:val="20"/>
          <w:szCs w:val="20"/>
        </w:rPr>
      </w:pPr>
      <w:bookmarkStart w:id="15" w:name="bookmark25"/>
      <w:bookmarkStart w:id="16" w:name="bookmark26"/>
      <w:r>
        <w:rPr>
          <w:rFonts w:ascii="Verdana" w:hAnsi="Verdana"/>
          <w:i/>
          <w:iCs/>
          <w:sz w:val="20"/>
          <w:szCs w:val="20"/>
        </w:rPr>
        <w:t>Оперативни цели</w:t>
      </w:r>
      <w:r w:rsidR="001D10DD" w:rsidRPr="001D10DD">
        <w:rPr>
          <w:rFonts w:ascii="Verdana" w:hAnsi="Verdana"/>
          <w:i/>
          <w:iCs/>
          <w:sz w:val="20"/>
          <w:szCs w:val="20"/>
        </w:rPr>
        <w:tab/>
      </w:r>
      <w:r w:rsidR="001D10DD" w:rsidRPr="001D10DD">
        <w:rPr>
          <w:rFonts w:ascii="Verdana" w:hAnsi="Verdana"/>
          <w:i/>
          <w:iCs/>
          <w:sz w:val="20"/>
          <w:szCs w:val="20"/>
        </w:rPr>
        <w:tab/>
      </w:r>
      <w:bookmarkEnd w:id="15"/>
      <w:bookmarkEnd w:id="16"/>
    </w:p>
    <w:p w:rsidR="001D10DD" w:rsidRPr="001D10DD" w:rsidRDefault="001D10DD" w:rsidP="002332B5">
      <w:pPr>
        <w:pStyle w:val="1"/>
        <w:numPr>
          <w:ilvl w:val="0"/>
          <w:numId w:val="38"/>
        </w:numPr>
        <w:shd w:val="clear" w:color="auto" w:fill="auto"/>
        <w:ind w:left="1134" w:firstLine="0"/>
        <w:jc w:val="both"/>
        <w:rPr>
          <w:rFonts w:ascii="Verdana" w:hAnsi="Verdana"/>
          <w:sz w:val="20"/>
          <w:szCs w:val="20"/>
        </w:rPr>
      </w:pPr>
      <w:r w:rsidRPr="001D10DD">
        <w:rPr>
          <w:rFonts w:ascii="Verdana" w:hAnsi="Verdana"/>
          <w:sz w:val="20"/>
          <w:szCs w:val="20"/>
        </w:rPr>
        <w:t>Епидемиологичен надзор, профилактика и контрол на острите заразни болести и инфекции, свързани с медицинското обслужване;</w:t>
      </w:r>
    </w:p>
    <w:p w:rsidR="001D10DD" w:rsidRPr="001D10DD" w:rsidRDefault="001D10DD" w:rsidP="002332B5">
      <w:pPr>
        <w:pStyle w:val="1"/>
        <w:numPr>
          <w:ilvl w:val="0"/>
          <w:numId w:val="38"/>
        </w:numPr>
        <w:shd w:val="clear" w:color="auto" w:fill="auto"/>
        <w:ind w:left="1134" w:firstLine="0"/>
        <w:jc w:val="both"/>
        <w:rPr>
          <w:rFonts w:ascii="Verdana" w:hAnsi="Verdana"/>
          <w:sz w:val="20"/>
          <w:szCs w:val="20"/>
        </w:rPr>
      </w:pPr>
      <w:r w:rsidRPr="001D10DD">
        <w:rPr>
          <w:rFonts w:ascii="Verdana" w:hAnsi="Verdana"/>
          <w:sz w:val="20"/>
          <w:szCs w:val="20"/>
        </w:rPr>
        <w:t>Контрол на имунизационния обхват със задължителни и целеви имунизации и предприемане на мерки за неговото повишаване;</w:t>
      </w:r>
    </w:p>
    <w:p w:rsidR="00DC2159" w:rsidRDefault="001D10DD" w:rsidP="008F13D3">
      <w:pPr>
        <w:pStyle w:val="1"/>
        <w:numPr>
          <w:ilvl w:val="0"/>
          <w:numId w:val="38"/>
        </w:numPr>
        <w:shd w:val="clear" w:color="auto" w:fill="auto"/>
        <w:ind w:left="567" w:firstLine="567"/>
        <w:jc w:val="both"/>
        <w:rPr>
          <w:rFonts w:ascii="Verdana" w:hAnsi="Verdana"/>
          <w:sz w:val="20"/>
          <w:szCs w:val="20"/>
        </w:rPr>
      </w:pPr>
      <w:r w:rsidRPr="001D10DD">
        <w:rPr>
          <w:rFonts w:ascii="Verdana" w:hAnsi="Verdana"/>
          <w:sz w:val="20"/>
          <w:szCs w:val="20"/>
        </w:rPr>
        <w:t>Дейности свързани с организиране и провеждане на незабавни профилактични и противоепидемични мерки при възникване на епидемична ситуация;</w:t>
      </w:r>
    </w:p>
    <w:p w:rsidR="001D10DD" w:rsidRPr="00DC2159" w:rsidRDefault="001D10DD" w:rsidP="008F13D3">
      <w:pPr>
        <w:pStyle w:val="1"/>
        <w:numPr>
          <w:ilvl w:val="0"/>
          <w:numId w:val="38"/>
        </w:numPr>
        <w:shd w:val="clear" w:color="auto" w:fill="auto"/>
        <w:tabs>
          <w:tab w:val="left" w:pos="1134"/>
        </w:tabs>
        <w:ind w:left="567" w:firstLine="567"/>
        <w:jc w:val="both"/>
        <w:rPr>
          <w:rFonts w:ascii="Verdana" w:hAnsi="Verdana"/>
          <w:sz w:val="20"/>
          <w:szCs w:val="20"/>
        </w:rPr>
      </w:pPr>
      <w:r w:rsidRPr="00DC2159">
        <w:rPr>
          <w:rFonts w:ascii="Verdana" w:hAnsi="Verdana"/>
          <w:sz w:val="20"/>
          <w:szCs w:val="20"/>
        </w:rPr>
        <w:t>Дейности свързани с недопускане внос и разпространение на инфекции с висок епидемичен риск, както и от възникване и разпространение на взривове и епидемии от други заразни болести;</w:t>
      </w:r>
    </w:p>
    <w:p w:rsidR="001D10DD" w:rsidRPr="001D10DD" w:rsidRDefault="001D10DD" w:rsidP="002332B5">
      <w:pPr>
        <w:pStyle w:val="1"/>
        <w:numPr>
          <w:ilvl w:val="0"/>
          <w:numId w:val="38"/>
        </w:numPr>
        <w:shd w:val="clear" w:color="auto" w:fill="auto"/>
        <w:ind w:left="1134" w:firstLine="0"/>
        <w:jc w:val="both"/>
        <w:rPr>
          <w:rFonts w:ascii="Verdana" w:hAnsi="Verdana"/>
          <w:sz w:val="20"/>
          <w:szCs w:val="20"/>
        </w:rPr>
      </w:pPr>
      <w:r w:rsidRPr="001D10DD">
        <w:rPr>
          <w:rFonts w:ascii="Verdana" w:hAnsi="Verdana"/>
          <w:sz w:val="20"/>
          <w:szCs w:val="20"/>
        </w:rPr>
        <w:t>Контрол по спазване на здравно-хигиенните норми в лечебните заведения;</w:t>
      </w:r>
    </w:p>
    <w:p w:rsidR="001D10DD" w:rsidRPr="001D10DD" w:rsidRDefault="001D10DD" w:rsidP="002332B5">
      <w:pPr>
        <w:pStyle w:val="1"/>
        <w:numPr>
          <w:ilvl w:val="0"/>
          <w:numId w:val="38"/>
        </w:numPr>
        <w:shd w:val="clear" w:color="auto" w:fill="auto"/>
        <w:ind w:left="1134" w:firstLine="0"/>
        <w:jc w:val="both"/>
        <w:rPr>
          <w:rFonts w:ascii="Verdana" w:hAnsi="Verdana"/>
          <w:sz w:val="20"/>
          <w:szCs w:val="20"/>
        </w:rPr>
      </w:pPr>
      <w:r w:rsidRPr="001D10DD">
        <w:rPr>
          <w:rFonts w:ascii="Verdana" w:hAnsi="Verdana"/>
          <w:sz w:val="20"/>
          <w:szCs w:val="20"/>
        </w:rPr>
        <w:t>Контрол на фирмите за ДДД, както и върху качеството и ефективността на дейностите им в обектите с обществено предназначение;</w:t>
      </w:r>
    </w:p>
    <w:p w:rsidR="001D10DD" w:rsidRPr="001D10DD" w:rsidRDefault="001D10DD" w:rsidP="002332B5">
      <w:pPr>
        <w:pStyle w:val="1"/>
        <w:numPr>
          <w:ilvl w:val="0"/>
          <w:numId w:val="38"/>
        </w:numPr>
        <w:shd w:val="clear" w:color="auto" w:fill="auto"/>
        <w:ind w:left="1134" w:firstLine="0"/>
        <w:jc w:val="both"/>
        <w:rPr>
          <w:rFonts w:ascii="Verdana" w:hAnsi="Verdana"/>
          <w:sz w:val="20"/>
          <w:szCs w:val="20"/>
        </w:rPr>
      </w:pPr>
      <w:r w:rsidRPr="001D10DD">
        <w:rPr>
          <w:rFonts w:ascii="Verdana" w:hAnsi="Verdana"/>
          <w:sz w:val="20"/>
          <w:szCs w:val="20"/>
        </w:rPr>
        <w:t>Дейности по осигуряване и извършване на своевременна и прецизна диагностика на заразните болести;</w:t>
      </w:r>
    </w:p>
    <w:p w:rsidR="001D10DD" w:rsidRPr="001D10DD" w:rsidRDefault="001D10DD" w:rsidP="002332B5">
      <w:pPr>
        <w:pStyle w:val="1"/>
        <w:numPr>
          <w:ilvl w:val="0"/>
          <w:numId w:val="38"/>
        </w:numPr>
        <w:shd w:val="clear" w:color="auto" w:fill="auto"/>
        <w:ind w:left="1134" w:firstLine="0"/>
        <w:jc w:val="both"/>
        <w:rPr>
          <w:rFonts w:ascii="Verdana" w:hAnsi="Verdana"/>
          <w:sz w:val="20"/>
          <w:szCs w:val="20"/>
        </w:rPr>
      </w:pPr>
      <w:r w:rsidRPr="001D10DD">
        <w:rPr>
          <w:rFonts w:ascii="Verdana" w:hAnsi="Verdana"/>
          <w:sz w:val="20"/>
          <w:szCs w:val="20"/>
        </w:rPr>
        <w:t>Изпълнение на профилактични програми и проекти в областта на надзора на заразните болести;</w:t>
      </w:r>
    </w:p>
    <w:p w:rsidR="001D10DD" w:rsidRDefault="001D10DD" w:rsidP="002332B5">
      <w:pPr>
        <w:pStyle w:val="1"/>
        <w:numPr>
          <w:ilvl w:val="0"/>
          <w:numId w:val="38"/>
        </w:numPr>
        <w:shd w:val="clear" w:color="auto" w:fill="auto"/>
        <w:ind w:left="1134" w:firstLine="0"/>
        <w:jc w:val="both"/>
        <w:rPr>
          <w:rFonts w:ascii="Verdana" w:hAnsi="Verdana"/>
          <w:sz w:val="20"/>
          <w:szCs w:val="20"/>
        </w:rPr>
      </w:pPr>
      <w:r w:rsidRPr="001D10DD">
        <w:rPr>
          <w:rFonts w:ascii="Verdana" w:hAnsi="Verdana"/>
          <w:sz w:val="20"/>
          <w:szCs w:val="20"/>
        </w:rPr>
        <w:t>Научно-практическа дейност, квалификация и взаимодействие с държавни институции за изпълнение на основните задачи;</w:t>
      </w:r>
    </w:p>
    <w:p w:rsidR="00BD0177" w:rsidRDefault="00BD0177" w:rsidP="00BD0177">
      <w:pPr>
        <w:pStyle w:val="1"/>
        <w:shd w:val="clear" w:color="auto" w:fill="auto"/>
        <w:jc w:val="both"/>
        <w:rPr>
          <w:rFonts w:ascii="Verdana" w:hAnsi="Verdana"/>
          <w:sz w:val="20"/>
          <w:szCs w:val="20"/>
        </w:rPr>
      </w:pPr>
    </w:p>
    <w:p w:rsidR="00BD0177" w:rsidRPr="00BD0177" w:rsidRDefault="00BD0177" w:rsidP="00BD0177">
      <w:pPr>
        <w:pStyle w:val="1"/>
        <w:shd w:val="clear" w:color="auto" w:fill="auto"/>
        <w:jc w:val="center"/>
        <w:rPr>
          <w:rFonts w:ascii="Verdana" w:hAnsi="Verdana"/>
          <w:b/>
          <w:sz w:val="20"/>
          <w:szCs w:val="20"/>
        </w:rPr>
      </w:pPr>
      <w:r w:rsidRPr="00BD0177">
        <w:rPr>
          <w:rFonts w:ascii="Verdana" w:hAnsi="Verdana"/>
          <w:b/>
          <w:sz w:val="20"/>
          <w:szCs w:val="20"/>
        </w:rPr>
        <w:t>Контролирани обекти към 31.12.20</w:t>
      </w:r>
      <w:r w:rsidR="00DE639A">
        <w:rPr>
          <w:rFonts w:ascii="Verdana" w:hAnsi="Verdana"/>
          <w:b/>
          <w:sz w:val="20"/>
          <w:szCs w:val="20"/>
          <w:lang w:val="en-US"/>
        </w:rPr>
        <w:t>2</w:t>
      </w:r>
      <w:r w:rsidR="002E6089">
        <w:rPr>
          <w:rFonts w:ascii="Verdana" w:hAnsi="Verdana"/>
          <w:b/>
          <w:sz w:val="20"/>
          <w:szCs w:val="20"/>
          <w:lang w:val="en-US"/>
        </w:rPr>
        <w:t>1</w:t>
      </w:r>
      <w:r w:rsidRPr="00BD0177">
        <w:rPr>
          <w:rFonts w:ascii="Verdana" w:hAnsi="Verdana"/>
          <w:b/>
          <w:sz w:val="20"/>
          <w:szCs w:val="20"/>
        </w:rPr>
        <w:t xml:space="preserve"> г. – общ брой – 62</w:t>
      </w:r>
      <w:r w:rsidR="002E6089">
        <w:rPr>
          <w:rFonts w:ascii="Verdana" w:hAnsi="Verdana"/>
          <w:b/>
          <w:sz w:val="20"/>
          <w:szCs w:val="20"/>
          <w:lang w:val="en-US"/>
        </w:rPr>
        <w:t>1</w:t>
      </w:r>
      <w:r w:rsidRPr="00BD0177">
        <w:rPr>
          <w:rFonts w:ascii="Verdana" w:hAnsi="Verdana"/>
          <w:b/>
          <w:sz w:val="20"/>
          <w:szCs w:val="20"/>
        </w:rPr>
        <w:t>, в т. ч.:</w:t>
      </w:r>
    </w:p>
    <w:p w:rsidR="00DC2159" w:rsidRPr="00BD0177" w:rsidRDefault="00DC2159" w:rsidP="00BD0177"/>
    <w:tbl>
      <w:tblPr>
        <w:tblpPr w:leftFromText="141" w:rightFromText="141" w:vertAnchor="text" w:horzAnchor="margin" w:tblpXSpec="center" w:tblpY="85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8758"/>
        <w:gridCol w:w="2658"/>
        <w:gridCol w:w="3015"/>
      </w:tblGrid>
      <w:tr w:rsidR="00DE639A" w:rsidTr="00766F83">
        <w:trPr>
          <w:trHeight w:hRule="exact" w:val="51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39A" w:rsidRPr="00DC2159" w:rsidRDefault="00DE639A" w:rsidP="00BD0177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39A" w:rsidRPr="00DC2159" w:rsidRDefault="00DE639A" w:rsidP="00BD0177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b/>
                <w:bCs/>
                <w:sz w:val="20"/>
                <w:szCs w:val="20"/>
              </w:rPr>
              <w:t>Видове обекти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39A" w:rsidRPr="00DC2159" w:rsidRDefault="00DE639A" w:rsidP="00BD0177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b/>
                <w:bCs/>
                <w:sz w:val="20"/>
                <w:szCs w:val="20"/>
              </w:rPr>
              <w:t>Общ брой обекти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39A" w:rsidRPr="00DC2159" w:rsidRDefault="00DE639A" w:rsidP="00BD0177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b/>
                <w:bCs/>
                <w:sz w:val="20"/>
                <w:szCs w:val="20"/>
              </w:rPr>
              <w:t>Планови проверки</w:t>
            </w:r>
          </w:p>
        </w:tc>
      </w:tr>
      <w:tr w:rsidR="00DE639A" w:rsidTr="00766F83">
        <w:trPr>
          <w:trHeight w:hRule="exact" w:val="29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E639A" w:rsidRPr="00DC2159" w:rsidRDefault="00DE639A" w:rsidP="00BD0177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E639A" w:rsidRPr="00DC2159" w:rsidRDefault="00DE639A" w:rsidP="00BD0177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E639A" w:rsidRPr="00DC2159" w:rsidRDefault="00DE639A" w:rsidP="00BD0177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DC2159">
              <w:rPr>
                <w:rFonts w:ascii="Verdana" w:hAnsi="Verdana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E639A" w:rsidRPr="00DC2159" w:rsidRDefault="00DE639A" w:rsidP="00BD0177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DC2159">
              <w:rPr>
                <w:rFonts w:ascii="Verdana" w:hAnsi="Verdana"/>
                <w:b/>
                <w:sz w:val="20"/>
                <w:szCs w:val="20"/>
                <w:lang w:val="en-US"/>
              </w:rPr>
              <w:t>4</w:t>
            </w:r>
          </w:p>
        </w:tc>
      </w:tr>
      <w:tr w:rsidR="00DE639A" w:rsidTr="00766F83">
        <w:trPr>
          <w:trHeight w:hRule="exact" w:val="118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39A" w:rsidRPr="00DC2159" w:rsidRDefault="00DE639A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39A" w:rsidRPr="00DC2159" w:rsidRDefault="00DE639A" w:rsidP="00DE639A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sz w:val="20"/>
                <w:szCs w:val="20"/>
              </w:rPr>
              <w:t>Лечебни заведения за болнична помощ</w:t>
            </w:r>
          </w:p>
          <w:p w:rsidR="00DE639A" w:rsidRPr="00DC2159" w:rsidRDefault="00DE639A" w:rsidP="00DE639A">
            <w:pPr>
              <w:pStyle w:val="a4"/>
              <w:tabs>
                <w:tab w:val="left" w:pos="471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  </w:t>
            </w:r>
            <w:r w:rsidRPr="00DC2159">
              <w:rPr>
                <w:rFonts w:ascii="Verdana" w:hAnsi="Verdana"/>
                <w:sz w:val="20"/>
                <w:szCs w:val="20"/>
              </w:rPr>
              <w:t>Рискови отделения</w:t>
            </w:r>
          </w:p>
          <w:p w:rsidR="00DE639A" w:rsidRPr="00DC2159" w:rsidRDefault="00DE639A" w:rsidP="00DE639A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  </w:t>
            </w:r>
            <w:r w:rsidRPr="00DC2159">
              <w:rPr>
                <w:rFonts w:ascii="Verdana" w:hAnsi="Verdana"/>
                <w:sz w:val="20"/>
                <w:szCs w:val="20"/>
              </w:rPr>
              <w:t>Не</w:t>
            </w:r>
            <w:r w:rsidR="00BC3FE6">
              <w:rPr>
                <w:rFonts w:ascii="Verdana" w:hAnsi="Verdana"/>
                <w:sz w:val="20"/>
                <w:szCs w:val="20"/>
              </w:rPr>
              <w:t>р</w:t>
            </w:r>
            <w:r w:rsidRPr="00DC2159">
              <w:rPr>
                <w:rFonts w:ascii="Verdana" w:hAnsi="Verdana"/>
                <w:sz w:val="20"/>
                <w:szCs w:val="20"/>
              </w:rPr>
              <w:t>искови отделения</w:t>
            </w:r>
          </w:p>
          <w:p w:rsidR="00DE639A" w:rsidRPr="00DC2159" w:rsidRDefault="00DE639A" w:rsidP="00DE639A">
            <w:pPr>
              <w:pStyle w:val="a4"/>
              <w:tabs>
                <w:tab w:val="left" w:pos="33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  </w:t>
            </w:r>
            <w:r w:rsidRPr="00DC2159">
              <w:rPr>
                <w:rFonts w:ascii="Verdana" w:hAnsi="Verdana"/>
                <w:sz w:val="20"/>
                <w:szCs w:val="20"/>
              </w:rPr>
              <w:t>Други</w:t>
            </w:r>
          </w:p>
          <w:p w:rsidR="00DE639A" w:rsidRPr="00DC2159" w:rsidRDefault="00DE639A" w:rsidP="00DE639A">
            <w:pPr>
              <w:pStyle w:val="a4"/>
              <w:rPr>
                <w:rFonts w:ascii="Verdana" w:hAnsi="Verdana"/>
                <w:sz w:val="20"/>
                <w:szCs w:val="20"/>
              </w:rPr>
            </w:pPr>
          </w:p>
          <w:p w:rsidR="00DE639A" w:rsidRPr="00DC2159" w:rsidRDefault="00DE639A" w:rsidP="00DE639A">
            <w:pPr>
              <w:pStyle w:val="a4"/>
              <w:rPr>
                <w:rFonts w:ascii="Verdana" w:hAnsi="Verdana"/>
                <w:sz w:val="20"/>
                <w:szCs w:val="20"/>
              </w:rPr>
            </w:pPr>
          </w:p>
          <w:p w:rsidR="00DE639A" w:rsidRPr="00DC2159" w:rsidRDefault="00DE639A" w:rsidP="00DE639A">
            <w:pPr>
              <w:pStyle w:val="a4"/>
              <w:rPr>
                <w:rFonts w:ascii="Verdana" w:hAnsi="Verdana"/>
                <w:sz w:val="20"/>
                <w:szCs w:val="20"/>
              </w:rPr>
            </w:pPr>
          </w:p>
          <w:p w:rsidR="00DE639A" w:rsidRPr="00DC2159" w:rsidRDefault="00DE639A" w:rsidP="00DE639A">
            <w:pPr>
              <w:pStyle w:val="a4"/>
              <w:rPr>
                <w:rFonts w:ascii="Verdana" w:hAnsi="Verdana"/>
                <w:sz w:val="20"/>
                <w:szCs w:val="20"/>
              </w:rPr>
            </w:pPr>
          </w:p>
          <w:p w:rsidR="00DE639A" w:rsidRPr="00DC2159" w:rsidRDefault="00DE639A" w:rsidP="00DE639A">
            <w:pPr>
              <w:pStyle w:val="a4"/>
              <w:rPr>
                <w:rFonts w:ascii="Verdana" w:hAnsi="Verdana"/>
                <w:sz w:val="20"/>
                <w:szCs w:val="20"/>
              </w:rPr>
            </w:pPr>
          </w:p>
          <w:p w:rsidR="00DE639A" w:rsidRPr="00DC2159" w:rsidRDefault="00DE639A" w:rsidP="00DE639A">
            <w:pPr>
              <w:pStyle w:val="a4"/>
              <w:rPr>
                <w:rFonts w:ascii="Verdana" w:hAnsi="Verdana"/>
                <w:sz w:val="20"/>
                <w:szCs w:val="20"/>
              </w:rPr>
            </w:pPr>
          </w:p>
          <w:p w:rsidR="00DE639A" w:rsidRPr="00DC2159" w:rsidRDefault="00DE639A" w:rsidP="00DE639A">
            <w:pPr>
              <w:pStyle w:val="a4"/>
              <w:rPr>
                <w:rFonts w:ascii="Verdana" w:hAnsi="Verdana"/>
                <w:sz w:val="20"/>
                <w:szCs w:val="20"/>
              </w:rPr>
            </w:pPr>
          </w:p>
          <w:p w:rsidR="00DE639A" w:rsidRPr="00DC2159" w:rsidRDefault="00DE639A" w:rsidP="00DE639A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sz w:val="20"/>
                <w:szCs w:val="20"/>
              </w:rPr>
              <w:tab/>
              <w:t>3</w:t>
            </w:r>
          </w:p>
          <w:p w:rsidR="00DE639A" w:rsidRPr="00DC2159" w:rsidRDefault="00DE639A" w:rsidP="00DE639A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sz w:val="20"/>
                <w:szCs w:val="20"/>
              </w:rPr>
              <w:t>18</w:t>
            </w:r>
          </w:p>
          <w:p w:rsidR="00DE639A" w:rsidRPr="00DC2159" w:rsidRDefault="00DE639A" w:rsidP="00DE639A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sz w:val="20"/>
                <w:szCs w:val="20"/>
              </w:rPr>
              <w:t>25</w:t>
            </w:r>
          </w:p>
          <w:p w:rsidR="00DE639A" w:rsidRPr="00DC2159" w:rsidRDefault="00DE639A" w:rsidP="00DE639A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sz w:val="20"/>
                <w:szCs w:val="20"/>
              </w:rPr>
              <w:t>21</w:t>
            </w:r>
            <w:r w:rsidRPr="00DC2159">
              <w:rPr>
                <w:rFonts w:ascii="Verdana" w:hAnsi="Verdana"/>
                <w:sz w:val="20"/>
                <w:szCs w:val="20"/>
              </w:rPr>
              <w:tab/>
            </w:r>
          </w:p>
          <w:p w:rsidR="00DE639A" w:rsidRPr="00DC2159" w:rsidRDefault="00DE639A" w:rsidP="00DE639A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sz w:val="20"/>
                <w:szCs w:val="20"/>
              </w:rPr>
              <w:t>112</w:t>
            </w:r>
          </w:p>
          <w:p w:rsidR="00DE639A" w:rsidRPr="00DC2159" w:rsidRDefault="00DE639A" w:rsidP="00DE639A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E639A" w:rsidRPr="00DC2159" w:rsidRDefault="00DE639A" w:rsidP="00DE639A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E639A" w:rsidRPr="00DC2159" w:rsidRDefault="00DE639A" w:rsidP="00DE639A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C2159">
              <w:rPr>
                <w:rFonts w:ascii="Verdana" w:hAnsi="Verdana"/>
                <w:sz w:val="20"/>
                <w:szCs w:val="20"/>
              </w:rPr>
              <w:tab/>
            </w:r>
          </w:p>
          <w:p w:rsidR="00DE639A" w:rsidRPr="00DC2159" w:rsidRDefault="00DE639A" w:rsidP="00DE639A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sz w:val="20"/>
                <w:szCs w:val="20"/>
              </w:rPr>
              <w:t>29</w:t>
            </w:r>
          </w:p>
          <w:p w:rsidR="00DE639A" w:rsidRPr="00DC2159" w:rsidRDefault="00DE639A" w:rsidP="00DE639A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E639A" w:rsidRPr="00DC2159" w:rsidRDefault="00DE639A" w:rsidP="00DE639A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E639A" w:rsidRPr="00DC2159" w:rsidRDefault="00DE639A" w:rsidP="00DE639A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3704AD" w:rsidRDefault="00DE639A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704AD">
              <w:rPr>
                <w:rFonts w:ascii="Verdana" w:hAnsi="Verdana"/>
                <w:sz w:val="20"/>
                <w:szCs w:val="20"/>
              </w:rPr>
              <w:t>3</w:t>
            </w:r>
          </w:p>
          <w:p w:rsidR="00DE639A" w:rsidRPr="003704AD" w:rsidRDefault="002E6089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  <w:p w:rsidR="00DE639A" w:rsidRPr="003704AD" w:rsidRDefault="00DE639A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704AD">
              <w:rPr>
                <w:rFonts w:ascii="Verdana" w:hAnsi="Verdana"/>
                <w:sz w:val="20"/>
                <w:szCs w:val="20"/>
              </w:rPr>
              <w:t>25</w:t>
            </w:r>
          </w:p>
          <w:p w:rsidR="00DE639A" w:rsidRPr="003704AD" w:rsidRDefault="00DE639A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3704AD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9A" w:rsidRPr="002E6089" w:rsidRDefault="00DE639A" w:rsidP="002E6089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10</w:t>
            </w:r>
            <w:r w:rsidR="002E6089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</w:tr>
      <w:tr w:rsidR="00DE639A" w:rsidTr="00766F83">
        <w:trPr>
          <w:trHeight w:hRule="exact" w:val="39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39A" w:rsidRPr="00DC2159" w:rsidRDefault="00DE639A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DC2159" w:rsidRDefault="00DE639A" w:rsidP="00DE639A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sz w:val="20"/>
                <w:szCs w:val="20"/>
              </w:rPr>
              <w:t>Хоспис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9A" w:rsidRPr="002E6089" w:rsidRDefault="002E6089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9A" w:rsidRPr="002E6089" w:rsidRDefault="002E6089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</w:tr>
      <w:tr w:rsidR="00DE639A" w:rsidTr="00766F83">
        <w:trPr>
          <w:trHeight w:hRule="exact" w:val="32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39A" w:rsidRPr="00DC2159" w:rsidRDefault="00DE639A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DC2159" w:rsidRDefault="00DE639A" w:rsidP="00DE639A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sz w:val="20"/>
                <w:szCs w:val="20"/>
              </w:rPr>
              <w:t>ЦСМП и филиали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9A" w:rsidRPr="002E6089" w:rsidRDefault="002E6089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9A" w:rsidRPr="002E6089" w:rsidRDefault="002E6089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14</w:t>
            </w:r>
          </w:p>
        </w:tc>
      </w:tr>
      <w:tr w:rsidR="00DE639A" w:rsidTr="00766F83">
        <w:trPr>
          <w:trHeight w:hRule="exact" w:val="32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39A" w:rsidRPr="00DC2159" w:rsidRDefault="00DE639A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DC2159" w:rsidRDefault="00DE639A" w:rsidP="00DE639A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DC2159">
              <w:rPr>
                <w:rFonts w:ascii="Verdana" w:hAnsi="Verdana"/>
                <w:sz w:val="20"/>
                <w:szCs w:val="20"/>
              </w:rPr>
              <w:t>Кабинети за неконвенционални методи по ЗЗ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9A" w:rsidRPr="002E6089" w:rsidRDefault="002E6089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9A" w:rsidRPr="002E6089" w:rsidRDefault="002E6089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DE639A" w:rsidTr="00766F83">
        <w:trPr>
          <w:trHeight w:hRule="exact" w:val="3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639A" w:rsidRPr="00620271" w:rsidRDefault="00DE639A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lastRenderedPageBreak/>
              <w:br w:type="page"/>
            </w:r>
            <w:r w:rsidRPr="00620271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639A" w:rsidRPr="00620271" w:rsidRDefault="00DE639A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639A" w:rsidRPr="00620271" w:rsidRDefault="00DE639A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639A" w:rsidRPr="00620271" w:rsidRDefault="00DE639A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</w:tr>
      <w:tr w:rsidR="00DE639A" w:rsidTr="00766F83">
        <w:trPr>
          <w:trHeight w:hRule="exact" w:val="51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9A" w:rsidRPr="00DC2159" w:rsidRDefault="00DE639A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C2159">
              <w:rPr>
                <w:rFonts w:ascii="Verdana" w:hAnsi="Verdana"/>
                <w:sz w:val="20"/>
                <w:szCs w:val="20"/>
                <w:lang w:val="en-US"/>
              </w:rPr>
              <w:t>5.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3704AD" w:rsidRDefault="00DE639A" w:rsidP="00767ABE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DC2159">
              <w:rPr>
                <w:rFonts w:ascii="Verdana" w:hAnsi="Verdana"/>
                <w:sz w:val="20"/>
                <w:szCs w:val="20"/>
              </w:rPr>
              <w:t>Амбулатории за индивидуална и групова практика за първична медицинска помощ (ОПЛ)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2E6089" w:rsidRDefault="002E6089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2E6089" w:rsidRDefault="002E6089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139</w:t>
            </w:r>
          </w:p>
        </w:tc>
      </w:tr>
      <w:tr w:rsidR="00DE639A" w:rsidTr="00766F83">
        <w:trPr>
          <w:trHeight w:hRule="exact" w:val="56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9A" w:rsidRPr="00620271" w:rsidRDefault="00DE639A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620271" w:rsidRDefault="00DE639A" w:rsidP="00767ABE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Амбулатории за индивидуална и групова специализирана медицинска помощ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2E6089" w:rsidRDefault="002E6089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73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2E6089" w:rsidRDefault="002E6089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76</w:t>
            </w:r>
          </w:p>
        </w:tc>
      </w:tr>
      <w:tr w:rsidR="00DE639A" w:rsidTr="00766F83">
        <w:trPr>
          <w:trHeight w:hRule="exact" w:val="51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9A" w:rsidRPr="00620271" w:rsidRDefault="00DE639A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620271" w:rsidRDefault="00DE639A" w:rsidP="00767ABE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Амбулатории за индивидуална и групова практика за първична медицинска помощ - дентална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2E6089" w:rsidRDefault="002E6089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2E6089" w:rsidRDefault="002E6089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128</w:t>
            </w:r>
          </w:p>
        </w:tc>
      </w:tr>
      <w:tr w:rsidR="00DE639A" w:rsidTr="00766F83">
        <w:trPr>
          <w:trHeight w:hRule="exact" w:val="73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9A" w:rsidRPr="00620271" w:rsidRDefault="00DE639A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8.</w:t>
            </w:r>
          </w:p>
          <w:p w:rsidR="00DE639A" w:rsidRPr="00620271" w:rsidRDefault="00DE639A" w:rsidP="00DE639A">
            <w:pPr>
              <w:pStyle w:val="a4"/>
              <w:shd w:val="clear" w:color="auto" w:fill="auto"/>
              <w:ind w:left="42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E639A" w:rsidRPr="00620271" w:rsidRDefault="00DE639A" w:rsidP="00DE639A">
            <w:pPr>
              <w:pStyle w:val="a4"/>
              <w:shd w:val="clear" w:color="auto" w:fill="auto"/>
              <w:ind w:left="42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E639A" w:rsidRPr="00620271" w:rsidRDefault="00DE639A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620271" w:rsidRDefault="00DE639A" w:rsidP="00DE639A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ДКЦ</w:t>
            </w:r>
          </w:p>
          <w:p w:rsidR="00DE639A" w:rsidRPr="00620271" w:rsidRDefault="00DE639A" w:rsidP="00DE639A">
            <w:pPr>
              <w:pStyle w:val="a4"/>
              <w:numPr>
                <w:ilvl w:val="0"/>
                <w:numId w:val="39"/>
              </w:numPr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Брой специализирани кабинети</w:t>
            </w:r>
          </w:p>
          <w:p w:rsidR="00DE639A" w:rsidRPr="00620271" w:rsidRDefault="00DE639A" w:rsidP="00DE639A">
            <w:pPr>
              <w:pStyle w:val="a4"/>
              <w:numPr>
                <w:ilvl w:val="0"/>
                <w:numId w:val="39"/>
              </w:numPr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Брой лаборатории</w:t>
            </w:r>
          </w:p>
          <w:p w:rsidR="00DE639A" w:rsidRPr="00620271" w:rsidRDefault="00DE639A" w:rsidP="00DE639A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620271" w:rsidRDefault="00DE639A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1</w:t>
            </w:r>
          </w:p>
          <w:p w:rsidR="00DE639A" w:rsidRPr="002E6089" w:rsidRDefault="00DE639A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1</w:t>
            </w:r>
            <w:r w:rsidR="002E6089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  <w:p w:rsidR="00DE639A" w:rsidRPr="00620271" w:rsidRDefault="00DE639A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1</w:t>
            </w:r>
          </w:p>
          <w:p w:rsidR="00DE639A" w:rsidRPr="00620271" w:rsidRDefault="00DE639A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620271" w:rsidRDefault="00DE639A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</w:tr>
      <w:tr w:rsidR="00DE639A" w:rsidTr="00766F83">
        <w:trPr>
          <w:trHeight w:hRule="exact" w:val="9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9A" w:rsidRPr="00997137" w:rsidRDefault="00DE639A" w:rsidP="00DE639A">
            <w:pPr>
              <w:pStyle w:val="a4"/>
              <w:shd w:val="clear" w:color="auto" w:fill="auto"/>
              <w:jc w:val="center"/>
            </w:pPr>
            <w:r w:rsidRPr="00620271">
              <w:rPr>
                <w:rFonts w:ascii="Verdana" w:hAnsi="Verdana"/>
                <w:sz w:val="20"/>
                <w:szCs w:val="20"/>
              </w:rPr>
              <w:t>9</w:t>
            </w:r>
            <w:r w:rsidRPr="00997137">
              <w:t>.</w:t>
            </w:r>
          </w:p>
          <w:p w:rsidR="00DE639A" w:rsidRPr="00997137" w:rsidRDefault="00DE639A" w:rsidP="00DE639A">
            <w:pPr>
              <w:pStyle w:val="a4"/>
              <w:shd w:val="clear" w:color="auto" w:fill="auto"/>
              <w:ind w:left="420"/>
              <w:jc w:val="center"/>
            </w:pPr>
          </w:p>
          <w:p w:rsidR="00DE639A" w:rsidRPr="00997137" w:rsidRDefault="00DE639A" w:rsidP="00DE639A">
            <w:pPr>
              <w:pStyle w:val="a4"/>
              <w:shd w:val="clear" w:color="auto" w:fill="auto"/>
              <w:ind w:left="420"/>
              <w:jc w:val="center"/>
            </w:pPr>
          </w:p>
          <w:p w:rsidR="00DE639A" w:rsidRPr="00997137" w:rsidRDefault="00DE639A" w:rsidP="00DE639A">
            <w:pPr>
              <w:pStyle w:val="a4"/>
              <w:shd w:val="clear" w:color="auto" w:fill="auto"/>
              <w:jc w:val="center"/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620271" w:rsidRDefault="00DE639A" w:rsidP="00DE639A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МЦ</w:t>
            </w:r>
          </w:p>
          <w:p w:rsidR="00DE639A" w:rsidRPr="00620271" w:rsidRDefault="00DE639A" w:rsidP="00DE639A">
            <w:pPr>
              <w:pStyle w:val="a4"/>
              <w:numPr>
                <w:ilvl w:val="0"/>
                <w:numId w:val="39"/>
              </w:numPr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Брой специализирани кабинети</w:t>
            </w:r>
          </w:p>
          <w:p w:rsidR="00DE639A" w:rsidRPr="00620271" w:rsidRDefault="00DE639A" w:rsidP="00DE639A">
            <w:pPr>
              <w:pStyle w:val="a4"/>
              <w:numPr>
                <w:ilvl w:val="0"/>
                <w:numId w:val="39"/>
              </w:numPr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Брой лаборатории</w:t>
            </w:r>
          </w:p>
          <w:p w:rsidR="00DE639A" w:rsidRPr="00620271" w:rsidRDefault="00DE639A" w:rsidP="00DE639A">
            <w:pPr>
              <w:pStyle w:val="a4"/>
              <w:numPr>
                <w:ilvl w:val="0"/>
                <w:numId w:val="39"/>
              </w:numPr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Брой операционни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620271" w:rsidRDefault="00DE639A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7</w:t>
            </w:r>
          </w:p>
          <w:p w:rsidR="00DE639A" w:rsidRPr="002E6089" w:rsidRDefault="00DE639A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4</w:t>
            </w:r>
            <w:r w:rsidR="002E6089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  <w:p w:rsidR="00DE639A" w:rsidRPr="00620271" w:rsidRDefault="00DE639A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:rsidR="00DE639A" w:rsidRPr="00620271" w:rsidRDefault="00DE639A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620271" w:rsidRDefault="00DE639A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</w:t>
            </w:r>
          </w:p>
        </w:tc>
      </w:tr>
      <w:tr w:rsidR="00DE639A" w:rsidTr="00766F83">
        <w:trPr>
          <w:trHeight w:hRule="exact" w:val="39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39A" w:rsidRPr="00620271" w:rsidRDefault="00DE639A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39A" w:rsidRPr="00620271" w:rsidRDefault="00DE639A" w:rsidP="00DE639A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Медико-диагностични лаборатории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39A" w:rsidRPr="002E6089" w:rsidRDefault="00DE639A" w:rsidP="002E6089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1</w:t>
            </w:r>
            <w:r w:rsidR="002E6089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2E6089" w:rsidRDefault="002E6089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60</w:t>
            </w:r>
          </w:p>
        </w:tc>
      </w:tr>
      <w:tr w:rsidR="00DE639A" w:rsidTr="00766F83">
        <w:trPr>
          <w:trHeight w:hRule="exact" w:val="2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39A" w:rsidRPr="00620271" w:rsidRDefault="00DE639A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39A" w:rsidRPr="00620271" w:rsidRDefault="00DE639A" w:rsidP="00DE639A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Медико-технически лаборатории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39A" w:rsidRPr="00620271" w:rsidRDefault="00DE639A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620271" w:rsidRDefault="00DE639A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DE639A" w:rsidTr="00766F83">
        <w:trPr>
          <w:trHeight w:hRule="exact" w:val="3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39A" w:rsidRPr="00620271" w:rsidRDefault="00DE639A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39A" w:rsidRPr="00620271" w:rsidRDefault="00DE639A" w:rsidP="00DE639A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Здравни кабинети в детски ясли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39A" w:rsidRPr="00620271" w:rsidRDefault="00DE639A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2E6089" w:rsidRDefault="002E6089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</w:tr>
      <w:tr w:rsidR="00DE639A" w:rsidTr="00766F83">
        <w:trPr>
          <w:trHeight w:hRule="exact" w:val="3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39A" w:rsidRPr="00620271" w:rsidRDefault="00DE639A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39A" w:rsidRPr="00620271" w:rsidRDefault="00DE639A" w:rsidP="00DE639A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Здравни кабинети в Детски градини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39A" w:rsidRPr="002E6089" w:rsidRDefault="002E6089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2E6089" w:rsidRDefault="002E6089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60</w:t>
            </w:r>
          </w:p>
        </w:tc>
      </w:tr>
      <w:tr w:rsidR="00DE639A" w:rsidTr="00766F83">
        <w:trPr>
          <w:trHeight w:hRule="exact" w:val="3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39A" w:rsidRPr="00620271" w:rsidRDefault="00DE639A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39A" w:rsidRPr="00620271" w:rsidRDefault="00DE639A" w:rsidP="00DE639A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Здравни кабинети в учебни заведения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39A" w:rsidRPr="00620271" w:rsidRDefault="00DE639A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51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2E6089" w:rsidRDefault="00DE639A" w:rsidP="002E6089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5</w:t>
            </w:r>
            <w:r w:rsidR="002E6089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</w:tr>
      <w:tr w:rsidR="00DE639A" w:rsidTr="00766F83">
        <w:trPr>
          <w:trHeight w:hRule="exact" w:val="3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39A" w:rsidRPr="00620271" w:rsidRDefault="00DE639A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39A" w:rsidRPr="00620271" w:rsidRDefault="00DE639A" w:rsidP="00DE639A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Здравни кабинети в заведения за социални услуги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39A" w:rsidRPr="00620271" w:rsidRDefault="00DE639A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2E6089" w:rsidRDefault="002E6089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</w:tr>
      <w:tr w:rsidR="00DE639A" w:rsidTr="00766F83">
        <w:trPr>
          <w:trHeight w:hRule="exact" w:val="3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39A" w:rsidRPr="00620271" w:rsidRDefault="00DE639A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39A" w:rsidRPr="00620271" w:rsidRDefault="00DE639A" w:rsidP="00DE639A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Фирми за ДДД дейности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39A" w:rsidRPr="002E6089" w:rsidRDefault="002E6089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2E6089" w:rsidRDefault="002E6089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</w:tc>
      </w:tr>
      <w:tr w:rsidR="00DE639A" w:rsidTr="00766F83">
        <w:trPr>
          <w:trHeight w:hRule="exact" w:val="2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39A" w:rsidRPr="00620271" w:rsidRDefault="00DE639A" w:rsidP="00DE63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39A" w:rsidRPr="00620271" w:rsidRDefault="00DE639A" w:rsidP="00DE639A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Други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39A" w:rsidRPr="002E6089" w:rsidRDefault="00DE639A" w:rsidP="002E6089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20271">
              <w:rPr>
                <w:rFonts w:ascii="Verdana" w:hAnsi="Verdana"/>
                <w:sz w:val="20"/>
                <w:szCs w:val="20"/>
              </w:rPr>
              <w:t>8</w:t>
            </w:r>
            <w:r w:rsidR="002E6089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9A" w:rsidRPr="00620271" w:rsidRDefault="002E6089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</w:t>
            </w:r>
          </w:p>
        </w:tc>
      </w:tr>
      <w:tr w:rsidR="00766F83" w:rsidTr="00766F83">
        <w:trPr>
          <w:trHeight w:hRule="exact" w:val="340"/>
        </w:trPr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F83" w:rsidRPr="00620271" w:rsidRDefault="00766F83" w:rsidP="00766F83">
            <w:pPr>
              <w:pStyle w:val="a4"/>
              <w:shd w:val="clear" w:color="auto" w:fill="auto"/>
              <w:ind w:firstLine="700"/>
              <w:jc w:val="both"/>
              <w:rPr>
                <w:rFonts w:ascii="Verdana" w:hAnsi="Verdana"/>
                <w:sz w:val="20"/>
                <w:szCs w:val="20"/>
              </w:rPr>
            </w:pPr>
            <w:r w:rsidRPr="00620271">
              <w:rPr>
                <w:rFonts w:ascii="Verdana" w:hAnsi="Verdana"/>
                <w:b/>
                <w:bCs/>
                <w:sz w:val="20"/>
                <w:szCs w:val="20"/>
              </w:rPr>
              <w:t>ВСИЧКО ПРОВЕРКИ ПО ТДЗК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F83" w:rsidRPr="00620271" w:rsidRDefault="00766F83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F83" w:rsidRPr="00766F83" w:rsidRDefault="002E6089" w:rsidP="00766F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818</w:t>
            </w:r>
          </w:p>
        </w:tc>
      </w:tr>
    </w:tbl>
    <w:p w:rsidR="00170A25" w:rsidRPr="00006046" w:rsidRDefault="00170A25" w:rsidP="003A7964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Y="-305"/>
        <w:tblOverlap w:val="never"/>
        <w:tblW w:w="501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5104"/>
        <w:gridCol w:w="1750"/>
        <w:gridCol w:w="878"/>
        <w:gridCol w:w="1172"/>
        <w:gridCol w:w="138"/>
        <w:gridCol w:w="1086"/>
        <w:gridCol w:w="40"/>
        <w:gridCol w:w="1077"/>
        <w:gridCol w:w="37"/>
        <w:gridCol w:w="1037"/>
        <w:gridCol w:w="2515"/>
      </w:tblGrid>
      <w:tr w:rsidR="00766F83" w:rsidRPr="008E30A3" w:rsidTr="00006046">
        <w:trPr>
          <w:trHeight w:hRule="exact" w:val="505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6F83" w:rsidRPr="008E30A3" w:rsidRDefault="00766F83" w:rsidP="00006046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lastRenderedPageBreak/>
              <w:t>№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6F83" w:rsidRPr="008E30A3" w:rsidRDefault="00766F83" w:rsidP="00006046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Показатели за изпълнение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6F83" w:rsidRPr="008E30A3" w:rsidRDefault="00766F83" w:rsidP="00006046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Съдържание на информацията</w:t>
            </w:r>
          </w:p>
        </w:tc>
        <w:tc>
          <w:tcPr>
            <w:tcW w:w="144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6F83" w:rsidRPr="008E30A3" w:rsidRDefault="00766F83" w:rsidP="00535737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План 202</w:t>
            </w:r>
            <w:r w:rsidR="00535737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</w:t>
            </w: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 г.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6F83" w:rsidRPr="008E30A3" w:rsidRDefault="00766F83" w:rsidP="00006046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Общо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6F83" w:rsidRPr="008E30A3" w:rsidRDefault="00766F83" w:rsidP="00006046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Изпълнител</w:t>
            </w:r>
          </w:p>
        </w:tc>
      </w:tr>
      <w:tr w:rsidR="00766F83" w:rsidRPr="008E30A3" w:rsidTr="00006046">
        <w:trPr>
          <w:trHeight w:hRule="exact" w:val="280"/>
        </w:trPr>
        <w:tc>
          <w:tcPr>
            <w:tcW w:w="15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6F83" w:rsidRPr="008E30A3" w:rsidRDefault="00766F83" w:rsidP="0000604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6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6F83" w:rsidRPr="008E30A3" w:rsidRDefault="00766F83" w:rsidP="0000604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6F83" w:rsidRPr="008E30A3" w:rsidRDefault="00766F83" w:rsidP="0000604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6F83" w:rsidRPr="008E30A3" w:rsidRDefault="00766F83" w:rsidP="00006046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I трим.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6F83" w:rsidRPr="008E30A3" w:rsidRDefault="00766F83" w:rsidP="00006046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II трим.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6F83" w:rsidRPr="008E30A3" w:rsidRDefault="00766F83" w:rsidP="00006046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III трим.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6F83" w:rsidRPr="008E30A3" w:rsidRDefault="00766F83" w:rsidP="00006046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IV трим.</w:t>
            </w:r>
          </w:p>
        </w:tc>
        <w:tc>
          <w:tcPr>
            <w:tcW w:w="3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6F83" w:rsidRPr="008E30A3" w:rsidRDefault="00766F83" w:rsidP="0000604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F83" w:rsidRPr="008E30A3" w:rsidRDefault="00766F83" w:rsidP="0000604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66F83" w:rsidRPr="008E30A3" w:rsidTr="00006046">
        <w:trPr>
          <w:trHeight w:hRule="exact" w:val="225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6F83" w:rsidRPr="008E30A3" w:rsidRDefault="00766F83" w:rsidP="00006046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6F83" w:rsidRPr="008E30A3" w:rsidRDefault="00766F83" w:rsidP="00006046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6F83" w:rsidRPr="008E30A3" w:rsidRDefault="00766F83" w:rsidP="00006046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6F83" w:rsidRPr="008E30A3" w:rsidRDefault="00766F83" w:rsidP="00006046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6F83" w:rsidRPr="008E30A3" w:rsidRDefault="00766F83" w:rsidP="00006046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6F83" w:rsidRPr="008E30A3" w:rsidRDefault="00766F83" w:rsidP="00006046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6F83" w:rsidRPr="008E30A3" w:rsidRDefault="00766F83" w:rsidP="00006046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6F83" w:rsidRPr="008E30A3" w:rsidRDefault="00766F83" w:rsidP="00006046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6F83" w:rsidRPr="008E30A3" w:rsidRDefault="00766F83" w:rsidP="00006046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8E30A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</w:tr>
      <w:tr w:rsidR="00651E80" w:rsidRPr="008E30A3" w:rsidTr="00006046">
        <w:trPr>
          <w:trHeight w:hRule="exact" w:val="56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8E30A3" w:rsidRDefault="00651E80" w:rsidP="00006046">
            <w:pPr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48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E80" w:rsidRPr="008E30A3" w:rsidRDefault="00651E80" w:rsidP="00006046">
            <w:pPr>
              <w:jc w:val="both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0C1CD5">
              <w:rPr>
                <w:rFonts w:ascii="Verdana" w:hAnsi="Verdana"/>
                <w:b/>
                <w:bCs/>
                <w:sz w:val="20"/>
                <w:szCs w:val="20"/>
              </w:rPr>
              <w:t>Епидимиологичен надзор на заразните заболявания и контрол на противоепидемичния режим на работа в лечебните заведения</w:t>
            </w:r>
          </w:p>
        </w:tc>
      </w:tr>
      <w:tr w:rsidR="00651E80" w:rsidRPr="000C1CD5" w:rsidTr="00006046">
        <w:trPr>
          <w:trHeight w:hRule="exact" w:val="78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C1CD5">
              <w:rPr>
                <w:rFonts w:ascii="Verdana" w:hAnsi="Verdana" w:cs="Times New Roman"/>
                <w:sz w:val="20"/>
                <w:szCs w:val="20"/>
              </w:rPr>
              <w:t xml:space="preserve">Своевременно епидемиологично проучване, регистриране, съобщаване и отчет на заразните болести. </w:t>
            </w:r>
          </w:p>
          <w:p w:rsidR="00651E80" w:rsidRPr="000C1CD5" w:rsidRDefault="00651E80" w:rsidP="00006046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C1CD5">
              <w:rPr>
                <w:rFonts w:ascii="Verdana" w:hAnsi="Verdana"/>
                <w:sz w:val="20"/>
                <w:szCs w:val="20"/>
              </w:rPr>
              <w:t>Проверка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C1CD5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C1CD5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C1CD5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C1CD5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C1CD5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C1CD5">
              <w:rPr>
                <w:rFonts w:ascii="Verdana" w:hAnsi="Verdana"/>
                <w:sz w:val="20"/>
                <w:szCs w:val="20"/>
              </w:rPr>
              <w:t xml:space="preserve">гл. инспектор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0C1CD5">
              <w:rPr>
                <w:rFonts w:ascii="Verdana" w:hAnsi="Verdana"/>
                <w:sz w:val="20"/>
                <w:szCs w:val="20"/>
              </w:rPr>
              <w:t>нспектор</w:t>
            </w:r>
          </w:p>
        </w:tc>
      </w:tr>
      <w:tr w:rsidR="00651E80" w:rsidRPr="008E30A3" w:rsidTr="00006046">
        <w:trPr>
          <w:trHeight w:hRule="exact" w:val="95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C1CD5">
              <w:rPr>
                <w:rFonts w:ascii="Verdana" w:hAnsi="Verdana" w:cs="Times New Roman"/>
                <w:sz w:val="20"/>
                <w:szCs w:val="20"/>
              </w:rPr>
              <w:t xml:space="preserve">Извършване контрол по своевременното микробиол., серолог. или вирусологично изследване на болни, съмнително болни и контактни на ОЗБ. </w:t>
            </w:r>
          </w:p>
          <w:p w:rsidR="00651E80" w:rsidRPr="000C1CD5" w:rsidRDefault="00651E80" w:rsidP="0000604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C1CD5">
              <w:rPr>
                <w:rFonts w:ascii="Verdana" w:hAnsi="Verdana"/>
                <w:sz w:val="20"/>
                <w:szCs w:val="20"/>
              </w:rPr>
              <w:t>Проверка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C1CD5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C1CD5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C1CD5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C1CD5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C1CD5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C1CD5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</w:t>
            </w:r>
            <w:r w:rsidRPr="000C1CD5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</w:p>
        </w:tc>
      </w:tr>
      <w:tr w:rsidR="00651E80" w:rsidRPr="008E30A3" w:rsidTr="00006046">
        <w:trPr>
          <w:trHeight w:hRule="exact" w:val="146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C1CD5">
              <w:rPr>
                <w:rFonts w:ascii="Verdana" w:hAnsi="Verdana" w:cs="Times New Roman"/>
                <w:sz w:val="20"/>
                <w:szCs w:val="20"/>
              </w:rPr>
              <w:t>Контрол по спазване на действащата нормативна уредба, касаеща надзора на заразните болести, превенц</w:t>
            </w:r>
            <w:r>
              <w:rPr>
                <w:rFonts w:ascii="Verdana" w:hAnsi="Verdana" w:cs="Times New Roman"/>
                <w:sz w:val="20"/>
                <w:szCs w:val="20"/>
              </w:rPr>
              <w:t>ия и контрол на ИСМО в лечеб.</w:t>
            </w:r>
            <w:r w:rsidRPr="000C1CD5">
              <w:rPr>
                <w:rFonts w:ascii="Verdana" w:hAnsi="Verdana" w:cs="Times New Roman"/>
                <w:sz w:val="20"/>
                <w:szCs w:val="20"/>
              </w:rPr>
              <w:t xml:space="preserve"> заведения за болнична и извънболнична помощ, както и на останалите контролирани от дирекцията обекти.</w:t>
            </w:r>
          </w:p>
          <w:p w:rsidR="00651E80" w:rsidRPr="000C1CD5" w:rsidRDefault="00651E80" w:rsidP="0000604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C1CD5">
              <w:rPr>
                <w:rFonts w:ascii="Verdana" w:hAnsi="Verdana"/>
                <w:sz w:val="20"/>
                <w:szCs w:val="20"/>
              </w:rPr>
              <w:t>Проверка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C1CD5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C1CD5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C1CD5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C1CD5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C1CD5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E80" w:rsidRPr="000C1CD5" w:rsidRDefault="00651E80" w:rsidP="00006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C1CD5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 </w:t>
            </w:r>
            <w:r w:rsidRPr="000C1CD5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</w:p>
        </w:tc>
      </w:tr>
      <w:tr w:rsidR="00651E80" w:rsidRPr="008E30A3" w:rsidTr="00006046">
        <w:trPr>
          <w:trHeight w:hRule="exact" w:val="95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1E80" w:rsidRPr="00503F5F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1E80" w:rsidRDefault="00651E80" w:rsidP="0000604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651E80" w:rsidRPr="00503F5F" w:rsidRDefault="00651E80" w:rsidP="0000604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03F5F">
              <w:rPr>
                <w:rFonts w:ascii="Verdana" w:hAnsi="Verdana" w:cs="Times New Roman"/>
                <w:sz w:val="20"/>
                <w:szCs w:val="20"/>
              </w:rPr>
              <w:t xml:space="preserve">Контрол и оказване на методична помощ при възникване на епидемични взривове. </w:t>
            </w:r>
          </w:p>
          <w:p w:rsidR="00651E80" w:rsidRPr="00503F5F" w:rsidRDefault="00651E80" w:rsidP="0000604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651E80" w:rsidRPr="00503F5F" w:rsidRDefault="00651E80" w:rsidP="0000604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1E80" w:rsidRPr="00503F5F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t>Проверка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1E80" w:rsidRPr="00503F5F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1E80" w:rsidRPr="00503F5F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1E80" w:rsidRPr="00503F5F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1E80" w:rsidRPr="00503F5F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1E80" w:rsidRPr="00503F5F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E80" w:rsidRDefault="00651E80" w:rsidP="00006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03F5F">
              <w:rPr>
                <w:rFonts w:ascii="Verdana" w:hAnsi="Verdana" w:cs="Times New Roman"/>
                <w:sz w:val="20"/>
                <w:szCs w:val="20"/>
              </w:rPr>
              <w:t>директор на дирекция,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    </w:t>
            </w:r>
            <w:r w:rsidRPr="00503F5F">
              <w:rPr>
                <w:rFonts w:ascii="Verdana" w:hAnsi="Verdana" w:cs="Times New Roman"/>
                <w:sz w:val="20"/>
                <w:szCs w:val="20"/>
              </w:rPr>
              <w:t xml:space="preserve"> гл. инспектор, </w:t>
            </w:r>
          </w:p>
          <w:p w:rsidR="00651E80" w:rsidRPr="00503F5F" w:rsidRDefault="00651E80" w:rsidP="00006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03F5F">
              <w:rPr>
                <w:rFonts w:ascii="Verdana" w:hAnsi="Verdana" w:cs="Times New Roman"/>
                <w:sz w:val="20"/>
                <w:szCs w:val="20"/>
              </w:rPr>
              <w:t>инспектори</w:t>
            </w:r>
          </w:p>
        </w:tc>
      </w:tr>
      <w:tr w:rsidR="00651E80" w:rsidRPr="008E30A3" w:rsidTr="00006046">
        <w:trPr>
          <w:trHeight w:hRule="exact" w:val="123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1E80" w:rsidRPr="00503F5F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1E80" w:rsidRDefault="00651E80" w:rsidP="0000604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651E80" w:rsidRPr="00503F5F" w:rsidRDefault="00651E80" w:rsidP="0000604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03F5F">
              <w:rPr>
                <w:rFonts w:ascii="Verdana" w:hAnsi="Verdana" w:cs="Times New Roman"/>
                <w:sz w:val="20"/>
                <w:szCs w:val="20"/>
              </w:rPr>
              <w:t xml:space="preserve">Изготвяне на цифров и текстуален анализ на заразната заболяемост. </w:t>
            </w:r>
          </w:p>
          <w:p w:rsidR="00651E80" w:rsidRPr="00503F5F" w:rsidRDefault="00651E80" w:rsidP="0000604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1E80" w:rsidRPr="00503F5F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t>Анализи</w:t>
            </w:r>
          </w:p>
        </w:tc>
        <w:tc>
          <w:tcPr>
            <w:tcW w:w="1786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51E80" w:rsidRPr="00503F5F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51E80" w:rsidRPr="00503F5F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t>Полугодие</w:t>
            </w:r>
          </w:p>
          <w:p w:rsidR="00651E80" w:rsidRPr="00503F5F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t>Годишно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E80" w:rsidRPr="00503F5F" w:rsidRDefault="00651E80" w:rsidP="00006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03F5F">
              <w:rPr>
                <w:rFonts w:ascii="Verdana" w:hAnsi="Verdana" w:cs="Times New Roman"/>
                <w:sz w:val="20"/>
                <w:szCs w:val="20"/>
              </w:rPr>
              <w:t>директор на дирекция,</w:t>
            </w:r>
          </w:p>
          <w:p w:rsidR="00651E80" w:rsidRPr="00503F5F" w:rsidRDefault="00651E80" w:rsidP="00006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03F5F">
              <w:rPr>
                <w:rFonts w:ascii="Verdana" w:hAnsi="Verdana" w:cs="Times New Roman"/>
                <w:sz w:val="20"/>
                <w:szCs w:val="20"/>
              </w:rPr>
              <w:t xml:space="preserve">гл. инспектор, гл. </w:t>
            </w:r>
            <w:r>
              <w:rPr>
                <w:rFonts w:ascii="Verdana" w:hAnsi="Verdana" w:cs="Times New Roman"/>
                <w:sz w:val="20"/>
                <w:szCs w:val="20"/>
              </w:rPr>
              <w:t>сспециалист</w:t>
            </w:r>
            <w:r w:rsidRPr="00503F5F">
              <w:rPr>
                <w:rFonts w:ascii="Verdana" w:hAnsi="Verdana" w:cs="Times New Roman"/>
                <w:sz w:val="20"/>
                <w:szCs w:val="20"/>
              </w:rPr>
              <w:t>специалист</w:t>
            </w:r>
          </w:p>
        </w:tc>
      </w:tr>
      <w:tr w:rsidR="00651E80" w:rsidRPr="008E30A3" w:rsidTr="00006046">
        <w:trPr>
          <w:trHeight w:hRule="exact" w:val="11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1E80" w:rsidRPr="00503F5F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1E80" w:rsidRDefault="00651E80" w:rsidP="0000604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651E80" w:rsidRPr="00503F5F" w:rsidRDefault="00651E80" w:rsidP="00006046">
            <w:pPr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03F5F">
              <w:rPr>
                <w:rFonts w:ascii="Verdana" w:hAnsi="Verdana" w:cs="Times New Roman"/>
                <w:bCs/>
                <w:sz w:val="20"/>
                <w:szCs w:val="20"/>
              </w:rPr>
              <w:t xml:space="preserve">Провеждане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под различни форми на здравно - </w:t>
            </w:r>
            <w:r w:rsidRPr="00503F5F">
              <w:rPr>
                <w:rFonts w:ascii="Verdana" w:hAnsi="Verdana" w:cs="Times New Roman"/>
                <w:bCs/>
                <w:sz w:val="20"/>
                <w:szCs w:val="20"/>
              </w:rPr>
              <w:t>промотивна дейност по проблемите на заразните болести.</w:t>
            </w:r>
          </w:p>
          <w:p w:rsidR="00651E80" w:rsidRPr="00503F5F" w:rsidRDefault="00651E80" w:rsidP="0000604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651E80" w:rsidRPr="00503F5F" w:rsidRDefault="00651E80" w:rsidP="0000604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1E80" w:rsidRPr="00503F5F" w:rsidRDefault="00651E80" w:rsidP="00006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03F5F">
              <w:rPr>
                <w:rFonts w:ascii="Verdana" w:hAnsi="Verdana" w:cs="Times New Roman"/>
                <w:sz w:val="20"/>
                <w:szCs w:val="20"/>
              </w:rPr>
              <w:t>Здравно-просветни мероприятия  и участници в тях</w:t>
            </w:r>
          </w:p>
          <w:p w:rsidR="00651E80" w:rsidRPr="00503F5F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1E80" w:rsidRPr="00503F5F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1E80" w:rsidRPr="00503F5F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1E80" w:rsidRPr="00503F5F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1E80" w:rsidRPr="00503F5F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1E80" w:rsidRPr="00503F5F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E80" w:rsidRPr="00503F5F" w:rsidRDefault="00651E80" w:rsidP="00006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03F5F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        </w:t>
            </w:r>
            <w:r w:rsidRPr="00503F5F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</w:p>
        </w:tc>
      </w:tr>
      <w:tr w:rsidR="00651E80" w:rsidRPr="008E30A3" w:rsidTr="00006046">
        <w:trPr>
          <w:trHeight w:hRule="exact" w:val="130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1E80" w:rsidRPr="001C1CF0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1E80" w:rsidRPr="001C1CF0" w:rsidRDefault="00651E80" w:rsidP="0000604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bCs/>
                <w:sz w:val="20"/>
                <w:szCs w:val="20"/>
              </w:rPr>
              <w:t>Активно участие в регионални, общински и междуведомствени комисии, на които се разглеждат проблеми свързани със заразната заболяемост.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1E80" w:rsidRPr="001C1CF0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Комисии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1E80" w:rsidRPr="001C1CF0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1E80" w:rsidRPr="001C1CF0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1E80" w:rsidRPr="001C1CF0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1E80" w:rsidRPr="001C1CF0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1E80" w:rsidRPr="001C1CF0" w:rsidRDefault="00651E80" w:rsidP="00006046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E80" w:rsidRPr="001C1CF0" w:rsidRDefault="00651E80" w:rsidP="00006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 </w:t>
            </w:r>
            <w:r w:rsidRPr="001C1CF0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</w:p>
        </w:tc>
      </w:tr>
    </w:tbl>
    <w:p w:rsidR="00620271" w:rsidRDefault="00620271">
      <w:pPr>
        <w:spacing w:after="539" w:line="1" w:lineRule="exact"/>
      </w:pPr>
    </w:p>
    <w:tbl>
      <w:tblPr>
        <w:tblpPr w:leftFromText="141" w:rightFromText="141" w:vertAnchor="text" w:horzAnchor="margin" w:tblpY="-70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"/>
        <w:gridCol w:w="5103"/>
        <w:gridCol w:w="1872"/>
        <w:gridCol w:w="1097"/>
        <w:gridCol w:w="1238"/>
        <w:gridCol w:w="1375"/>
        <w:gridCol w:w="1375"/>
        <w:gridCol w:w="1097"/>
        <w:gridCol w:w="1539"/>
      </w:tblGrid>
      <w:tr w:rsidR="000F2524" w:rsidTr="000F2524">
        <w:trPr>
          <w:trHeight w:hRule="exact" w:val="39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524" w:rsidRPr="00503F5F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lastRenderedPageBreak/>
              <w:br w:type="page"/>
            </w: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524" w:rsidRPr="00503F5F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524" w:rsidRPr="00503F5F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524" w:rsidRPr="00503F5F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524" w:rsidRPr="00503F5F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524" w:rsidRPr="00503F5F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524" w:rsidRPr="00503F5F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524" w:rsidRPr="00503F5F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524" w:rsidRPr="00503F5F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</w:tr>
      <w:tr w:rsidR="000F2524" w:rsidTr="000F2524">
        <w:trPr>
          <w:trHeight w:hRule="exact" w:val="107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sz w:val="20"/>
                <w:szCs w:val="20"/>
              </w:rPr>
              <w:t>Проверки по сигнали на граждани.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Проверки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sz w:val="20"/>
                <w:szCs w:val="20"/>
              </w:rPr>
              <w:t>директор на дирекция,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  </w:t>
            </w:r>
            <w:r w:rsidRPr="001C1CF0">
              <w:rPr>
                <w:rFonts w:ascii="Verdana" w:hAnsi="Verdana" w:cs="Times New Roman"/>
                <w:sz w:val="20"/>
                <w:szCs w:val="20"/>
              </w:rPr>
              <w:t xml:space="preserve"> гл. инспектор, инспектори</w:t>
            </w:r>
          </w:p>
        </w:tc>
      </w:tr>
      <w:tr w:rsidR="000F2524" w:rsidTr="000F2524">
        <w:trPr>
          <w:trHeight w:hRule="exact" w:val="45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B5049">
              <w:rPr>
                <w:rFonts w:ascii="Verdana" w:hAnsi="Verdana" w:cs="Times New Roman"/>
                <w:b/>
                <w:sz w:val="20"/>
                <w:szCs w:val="20"/>
              </w:rPr>
              <w:t xml:space="preserve">Специфични дейности по ограничаване на разпространението на </w:t>
            </w:r>
            <w:r w:rsidRPr="002B5049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COVID-19</w:t>
            </w:r>
          </w:p>
        </w:tc>
      </w:tr>
      <w:tr w:rsidR="000F2524" w:rsidRPr="001C1CF0" w:rsidTr="000F2524">
        <w:trPr>
          <w:trHeight w:hRule="exact" w:val="107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2B5049" w:rsidRDefault="000F2524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B5049">
              <w:rPr>
                <w:rFonts w:ascii="Verdana" w:hAnsi="Verdana"/>
                <w:bCs/>
                <w:sz w:val="20"/>
                <w:szCs w:val="20"/>
              </w:rPr>
              <w:t>Поставяне под задължителна изолация на болни или заразоносители.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Епидемиологично проучване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 </w:t>
            </w:r>
            <w:r w:rsidRPr="001C1CF0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</w:p>
        </w:tc>
      </w:tr>
      <w:tr w:rsidR="000F2524" w:rsidRPr="001C1CF0" w:rsidTr="000F2524">
        <w:trPr>
          <w:trHeight w:hRule="exact" w:val="107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2B5049" w:rsidRDefault="000F2524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B5049">
              <w:rPr>
                <w:rFonts w:ascii="Verdana" w:hAnsi="Verdana"/>
                <w:bCs/>
                <w:sz w:val="20"/>
                <w:szCs w:val="20"/>
              </w:rPr>
              <w:t>Поставяне под карантина на контактни лица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на </w:t>
            </w:r>
            <w:r w:rsidRPr="002B5049">
              <w:rPr>
                <w:rFonts w:ascii="Verdana" w:hAnsi="Verdana"/>
                <w:bCs/>
                <w:sz w:val="20"/>
                <w:szCs w:val="20"/>
              </w:rPr>
              <w:t xml:space="preserve"> COVID-19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Епидемиологично проучване и проверка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 </w:t>
            </w:r>
            <w:r w:rsidRPr="001C1CF0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</w:p>
        </w:tc>
      </w:tr>
      <w:tr w:rsidR="000F2524" w:rsidRPr="001C1CF0" w:rsidTr="000F2524">
        <w:trPr>
          <w:trHeight w:hRule="exact" w:val="107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Default="000F2524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B5049">
              <w:rPr>
                <w:rFonts w:ascii="Verdana" w:hAnsi="Verdana"/>
                <w:bCs/>
                <w:sz w:val="20"/>
                <w:szCs w:val="20"/>
              </w:rPr>
              <w:t>Своевременно проучване и регистриране в Националната информационна система за борба с COVID-19 на всичко потвърдени</w:t>
            </w:r>
            <w:r w:rsidRPr="009A2550">
              <w:rPr>
                <w:bCs/>
              </w:rPr>
              <w:t xml:space="preserve"> </w:t>
            </w:r>
            <w:r w:rsidRPr="002B5049">
              <w:rPr>
                <w:rFonts w:ascii="Verdana" w:hAnsi="Verdana"/>
                <w:bCs/>
                <w:sz w:val="20"/>
                <w:szCs w:val="20"/>
              </w:rPr>
              <w:t>случаи, техните контактни лица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  <w:r w:rsidRPr="002B504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Епидемиологично проучване, проверка и регистрация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 </w:t>
            </w:r>
            <w:r w:rsidRPr="001C1CF0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</w:p>
        </w:tc>
      </w:tr>
      <w:tr w:rsidR="000F2524" w:rsidRPr="001C1CF0" w:rsidTr="000F2524">
        <w:trPr>
          <w:trHeight w:hRule="exact" w:val="107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2B5049" w:rsidRDefault="000F2524" w:rsidP="00767ABE">
            <w:pPr>
              <w:tabs>
                <w:tab w:val="left" w:pos="709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2B5049">
              <w:rPr>
                <w:rFonts w:ascii="Verdana" w:hAnsi="Verdana"/>
                <w:bCs/>
                <w:sz w:val="20"/>
                <w:szCs w:val="20"/>
              </w:rPr>
              <w:t>Регистрация на всички епидемични взривове в организирани колективи и в лечебни заведения, въвеждане и контрол на противоепидемични мерки за тяхното ограничаване и ликвидиране.</w:t>
            </w:r>
          </w:p>
          <w:p w:rsidR="000F2524" w:rsidRDefault="000F2524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Епидемиологично проучване, проверка и регистрация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 </w:t>
            </w:r>
            <w:r w:rsidRPr="001C1CF0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</w:p>
        </w:tc>
      </w:tr>
      <w:tr w:rsidR="000F2524" w:rsidRPr="001C1CF0" w:rsidTr="000F2524">
        <w:trPr>
          <w:trHeight w:hRule="exact" w:val="107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2B5049" w:rsidRDefault="000F2524" w:rsidP="00767ABE">
            <w:pPr>
              <w:tabs>
                <w:tab w:val="left" w:pos="709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2B5049">
              <w:rPr>
                <w:rFonts w:ascii="Verdana" w:hAnsi="Verdana"/>
                <w:bCs/>
                <w:sz w:val="20"/>
                <w:szCs w:val="20"/>
              </w:rPr>
              <w:t>Контрол на противоепидемичния режим на работа, свързан с COVID-19 в лечебни заведения.</w:t>
            </w:r>
          </w:p>
          <w:p w:rsidR="000F2524" w:rsidRDefault="000F2524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Проверка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 </w:t>
            </w:r>
            <w:r w:rsidRPr="001C1CF0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</w:p>
        </w:tc>
      </w:tr>
      <w:tr w:rsidR="000F2524" w:rsidRPr="001C1CF0" w:rsidTr="000F2524">
        <w:trPr>
          <w:trHeight w:hRule="exact" w:val="107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2B5049" w:rsidRDefault="000F2524" w:rsidP="00767ABE">
            <w:pPr>
              <w:tabs>
                <w:tab w:val="left" w:pos="709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2B5049">
              <w:rPr>
                <w:rFonts w:ascii="Verdana" w:hAnsi="Verdana"/>
                <w:bCs/>
                <w:sz w:val="20"/>
                <w:szCs w:val="20"/>
              </w:rPr>
              <w:t>Организиране на имунизационната кампания срещу COVID-19 на регионално ниво и контрол на нейното изпълнение.</w:t>
            </w:r>
          </w:p>
          <w:p w:rsidR="000F2524" w:rsidRPr="002B5049" w:rsidRDefault="000F2524" w:rsidP="00767ABE">
            <w:pPr>
              <w:tabs>
                <w:tab w:val="left" w:pos="709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Здравно-просветни мероприятия и проверка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 </w:t>
            </w:r>
            <w:r w:rsidRPr="001C1CF0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</w:p>
        </w:tc>
      </w:tr>
      <w:tr w:rsidR="000F2524" w:rsidRPr="001C1CF0" w:rsidTr="000F2524">
        <w:trPr>
          <w:trHeight w:hRule="exact" w:val="3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524" w:rsidRPr="000F2524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F2524">
              <w:rPr>
                <w:rFonts w:ascii="Verdana" w:hAnsi="Verdana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4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F2524">
              <w:rPr>
                <w:b/>
              </w:rPr>
              <w:t xml:space="preserve"> </w:t>
            </w:r>
            <w:r w:rsidRPr="000F2524">
              <w:rPr>
                <w:rFonts w:ascii="Verdana" w:hAnsi="Verdana"/>
                <w:b/>
                <w:sz w:val="20"/>
                <w:szCs w:val="20"/>
              </w:rPr>
              <w:t>Поддържане на ефективен епидемиологичен надзор, профилактика и контрол на  СПИН, туберкулоза и СПИ.</w:t>
            </w:r>
          </w:p>
        </w:tc>
      </w:tr>
      <w:tr w:rsidR="000F2524" w:rsidRPr="001C1CF0" w:rsidTr="009E13B4">
        <w:trPr>
          <w:trHeight w:hRule="exact" w:val="147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Своевременно регистриране, верифициране на данните, събщаване и отчет на заболелите от СПИ.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24" w:rsidRPr="001C1CF0" w:rsidRDefault="008F453C" w:rsidP="000F252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С</w:t>
            </w:r>
            <w:r w:rsidR="000F2524">
              <w:rPr>
                <w:rFonts w:ascii="Verdana" w:hAnsi="Verdana" w:cs="Times New Roman"/>
                <w:sz w:val="20"/>
                <w:szCs w:val="20"/>
              </w:rPr>
              <w:t>лучаи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24" w:rsidRPr="001C1CF0" w:rsidRDefault="000F2524" w:rsidP="000F252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</w:t>
            </w:r>
            <w:r w:rsidRPr="001C1CF0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  <w:r>
              <w:rPr>
                <w:rFonts w:ascii="Verdana" w:hAnsi="Verdana" w:cs="Times New Roman"/>
                <w:sz w:val="20"/>
                <w:szCs w:val="20"/>
              </w:rPr>
              <w:t>, гл. специалист</w:t>
            </w:r>
          </w:p>
        </w:tc>
      </w:tr>
    </w:tbl>
    <w:p w:rsidR="000C1CD5" w:rsidRDefault="000C1CD5">
      <w:pPr>
        <w:spacing w:after="539" w:line="1" w:lineRule="exact"/>
      </w:pPr>
    </w:p>
    <w:tbl>
      <w:tblPr>
        <w:tblpPr w:leftFromText="141" w:rightFromText="141" w:vertAnchor="text" w:horzAnchor="margin" w:tblpY="-316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5111"/>
        <w:gridCol w:w="1802"/>
        <w:gridCol w:w="1104"/>
        <w:gridCol w:w="1247"/>
        <w:gridCol w:w="1387"/>
        <w:gridCol w:w="1387"/>
        <w:gridCol w:w="1104"/>
        <w:gridCol w:w="1549"/>
      </w:tblGrid>
      <w:tr w:rsidR="00EE5F7F" w:rsidTr="004E34D5">
        <w:trPr>
          <w:trHeight w:hRule="exact" w:val="39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524" w:rsidRPr="00503F5F" w:rsidRDefault="000F2524" w:rsidP="004E34D5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lastRenderedPageBreak/>
              <w:br w:type="page"/>
            </w: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524" w:rsidRPr="00503F5F" w:rsidRDefault="000F2524" w:rsidP="004E34D5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524" w:rsidRPr="00503F5F" w:rsidRDefault="000F2524" w:rsidP="004E34D5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524" w:rsidRPr="00503F5F" w:rsidRDefault="000F2524" w:rsidP="004E34D5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524" w:rsidRPr="00503F5F" w:rsidRDefault="000F2524" w:rsidP="004E34D5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524" w:rsidRPr="00503F5F" w:rsidRDefault="000F2524" w:rsidP="004E34D5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524" w:rsidRPr="00503F5F" w:rsidRDefault="000F2524" w:rsidP="004E34D5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524" w:rsidRPr="00503F5F" w:rsidRDefault="000F2524" w:rsidP="004E34D5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524" w:rsidRPr="00503F5F" w:rsidRDefault="000F2524" w:rsidP="004E34D5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</w:tr>
      <w:tr w:rsidR="00EE5F7F" w:rsidTr="009E13B4">
        <w:trPr>
          <w:trHeight w:hRule="exact" w:val="107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F7F" w:rsidRDefault="00EE5F7F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F7F" w:rsidRDefault="00EE5F7F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Контрол и оказване на ОМП на лечебните заведения за болнична и доболнична помощ при регистриране на заболелите от ХИВ/СПИН, туберкулоза и СПИ.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F7F" w:rsidRDefault="008F453C" w:rsidP="004E34D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С</w:t>
            </w:r>
            <w:r w:rsidR="00EE5F7F">
              <w:rPr>
                <w:rFonts w:ascii="Verdana" w:hAnsi="Verdana" w:cs="Times New Roman"/>
                <w:sz w:val="20"/>
                <w:szCs w:val="20"/>
              </w:rPr>
              <w:t>лучаи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F7F" w:rsidRDefault="008F453C" w:rsidP="004E34D5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</w:t>
            </w:r>
            <w:r w:rsidR="00EE5F7F">
              <w:rPr>
                <w:rFonts w:ascii="Verdana" w:hAnsi="Verdana"/>
                <w:sz w:val="20"/>
                <w:szCs w:val="20"/>
              </w:rPr>
              <w:t>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F7F" w:rsidRDefault="008F453C" w:rsidP="004E34D5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</w:t>
            </w:r>
            <w:r w:rsidR="00EE5F7F">
              <w:rPr>
                <w:rFonts w:ascii="Verdana" w:hAnsi="Verdana"/>
                <w:sz w:val="20"/>
                <w:szCs w:val="20"/>
              </w:rPr>
              <w:t>екущо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F7F" w:rsidRDefault="008F453C" w:rsidP="004E34D5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</w:t>
            </w:r>
            <w:r w:rsidR="00EE5F7F">
              <w:rPr>
                <w:rFonts w:ascii="Verdana" w:hAnsi="Verdana"/>
                <w:sz w:val="20"/>
                <w:szCs w:val="20"/>
              </w:rPr>
              <w:t>екущо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F7F" w:rsidRDefault="008F453C" w:rsidP="004E34D5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</w:t>
            </w:r>
            <w:r w:rsidR="00EE5F7F">
              <w:rPr>
                <w:rFonts w:ascii="Verdana" w:hAnsi="Verdana"/>
                <w:sz w:val="20"/>
                <w:szCs w:val="20"/>
              </w:rPr>
              <w:t>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F7F" w:rsidRDefault="008F453C" w:rsidP="004E34D5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</w:t>
            </w:r>
            <w:r w:rsidR="00EE5F7F">
              <w:rPr>
                <w:rFonts w:ascii="Verdana" w:hAnsi="Verdana"/>
                <w:sz w:val="20"/>
                <w:szCs w:val="20"/>
              </w:rPr>
              <w:t>екущо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F7F" w:rsidRPr="001C1CF0" w:rsidRDefault="00EE5F7F" w:rsidP="004E34D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</w:t>
            </w:r>
            <w:r w:rsidRPr="001C1CF0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</w:p>
        </w:tc>
      </w:tr>
      <w:tr w:rsidR="00EE5F7F" w:rsidTr="009E13B4">
        <w:trPr>
          <w:trHeight w:hRule="exact" w:val="5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F7F" w:rsidRDefault="00EE5F7F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F7F" w:rsidRDefault="00EE5F7F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Насочени дейности за недопускане възникванетито и разпространението на ТБК:</w:t>
            </w:r>
          </w:p>
        </w:tc>
        <w:tc>
          <w:tcPr>
            <w:tcW w:w="3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F7F" w:rsidRPr="00B33056" w:rsidRDefault="00EE5F7F" w:rsidP="004E34D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85C3C" w:rsidTr="00043E33">
        <w:trPr>
          <w:trHeight w:hRule="exact" w:val="107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2.3.1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1C1CF0">
              <w:rPr>
                <w:rFonts w:ascii="Verdana" w:hAnsi="Verdana" w:cs="Times New Roman"/>
                <w:sz w:val="20"/>
                <w:szCs w:val="20"/>
              </w:rPr>
              <w:t>активен епидемиологичен надзор над туберкулозата в лечебните заведения за диагностика и лечение на туберкулоза;</w:t>
            </w:r>
          </w:p>
          <w:p w:rsidR="00B85C3C" w:rsidRPr="001C1CF0" w:rsidRDefault="00B85C3C" w:rsidP="00B85C3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</w:t>
            </w:r>
            <w:r w:rsidRPr="001C1CF0">
              <w:rPr>
                <w:rFonts w:ascii="Verdana" w:hAnsi="Verdana" w:cs="Times New Roman"/>
                <w:sz w:val="20"/>
                <w:szCs w:val="20"/>
              </w:rPr>
              <w:t>роверки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C" w:rsidRPr="00EB6BD1" w:rsidRDefault="00B85C3C" w:rsidP="00B85C3C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B6BD1">
              <w:rPr>
                <w:rFonts w:ascii="Verdana" w:hAnsi="Verdana"/>
                <w:color w:val="auto"/>
                <w:sz w:val="20"/>
                <w:szCs w:val="20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C" w:rsidRPr="00EB6BD1" w:rsidRDefault="00B85C3C" w:rsidP="00B85C3C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B6BD1">
              <w:rPr>
                <w:rFonts w:ascii="Verdana" w:hAnsi="Verdana"/>
                <w:color w:val="auto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C" w:rsidRPr="00EB6BD1" w:rsidRDefault="00B85C3C" w:rsidP="00B85C3C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B6BD1">
              <w:rPr>
                <w:rFonts w:ascii="Verdana" w:hAnsi="Verdana"/>
                <w:color w:val="auto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C" w:rsidRPr="00EB6BD1" w:rsidRDefault="00B85C3C" w:rsidP="00B85C3C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B6BD1">
              <w:rPr>
                <w:rFonts w:ascii="Verdana" w:hAnsi="Verdana"/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C" w:rsidRPr="00EB6BD1" w:rsidRDefault="00B85C3C" w:rsidP="00B85C3C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B6BD1">
              <w:rPr>
                <w:rFonts w:ascii="Verdana" w:hAnsi="Verdana"/>
                <w:color w:val="auto"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</w:t>
            </w:r>
            <w:r w:rsidRPr="001C1CF0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</w:p>
        </w:tc>
      </w:tr>
      <w:tr w:rsidR="00B85C3C" w:rsidRPr="001C1CF0" w:rsidTr="009E13B4">
        <w:trPr>
          <w:trHeight w:hRule="exact" w:val="107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2.3.2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sz w:val="20"/>
                <w:szCs w:val="20"/>
              </w:rPr>
              <w:t>- епидемиологично проучване и регистрация на всеки съобщен случай на туберкулоза;</w:t>
            </w:r>
          </w:p>
          <w:p w:rsidR="00B85C3C" w:rsidRPr="001C1CF0" w:rsidRDefault="00B85C3C" w:rsidP="00B85C3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С</w:t>
            </w:r>
            <w:r w:rsidRPr="001C1CF0">
              <w:rPr>
                <w:rFonts w:ascii="Verdana" w:hAnsi="Verdana" w:cs="Times New Roman"/>
                <w:sz w:val="20"/>
                <w:szCs w:val="20"/>
              </w:rPr>
              <w:t>лучаи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</w:t>
            </w:r>
            <w:r w:rsidRPr="001C1CF0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</w:p>
        </w:tc>
      </w:tr>
      <w:tr w:rsidR="00B85C3C" w:rsidRPr="001C1CF0" w:rsidTr="00043E33">
        <w:trPr>
          <w:trHeight w:hRule="exact" w:val="96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2.3.3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1C1CF0">
              <w:rPr>
                <w:rFonts w:ascii="Verdana" w:hAnsi="Verdana" w:cs="Times New Roman"/>
                <w:sz w:val="20"/>
                <w:szCs w:val="20"/>
              </w:rPr>
              <w:t>активно проследяване на имунопрофилакти</w:t>
            </w:r>
            <w:r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1C1CF0">
              <w:rPr>
                <w:rFonts w:ascii="Verdana" w:hAnsi="Verdana" w:cs="Times New Roman"/>
                <w:sz w:val="20"/>
                <w:szCs w:val="20"/>
              </w:rPr>
              <w:t>ката на новородени с БЦЖ ваксина;</w:t>
            </w:r>
          </w:p>
          <w:p w:rsidR="00B85C3C" w:rsidRPr="001C1CF0" w:rsidRDefault="00B85C3C" w:rsidP="00B85C3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</w:t>
            </w:r>
            <w:r w:rsidRPr="001C1CF0">
              <w:rPr>
                <w:rFonts w:ascii="Verdana" w:hAnsi="Verdana" w:cs="Times New Roman"/>
                <w:sz w:val="20"/>
                <w:szCs w:val="20"/>
              </w:rPr>
              <w:t>роверки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C3C" w:rsidRPr="00EB6BD1" w:rsidRDefault="00B85C3C" w:rsidP="00B85C3C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B6BD1">
              <w:rPr>
                <w:rFonts w:ascii="Verdana" w:hAnsi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C3C" w:rsidRPr="00EB6BD1" w:rsidRDefault="00B85C3C" w:rsidP="00B85C3C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B6BD1">
              <w:rPr>
                <w:rFonts w:ascii="Verdana" w:hAnsi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C3C" w:rsidRPr="00EB6BD1" w:rsidRDefault="00B85C3C" w:rsidP="00B85C3C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B6BD1">
              <w:rPr>
                <w:rFonts w:ascii="Verdana" w:hAnsi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C3C" w:rsidRPr="00EB6BD1" w:rsidRDefault="00B85C3C" w:rsidP="00B85C3C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B6BD1">
              <w:rPr>
                <w:rFonts w:ascii="Verdana" w:hAnsi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C3C" w:rsidRPr="00EB6BD1" w:rsidRDefault="00B85C3C" w:rsidP="00B85C3C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B6BD1">
              <w:rPr>
                <w:rFonts w:ascii="Verdana" w:hAnsi="Verdana"/>
                <w:color w:val="auto"/>
                <w:sz w:val="20"/>
                <w:szCs w:val="20"/>
              </w:rPr>
              <w:t>12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</w:t>
            </w:r>
            <w:r w:rsidRPr="001C1CF0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</w:p>
        </w:tc>
      </w:tr>
      <w:tr w:rsidR="00B85C3C" w:rsidRPr="001C1CF0" w:rsidTr="009E13B4">
        <w:trPr>
          <w:trHeight w:hRule="exact" w:val="10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C3C" w:rsidRPr="001C1CF0" w:rsidRDefault="00B85C3C" w:rsidP="00B85C3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sz w:val="20"/>
                <w:szCs w:val="20"/>
              </w:rPr>
              <w:t>Изготвяне на цифрови и текстуални анализи на разпространението на ХИВ/СПИН, заболяемост от туберкулоза и СПИ -  шестмесечни и годишен.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sz w:val="20"/>
                <w:szCs w:val="20"/>
              </w:rPr>
              <w:t>Анализи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85C3C" w:rsidRPr="001C1CF0" w:rsidRDefault="00B85C3C" w:rsidP="00B85C3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Полугодие</w:t>
            </w:r>
          </w:p>
          <w:p w:rsidR="00B85C3C" w:rsidRPr="001C1CF0" w:rsidRDefault="00B85C3C" w:rsidP="00B85C3C">
            <w:pPr>
              <w:pStyle w:val="a4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Годишно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sz w:val="20"/>
                <w:szCs w:val="20"/>
              </w:rPr>
              <w:t>директор на дирекция</w:t>
            </w:r>
          </w:p>
        </w:tc>
      </w:tr>
      <w:tr w:rsidR="00B85C3C" w:rsidRPr="001C1CF0" w:rsidTr="009E13B4">
        <w:trPr>
          <w:trHeight w:hRule="exact" w:val="5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3C" w:rsidRPr="001C1CF0" w:rsidRDefault="00B85C3C" w:rsidP="00B85C3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bCs/>
                <w:sz w:val="20"/>
                <w:szCs w:val="20"/>
              </w:rPr>
              <w:t xml:space="preserve">Оказване на организационно-методична помощ по проблемите на: </w:t>
            </w:r>
          </w:p>
        </w:tc>
        <w:tc>
          <w:tcPr>
            <w:tcW w:w="3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85C3C" w:rsidRPr="001C1CF0" w:rsidTr="009E13B4">
        <w:trPr>
          <w:trHeight w:hRule="exact" w:val="158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2.5.1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3C" w:rsidRPr="001C1CF0" w:rsidRDefault="00B85C3C" w:rsidP="00B85C3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sz w:val="20"/>
                <w:szCs w:val="20"/>
              </w:rPr>
              <w:t>- профилактиката и контрола на ХИВ/</w:t>
            </w:r>
            <w:r w:rsidRPr="001C1CF0">
              <w:rPr>
                <w:rFonts w:ascii="Verdana" w:hAnsi="Verdana" w:cs="Times New Roman"/>
                <w:bCs/>
                <w:sz w:val="20"/>
                <w:szCs w:val="20"/>
              </w:rPr>
              <w:t>СПИН, туберкулоза и СПИ</w:t>
            </w:r>
            <w:r w:rsidRPr="001C1CF0">
              <w:rPr>
                <w:rFonts w:ascii="Verdana" w:hAnsi="Verdana" w:cs="Times New Roman"/>
                <w:sz w:val="20"/>
                <w:szCs w:val="20"/>
              </w:rPr>
              <w:t xml:space="preserve"> в зависимост от регио</w:t>
            </w:r>
            <w:r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1C1CF0">
              <w:rPr>
                <w:rFonts w:ascii="Verdana" w:hAnsi="Verdana" w:cs="Times New Roman"/>
                <w:sz w:val="20"/>
                <w:szCs w:val="20"/>
              </w:rPr>
              <w:t>налните особености; прилагането на действаща</w:t>
            </w:r>
            <w:r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1C1CF0">
              <w:rPr>
                <w:rFonts w:ascii="Verdana" w:hAnsi="Verdana" w:cs="Times New Roman"/>
                <w:sz w:val="20"/>
                <w:szCs w:val="20"/>
              </w:rPr>
              <w:t xml:space="preserve">та нормативна уредба в областта на надзора, профилактиката и контрола на ХИВ/СПИН, туберкулоза и СПИ.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sz w:val="20"/>
                <w:szCs w:val="20"/>
              </w:rPr>
              <w:t>ОМП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C3C" w:rsidRPr="001C1CF0" w:rsidRDefault="00B85C3C" w:rsidP="00B85C3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sz w:val="20"/>
                <w:szCs w:val="20"/>
              </w:rPr>
              <w:t>директор на дирекция,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 </w:t>
            </w:r>
            <w:r w:rsidRPr="001C1CF0">
              <w:rPr>
                <w:rFonts w:ascii="Verdana" w:hAnsi="Verdana" w:cs="Times New Roman"/>
                <w:sz w:val="20"/>
                <w:szCs w:val="20"/>
              </w:rPr>
              <w:t xml:space="preserve"> гл. инспектор, инспектори</w:t>
            </w:r>
          </w:p>
        </w:tc>
      </w:tr>
    </w:tbl>
    <w:p w:rsidR="000C1CD5" w:rsidRDefault="000C1CD5">
      <w:pPr>
        <w:spacing w:after="539" w:line="1" w:lineRule="exact"/>
      </w:pPr>
    </w:p>
    <w:tbl>
      <w:tblPr>
        <w:tblpPr w:leftFromText="141" w:rightFromText="141" w:vertAnchor="text" w:horzAnchor="margin" w:tblpY="-339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5112"/>
        <w:gridCol w:w="1799"/>
        <w:gridCol w:w="1036"/>
        <w:gridCol w:w="70"/>
        <w:gridCol w:w="1247"/>
        <w:gridCol w:w="1384"/>
        <w:gridCol w:w="1384"/>
        <w:gridCol w:w="1110"/>
        <w:gridCol w:w="1546"/>
      </w:tblGrid>
      <w:tr w:rsidR="004E34D5" w:rsidTr="00767ABE">
        <w:trPr>
          <w:trHeight w:hRule="exact" w:val="39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4D5" w:rsidRPr="00503F5F" w:rsidRDefault="004E34D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lastRenderedPageBreak/>
              <w:br w:type="page"/>
            </w: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4D5" w:rsidRPr="00503F5F" w:rsidRDefault="004E34D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4D5" w:rsidRPr="00503F5F" w:rsidRDefault="004E34D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4D5" w:rsidRPr="00503F5F" w:rsidRDefault="004E34D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4D5" w:rsidRPr="00503F5F" w:rsidRDefault="004E34D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4D5" w:rsidRPr="00503F5F" w:rsidRDefault="004E34D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4D5" w:rsidRPr="00503F5F" w:rsidRDefault="004E34D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4D5" w:rsidRPr="00503F5F" w:rsidRDefault="004E34D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4D5" w:rsidRPr="00503F5F" w:rsidRDefault="004E34D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</w:tr>
      <w:tr w:rsidR="004E34D5" w:rsidTr="00767ABE">
        <w:trPr>
          <w:trHeight w:hRule="exact" w:val="221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4D5" w:rsidRPr="001C1CF0" w:rsidRDefault="004E34D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2.6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4D5" w:rsidRDefault="004E34D5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sz w:val="20"/>
                <w:szCs w:val="20"/>
              </w:rPr>
              <w:t>Контрол по спазване на мерки за избягване или свеждане до минимум на рисковите експозиции, осигуряването на лични предпазни средства и/или осигуряване на постекспозиционна профилактика на инфекции, причинени от: вируса на човешкия имунодефицит (HIV), хепатит В вирус (HBV) , хепатит С вирус (HCV) в лечебните заведени</w:t>
            </w:r>
            <w:r>
              <w:rPr>
                <w:rFonts w:ascii="Verdana" w:hAnsi="Verdana" w:cs="Times New Roman"/>
                <w:sz w:val="20"/>
                <w:szCs w:val="20"/>
              </w:rPr>
              <w:t>я за болнична и доболнична помощ.</w:t>
            </w:r>
          </w:p>
          <w:p w:rsidR="004E34D5" w:rsidRPr="001C1CF0" w:rsidRDefault="004E34D5" w:rsidP="00767AB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4E34D5" w:rsidRPr="001C1CF0" w:rsidRDefault="004E34D5" w:rsidP="00767AB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4D5" w:rsidRPr="001C1CF0" w:rsidRDefault="008F453C" w:rsidP="00767AB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</w:t>
            </w:r>
            <w:r w:rsidR="004E34D5">
              <w:rPr>
                <w:rFonts w:ascii="Verdana" w:hAnsi="Verdana" w:cs="Times New Roman"/>
                <w:sz w:val="20"/>
                <w:szCs w:val="20"/>
              </w:rPr>
              <w:t>роверки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4D5" w:rsidRPr="001C1CF0" w:rsidRDefault="004E34D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4D5" w:rsidRPr="001C1CF0" w:rsidRDefault="004E34D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4D5" w:rsidRPr="001C1CF0" w:rsidRDefault="004E34D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4D5" w:rsidRPr="001C1CF0" w:rsidRDefault="004E34D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4D5" w:rsidRPr="001C1CF0" w:rsidRDefault="004E34D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1CF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4D5" w:rsidRPr="001C1CF0" w:rsidRDefault="004E34D5" w:rsidP="00767AB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C1CF0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</w:t>
            </w:r>
            <w:r w:rsidRPr="001C1CF0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</w:p>
        </w:tc>
      </w:tr>
      <w:tr w:rsidR="004E34D5" w:rsidTr="00767ABE">
        <w:trPr>
          <w:trHeight w:hRule="exact" w:val="39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4D5" w:rsidRPr="00B33056" w:rsidRDefault="004E34D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B33056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18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4D5" w:rsidRPr="00B33056" w:rsidRDefault="004E34D5" w:rsidP="00767ABE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Осигуряване</w:t>
            </w:r>
            <w:r w:rsidRPr="00B33056">
              <w:rPr>
                <w:rFonts w:ascii="Verdana" w:hAnsi="Verdana"/>
                <w:b/>
                <w:bCs/>
                <w:sz w:val="20"/>
                <w:szCs w:val="20"/>
              </w:rPr>
              <w:t xml:space="preserve"> на висок имунизационен обхват при изпълнение на Имунизационния календар на Р. България</w:t>
            </w:r>
          </w:p>
        </w:tc>
      </w:tr>
      <w:tr w:rsidR="004E34D5" w:rsidRPr="001C1CF0" w:rsidTr="00767ABE">
        <w:trPr>
          <w:trHeight w:hRule="exact" w:val="141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4D5" w:rsidRPr="00B33056" w:rsidRDefault="004E34D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4D5" w:rsidRPr="00B33056" w:rsidRDefault="004E34D5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33056">
              <w:rPr>
                <w:rFonts w:ascii="Verdana" w:hAnsi="Verdana" w:cs="Times New Roman"/>
                <w:sz w:val="20"/>
                <w:szCs w:val="20"/>
              </w:rPr>
              <w:t>Проследяване избора на ОПЛ за новородените и организиране имунизирането на деца без ОПЛ.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4D5" w:rsidRPr="00B33056" w:rsidRDefault="004E34D5" w:rsidP="00767AB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4E34D5" w:rsidRPr="00B33056" w:rsidRDefault="004E34D5" w:rsidP="00767AB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33056">
              <w:rPr>
                <w:rFonts w:ascii="Verdana" w:hAnsi="Verdana" w:cs="Times New Roman"/>
                <w:sz w:val="20"/>
                <w:szCs w:val="20"/>
              </w:rPr>
              <w:t>издирени  новородени  и имунизирани  новородени</w:t>
            </w:r>
          </w:p>
          <w:p w:rsidR="004E34D5" w:rsidRPr="00B33056" w:rsidRDefault="004E34D5" w:rsidP="00767AB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4D5" w:rsidRPr="00B33056" w:rsidRDefault="004E34D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3056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4D5" w:rsidRPr="00B33056" w:rsidRDefault="004E34D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3056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4D5" w:rsidRPr="00B33056" w:rsidRDefault="004E34D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3056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4D5" w:rsidRPr="00B33056" w:rsidRDefault="004E34D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3056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4D5" w:rsidRPr="00B33056" w:rsidRDefault="004E34D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3056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4D5" w:rsidRDefault="004E34D5" w:rsidP="00767AB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33056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</w:p>
          <w:p w:rsidR="004E34D5" w:rsidRDefault="004E34D5" w:rsidP="00767AB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33056">
              <w:rPr>
                <w:rFonts w:ascii="Verdana" w:hAnsi="Verdana" w:cs="Times New Roman"/>
                <w:sz w:val="20"/>
                <w:szCs w:val="20"/>
              </w:rPr>
              <w:t xml:space="preserve">гл. инспектор, </w:t>
            </w:r>
          </w:p>
          <w:p w:rsidR="004E34D5" w:rsidRPr="00B33056" w:rsidRDefault="004E34D5" w:rsidP="00767AB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33056">
              <w:rPr>
                <w:rFonts w:ascii="Verdana" w:hAnsi="Verdana" w:cs="Times New Roman"/>
                <w:sz w:val="20"/>
                <w:szCs w:val="20"/>
              </w:rPr>
              <w:t>гл. специалист,</w:t>
            </w:r>
          </w:p>
          <w:p w:rsidR="004E34D5" w:rsidRPr="00B33056" w:rsidRDefault="004E34D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3056">
              <w:rPr>
                <w:rFonts w:ascii="Verdana" w:hAnsi="Verdana"/>
                <w:sz w:val="20"/>
                <w:szCs w:val="20"/>
              </w:rPr>
              <w:t>инспектори</w:t>
            </w:r>
          </w:p>
        </w:tc>
      </w:tr>
      <w:tr w:rsidR="00B03D31" w:rsidRPr="00C1442C" w:rsidTr="00043E33">
        <w:trPr>
          <w:trHeight w:hRule="exact" w:val="170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D31" w:rsidRPr="00B33056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D31" w:rsidRPr="00B33056" w:rsidRDefault="00B03D31" w:rsidP="00B03D31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33056">
              <w:rPr>
                <w:rFonts w:ascii="Verdana" w:hAnsi="Verdana" w:cs="Times New Roman"/>
                <w:sz w:val="20"/>
                <w:szCs w:val="20"/>
              </w:rPr>
              <w:t>Контрол на медицинските специалисти по обхвата на подлежащите контингенти, планирането, отчитането на извършените имунизации и на биопродуктите, отлагането от имунизации, спазване на хладилната верига, на схемите, дозите и техниката на приложение на биопродуктите.</w:t>
            </w:r>
          </w:p>
          <w:p w:rsidR="00B03D31" w:rsidRPr="00B33056" w:rsidRDefault="00B03D31" w:rsidP="00B03D3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03D31" w:rsidRPr="00B33056" w:rsidRDefault="00B03D31" w:rsidP="00B03D3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D31" w:rsidRPr="00B33056" w:rsidRDefault="00B03D31" w:rsidP="00B03D3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B03D31" w:rsidRPr="00B33056" w:rsidRDefault="00B03D31" w:rsidP="00B03D3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33056">
              <w:rPr>
                <w:rFonts w:ascii="Verdana" w:hAnsi="Verdana" w:cs="Times New Roman"/>
                <w:sz w:val="20"/>
                <w:szCs w:val="20"/>
              </w:rPr>
              <w:t>Проверки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3D31" w:rsidRPr="004644EB" w:rsidRDefault="00B03D31" w:rsidP="00B03D31">
            <w:pPr>
              <w:pStyle w:val="a4"/>
              <w:shd w:val="clear" w:color="auto" w:fill="FFFFFF" w:themeFill="background1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 xml:space="preserve">      52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3D31" w:rsidRPr="004644EB" w:rsidRDefault="00B03D31" w:rsidP="00B03D31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53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3D31" w:rsidRPr="004644EB" w:rsidRDefault="00B03D31" w:rsidP="00B03D31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53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3D31" w:rsidRPr="004644EB" w:rsidRDefault="00B03D31" w:rsidP="00B03D31">
            <w:pPr>
              <w:pStyle w:val="a4"/>
              <w:shd w:val="clear" w:color="auto" w:fill="FFFFFF" w:themeFill="background1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 xml:space="preserve">        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3D31" w:rsidRPr="004644EB" w:rsidRDefault="00B03D31" w:rsidP="00B03D31">
            <w:pPr>
              <w:pStyle w:val="a4"/>
              <w:shd w:val="clear" w:color="auto" w:fill="FFFFFF" w:themeFill="background1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 xml:space="preserve">       211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31" w:rsidRPr="00B33056" w:rsidRDefault="00B03D31" w:rsidP="00B03D3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B03D31" w:rsidRPr="00B33056" w:rsidRDefault="00B03D31" w:rsidP="00B03D3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33056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</w:t>
            </w:r>
            <w:r w:rsidRPr="00B33056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</w:p>
        </w:tc>
      </w:tr>
      <w:tr w:rsidR="00B03D31" w:rsidRPr="00C1442C" w:rsidTr="00767ABE">
        <w:trPr>
          <w:trHeight w:hRule="exact" w:val="130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D31" w:rsidRPr="00B33056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D31" w:rsidRPr="00B33056" w:rsidRDefault="00B03D31" w:rsidP="00B03D31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33056">
              <w:rPr>
                <w:rFonts w:ascii="Verdana" w:hAnsi="Verdana" w:cs="Times New Roman"/>
                <w:sz w:val="20"/>
                <w:szCs w:val="20"/>
              </w:rPr>
              <w:t>Анализиране дейността по имунопрофилакти</w:t>
            </w:r>
            <w:r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B33056">
              <w:rPr>
                <w:rFonts w:ascii="Verdana" w:hAnsi="Verdana" w:cs="Times New Roman"/>
                <w:sz w:val="20"/>
                <w:szCs w:val="20"/>
              </w:rPr>
              <w:t>ката - тримесечни, шестмесечни, деветмесечни и годишни отчети. Изготвяне на анализ за проведените имунизации и реимуницзации в областта.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D31" w:rsidRPr="00B33056" w:rsidRDefault="00B03D31" w:rsidP="00B03D3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33056">
              <w:rPr>
                <w:rFonts w:ascii="Verdana" w:hAnsi="Verdana" w:cs="Times New Roman"/>
                <w:sz w:val="20"/>
                <w:szCs w:val="20"/>
              </w:rPr>
              <w:t>Отчети и анализи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D31" w:rsidRPr="00B33056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3056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D31" w:rsidRPr="00B33056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3056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D31" w:rsidRPr="00B33056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3056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D31" w:rsidRPr="00B33056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3056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D31" w:rsidRPr="00B33056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3056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31" w:rsidRPr="00B33056" w:rsidRDefault="00B03D31" w:rsidP="00B03D3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33056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</w:t>
            </w:r>
            <w:r w:rsidRPr="00B33056">
              <w:rPr>
                <w:rFonts w:ascii="Verdana" w:hAnsi="Verdana" w:cs="Times New Roman"/>
                <w:sz w:val="20"/>
                <w:szCs w:val="20"/>
              </w:rPr>
              <w:t>гл. инспектор,</w:t>
            </w:r>
          </w:p>
          <w:p w:rsidR="00B03D31" w:rsidRPr="00B33056" w:rsidRDefault="00B03D31" w:rsidP="00B03D3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33056">
              <w:rPr>
                <w:rFonts w:ascii="Verdana" w:hAnsi="Verdana" w:cs="Times New Roman"/>
                <w:sz w:val="20"/>
                <w:szCs w:val="20"/>
              </w:rPr>
              <w:t>гл. специалст,</w:t>
            </w:r>
          </w:p>
          <w:p w:rsidR="00B03D31" w:rsidRPr="00B33056" w:rsidRDefault="00B03D31" w:rsidP="00B03D3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33056">
              <w:rPr>
                <w:rFonts w:ascii="Verdana" w:hAnsi="Verdana" w:cs="Times New Roman"/>
                <w:sz w:val="20"/>
                <w:szCs w:val="20"/>
              </w:rPr>
              <w:t>инспектори</w:t>
            </w:r>
          </w:p>
        </w:tc>
      </w:tr>
      <w:tr w:rsidR="00B03D31" w:rsidRPr="00C1442C" w:rsidTr="00767ABE">
        <w:trPr>
          <w:trHeight w:hRule="exact" w:val="9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D31" w:rsidRPr="00B33056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3.4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D31" w:rsidRPr="00B33056" w:rsidRDefault="00B03D31" w:rsidP="00B03D31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33056">
              <w:rPr>
                <w:rFonts w:ascii="Verdana" w:hAnsi="Verdana" w:cs="Times New Roman"/>
                <w:sz w:val="20"/>
                <w:szCs w:val="20"/>
              </w:rPr>
              <w:t>Изготвяне плана за подлежащите контингенти и план за необходимите биопродукти за профилактични и</w:t>
            </w:r>
            <w:r>
              <w:rPr>
                <w:rFonts w:ascii="Verdana" w:hAnsi="Verdana" w:cs="Times New Roman"/>
                <w:sz w:val="20"/>
                <w:szCs w:val="20"/>
              </w:rPr>
              <w:t>мунизации и реимунизации за 2022</w:t>
            </w:r>
            <w:r w:rsidRPr="00B33056">
              <w:rPr>
                <w:rFonts w:ascii="Verdana" w:hAnsi="Verdana" w:cs="Times New Roman"/>
                <w:sz w:val="20"/>
                <w:szCs w:val="20"/>
              </w:rPr>
              <w:t xml:space="preserve"> год. </w:t>
            </w:r>
          </w:p>
          <w:p w:rsidR="00B03D31" w:rsidRPr="00B33056" w:rsidRDefault="00B03D31" w:rsidP="00B03D31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D31" w:rsidRPr="00B33056" w:rsidRDefault="00B03D31" w:rsidP="00B03D3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33056">
              <w:rPr>
                <w:rFonts w:ascii="Verdana" w:hAnsi="Verdana" w:cs="Times New Roman"/>
                <w:sz w:val="20"/>
                <w:szCs w:val="20"/>
              </w:rPr>
              <w:t>План</w:t>
            </w:r>
          </w:p>
          <w:p w:rsidR="00B03D31" w:rsidRPr="00B33056" w:rsidRDefault="00B03D31" w:rsidP="00B03D3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D31" w:rsidRPr="00B33056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31.08.202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Pr="00B33056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31" w:rsidRPr="00B33056" w:rsidRDefault="00B03D31" w:rsidP="00B03D3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B33056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</w:t>
            </w:r>
            <w:r w:rsidRPr="00B33056">
              <w:rPr>
                <w:rFonts w:ascii="Verdana" w:hAnsi="Verdana" w:cs="Times New Roman"/>
                <w:sz w:val="20"/>
                <w:szCs w:val="20"/>
              </w:rPr>
              <w:t>гл. инспектор</w:t>
            </w:r>
          </w:p>
        </w:tc>
      </w:tr>
      <w:tr w:rsidR="00B03D31" w:rsidRPr="00C1442C" w:rsidTr="00767ABE">
        <w:trPr>
          <w:trHeight w:hRule="exact" w:val="10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31" w:rsidRPr="00C1442C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31" w:rsidRPr="00C1442C" w:rsidRDefault="00B03D31" w:rsidP="00B03D31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 xml:space="preserve">Участие в работата на Регионалната комисия за освобождаване по трайни противопоказания от имунизации и реимунизации (Наредба 15 на МЗ/ </w:t>
            </w:r>
          </w:p>
          <w:p w:rsidR="00B03D31" w:rsidRPr="00C1442C" w:rsidRDefault="00B03D31" w:rsidP="00B03D31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>ДВ бр.45 от 2005 год.).</w:t>
            </w:r>
          </w:p>
          <w:p w:rsidR="00B03D31" w:rsidRPr="00C1442C" w:rsidRDefault="00B03D31" w:rsidP="00B03D31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31" w:rsidRPr="00C1442C" w:rsidRDefault="00B03D31" w:rsidP="00B03D3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>Заседания на комисията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31" w:rsidRPr="00C1442C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31" w:rsidRPr="00C1442C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31" w:rsidRPr="00C1442C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31" w:rsidRPr="00C1442C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31" w:rsidRPr="00C1442C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31" w:rsidRPr="00C1442C" w:rsidRDefault="00B03D31" w:rsidP="00B03D3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>директор на дирекция</w:t>
            </w:r>
          </w:p>
        </w:tc>
      </w:tr>
    </w:tbl>
    <w:p w:rsidR="000C1CD5" w:rsidRDefault="000C1CD5">
      <w:pPr>
        <w:spacing w:after="539" w:line="1" w:lineRule="exact"/>
      </w:pPr>
    </w:p>
    <w:tbl>
      <w:tblPr>
        <w:tblpPr w:leftFromText="141" w:rightFromText="141" w:vertAnchor="text" w:horzAnchor="margin" w:tblpY="-225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102"/>
        <w:gridCol w:w="1791"/>
        <w:gridCol w:w="1103"/>
        <w:gridCol w:w="1243"/>
        <w:gridCol w:w="1383"/>
        <w:gridCol w:w="1384"/>
        <w:gridCol w:w="1104"/>
        <w:gridCol w:w="1585"/>
      </w:tblGrid>
      <w:tr w:rsidR="004E34D5" w:rsidTr="00192B9A">
        <w:trPr>
          <w:trHeight w:hRule="exact" w:val="39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4D5" w:rsidRPr="00503F5F" w:rsidRDefault="004E34D5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lastRenderedPageBreak/>
              <w:br w:type="page"/>
            </w: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4D5" w:rsidRPr="00503F5F" w:rsidRDefault="004E34D5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4D5" w:rsidRPr="00503F5F" w:rsidRDefault="004E34D5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4D5" w:rsidRPr="00503F5F" w:rsidRDefault="004E34D5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4D5" w:rsidRPr="00503F5F" w:rsidRDefault="004E34D5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4D5" w:rsidRPr="00503F5F" w:rsidRDefault="004E34D5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4D5" w:rsidRPr="00503F5F" w:rsidRDefault="004E34D5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4D5" w:rsidRPr="00503F5F" w:rsidRDefault="004E34D5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4D5" w:rsidRPr="00503F5F" w:rsidRDefault="004E34D5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</w:tr>
      <w:tr w:rsidR="004E34D5" w:rsidTr="009E13B4">
        <w:trPr>
          <w:trHeight w:hRule="exact" w:val="130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4D5" w:rsidRPr="00C1442C" w:rsidRDefault="004E34D5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3.6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4D5" w:rsidRPr="00C1442C" w:rsidRDefault="004E34D5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>Провеждане в Имунизационния кабинет на РЗИ на задължителни имунизации на лица, които не са упражнили правото си на избар на ОПЛ, както и препоръчителни имунизации по желание на лица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4E34D5" w:rsidRPr="00C1442C" w:rsidRDefault="004E34D5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4D5" w:rsidRPr="00C1442C" w:rsidRDefault="004E34D5" w:rsidP="00192B9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>Имунизирани лица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4D5" w:rsidRPr="00C1442C" w:rsidRDefault="004E34D5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4D5" w:rsidRPr="00C1442C" w:rsidRDefault="004E34D5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4D5" w:rsidRPr="00C1442C" w:rsidRDefault="004E34D5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4D5" w:rsidRPr="00C1442C" w:rsidRDefault="004E34D5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4D5" w:rsidRPr="00C1442C" w:rsidRDefault="004E34D5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4D5" w:rsidRPr="00C1442C" w:rsidRDefault="004E34D5" w:rsidP="00192B9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4E34D5" w:rsidRDefault="004E34D5" w:rsidP="00192B9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</w:p>
          <w:p w:rsidR="004E34D5" w:rsidRPr="00C1442C" w:rsidRDefault="004E34D5" w:rsidP="00192B9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>гл. инспектор</w:t>
            </w:r>
          </w:p>
        </w:tc>
      </w:tr>
      <w:tr w:rsidR="00651E80" w:rsidRPr="001C1CF0" w:rsidTr="009E13B4">
        <w:trPr>
          <w:trHeight w:hRule="exact" w:val="136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E80" w:rsidRPr="00C1442C" w:rsidRDefault="00651E80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3.7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E80" w:rsidRPr="00C1442C" w:rsidRDefault="00651E80" w:rsidP="00767ABE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Поддържане на постоянна връзка и взаимодействие със РЗОК по проблемите на имунопрофилактиката.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E80" w:rsidRPr="00C1442C" w:rsidRDefault="00651E80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E80" w:rsidRPr="00C1442C" w:rsidRDefault="00651E80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E80" w:rsidRPr="00C1442C" w:rsidRDefault="00651E80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E80" w:rsidRPr="00C1442C" w:rsidRDefault="00651E80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E80" w:rsidRPr="00C1442C" w:rsidRDefault="00651E80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E80" w:rsidRPr="00C1442C" w:rsidRDefault="00651E80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E80" w:rsidRPr="00C1442C" w:rsidRDefault="00651E80" w:rsidP="00192B9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>директор на дирекция, гл. инспектор,</w:t>
            </w:r>
          </w:p>
          <w:p w:rsidR="00651E80" w:rsidRPr="00C1442C" w:rsidRDefault="00651E80" w:rsidP="00192B9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>гл. специалст,</w:t>
            </w:r>
          </w:p>
          <w:p w:rsidR="00651E80" w:rsidRPr="00C1442C" w:rsidRDefault="00651E80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инспектори</w:t>
            </w:r>
          </w:p>
        </w:tc>
      </w:tr>
      <w:tr w:rsidR="00651E80" w:rsidRPr="00C1442C" w:rsidTr="009E13B4">
        <w:trPr>
          <w:trHeight w:hRule="exact" w:val="39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E80" w:rsidRPr="00C1442C" w:rsidRDefault="00651E80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E80" w:rsidRPr="00C1442C" w:rsidRDefault="00651E80" w:rsidP="00192B9A">
            <w:pPr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/>
                <w:b/>
                <w:bCs/>
                <w:sz w:val="20"/>
                <w:szCs w:val="20"/>
              </w:rPr>
              <w:t>Имунизационни кампании</w:t>
            </w:r>
          </w:p>
        </w:tc>
      </w:tr>
      <w:tr w:rsidR="00192B9A" w:rsidRPr="00C1442C" w:rsidTr="009E13B4">
        <w:trPr>
          <w:trHeight w:hRule="exact" w:val="124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E80" w:rsidRPr="00C1442C" w:rsidRDefault="00651E80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3.8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E80" w:rsidRPr="00C1442C" w:rsidRDefault="00651E80" w:rsidP="00767ABE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Организиране имунизирането на населението при имунизационни кампании, целящи повиша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C1442C">
              <w:rPr>
                <w:rFonts w:ascii="Verdana" w:hAnsi="Verdana"/>
                <w:sz w:val="20"/>
                <w:szCs w:val="20"/>
              </w:rPr>
              <w:t>ване на обхвата или овладяване на взрив или епидемия от дадено ОЗБ.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E80" w:rsidRPr="00C1442C" w:rsidRDefault="00651E80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Кампанийно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E80" w:rsidRPr="00C1442C" w:rsidRDefault="00651E80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При ситуация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E80" w:rsidRPr="00C1442C" w:rsidRDefault="00651E80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При ситуация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E80" w:rsidRPr="00C1442C" w:rsidRDefault="00651E80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При ситуация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E80" w:rsidRPr="00C1442C" w:rsidRDefault="00651E80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При ситуация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E80" w:rsidRPr="00C1442C" w:rsidRDefault="00651E80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E80" w:rsidRPr="00C1442C" w:rsidRDefault="00651E80" w:rsidP="00192B9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>директор на дирекция,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C1442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  </w:t>
            </w:r>
            <w:r w:rsidRPr="00C1442C">
              <w:rPr>
                <w:rFonts w:ascii="Verdana" w:hAnsi="Verdana" w:cs="Times New Roman"/>
                <w:sz w:val="20"/>
                <w:szCs w:val="20"/>
              </w:rPr>
              <w:t>гл. инспектор,</w:t>
            </w:r>
          </w:p>
          <w:p w:rsidR="00651E80" w:rsidRPr="00C1442C" w:rsidRDefault="00651E80" w:rsidP="00192B9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>гл. специалст,</w:t>
            </w:r>
          </w:p>
          <w:p w:rsidR="00651E80" w:rsidRPr="00C1442C" w:rsidRDefault="00651E80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инспектори</w:t>
            </w:r>
          </w:p>
        </w:tc>
      </w:tr>
      <w:tr w:rsidR="00476B5E" w:rsidRPr="00C1442C" w:rsidTr="009E13B4">
        <w:trPr>
          <w:trHeight w:hRule="exact" w:val="39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B5E" w:rsidRPr="00C1442C" w:rsidRDefault="00476B5E" w:rsidP="009E13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4</w:t>
            </w:r>
            <w:r w:rsidRPr="00C1442C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2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B5E" w:rsidRPr="00C1442C" w:rsidRDefault="00476B5E" w:rsidP="00192B9A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b/>
                <w:sz w:val="20"/>
                <w:szCs w:val="20"/>
              </w:rPr>
              <w:t>Специфични дейности по надзора на заразните болести.</w:t>
            </w:r>
          </w:p>
          <w:p w:rsidR="00476B5E" w:rsidRPr="00C1442C" w:rsidRDefault="00476B5E" w:rsidP="00192B9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76B5E" w:rsidRPr="00C1442C" w:rsidTr="009E13B4">
        <w:trPr>
          <w:trHeight w:hRule="exact" w:val="39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B5E" w:rsidRPr="00C1442C" w:rsidRDefault="00476B5E" w:rsidP="009E13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4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B5E" w:rsidRPr="00C1442C" w:rsidRDefault="00476B5E" w:rsidP="00192B9A">
            <w:pPr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b/>
                <w:sz w:val="20"/>
                <w:szCs w:val="20"/>
              </w:rPr>
              <w:t>Дейности за ерадикация на полиомиелит.</w:t>
            </w:r>
          </w:p>
        </w:tc>
      </w:tr>
      <w:tr w:rsidR="00192B9A" w:rsidRPr="00536640" w:rsidTr="009E13B4">
        <w:trPr>
          <w:trHeight w:hRule="exact" w:val="107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4.1.1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>Извършване на активен ежеседмичен епидемиологичен надзор над острите вяли парализи в заведенията за болнична помощ, обслужващи деца до 15 годишна възраст.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192B9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>Проверки по ОВП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192B9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     </w:t>
            </w:r>
            <w:r w:rsidRPr="00C1442C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</w:p>
        </w:tc>
      </w:tr>
      <w:tr w:rsidR="00192B9A" w:rsidRPr="00536640" w:rsidTr="009E13B4">
        <w:trPr>
          <w:trHeight w:hRule="exact" w:val="147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4.1.2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>Провеждане на надзор на ОВП и регистриране на случаите уеб – базираната сиистема за надзор на острите вяли парализи.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192B9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>Съобщени случаи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192B9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 гл. инспектор, инспектори,</w:t>
            </w:r>
            <w:r w:rsidRPr="00C1442C">
              <w:rPr>
                <w:rFonts w:ascii="Verdana" w:hAnsi="Verdana" w:cs="Times New Roman"/>
                <w:sz w:val="20"/>
                <w:szCs w:val="20"/>
              </w:rPr>
              <w:t>гл. специалист</w:t>
            </w:r>
          </w:p>
        </w:tc>
      </w:tr>
      <w:tr w:rsidR="00192B9A" w:rsidRPr="00536640" w:rsidTr="009E13B4">
        <w:trPr>
          <w:trHeight w:hRule="exact" w:val="107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4.1.3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>Регистрация, епидемиологично проучване на случаите и последващо проследяване след 60-тия ден за остатъчни парези/парализи.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192B9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192B9A" w:rsidRPr="00C1442C" w:rsidRDefault="00192B9A" w:rsidP="00192B9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>Случаи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192B9A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B9A" w:rsidRPr="00C1442C" w:rsidRDefault="00192B9A" w:rsidP="00192B9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>директор на дирекция, гл. инспектор, инспектори</w:t>
            </w:r>
          </w:p>
        </w:tc>
      </w:tr>
    </w:tbl>
    <w:p w:rsidR="000C1CD5" w:rsidRDefault="000C1CD5">
      <w:pPr>
        <w:spacing w:after="539" w:line="1" w:lineRule="exact"/>
      </w:pPr>
    </w:p>
    <w:p w:rsidR="00170A25" w:rsidRDefault="00D238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41" w:rightFromText="141" w:vertAnchor="text" w:horzAnchor="margin" w:tblpY="-358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5105"/>
        <w:gridCol w:w="1796"/>
        <w:gridCol w:w="1104"/>
        <w:gridCol w:w="1241"/>
        <w:gridCol w:w="1378"/>
        <w:gridCol w:w="1381"/>
        <w:gridCol w:w="1104"/>
        <w:gridCol w:w="1585"/>
      </w:tblGrid>
      <w:tr w:rsidR="00510B7F" w:rsidTr="00767ABE">
        <w:trPr>
          <w:trHeight w:hRule="exact" w:val="34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ECA" w:rsidRPr="00503F5F" w:rsidRDefault="00DF5ECA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lastRenderedPageBreak/>
              <w:br w:type="page"/>
            </w: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ECA" w:rsidRPr="00503F5F" w:rsidRDefault="00DF5ECA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ECA" w:rsidRPr="00503F5F" w:rsidRDefault="00DF5ECA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ECA" w:rsidRPr="00503F5F" w:rsidRDefault="00DF5ECA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ECA" w:rsidRPr="00503F5F" w:rsidRDefault="00DF5ECA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ECA" w:rsidRPr="00503F5F" w:rsidRDefault="00DF5ECA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ECA" w:rsidRPr="00503F5F" w:rsidRDefault="00DF5ECA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ECA" w:rsidRPr="00503F5F" w:rsidRDefault="00DF5ECA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ECA" w:rsidRPr="00503F5F" w:rsidRDefault="00DF5ECA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</w:tr>
      <w:tr w:rsidR="00510B7F" w:rsidTr="00767ABE">
        <w:trPr>
          <w:trHeight w:hRule="exact" w:val="136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4.1.4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CF5" w:rsidRPr="00C1442C" w:rsidRDefault="00DC3CF5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>Контрол върху правилното и своевременно пробонабиране на фекални проби от лечебните заведения и изпращането им за изследване в Националната референтна лаборатория по ентеровируси към НЦЗПБ.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>Проби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   </w:t>
            </w:r>
            <w:r w:rsidRPr="00C1442C">
              <w:rPr>
                <w:rFonts w:ascii="Verdana" w:hAnsi="Verdana" w:cs="Times New Roman"/>
                <w:sz w:val="20"/>
                <w:szCs w:val="20"/>
              </w:rPr>
              <w:t>гл. инспектор, инспектори,</w:t>
            </w:r>
          </w:p>
          <w:p w:rsidR="00DC3CF5" w:rsidRPr="00C1442C" w:rsidRDefault="00DC3CF5" w:rsidP="00767AB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гл.</w:t>
            </w:r>
            <w:r w:rsidRPr="00C1442C">
              <w:rPr>
                <w:rFonts w:ascii="Verdana" w:hAnsi="Verdana" w:cs="Times New Roman"/>
                <w:sz w:val="20"/>
                <w:szCs w:val="20"/>
              </w:rPr>
              <w:t>специалист</w:t>
            </w:r>
          </w:p>
        </w:tc>
      </w:tr>
      <w:tr w:rsidR="00DC3CF5" w:rsidRPr="001C1CF0" w:rsidTr="00767ABE">
        <w:trPr>
          <w:trHeight w:hRule="exact" w:val="39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482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CF5" w:rsidRPr="00F01F89" w:rsidRDefault="00DC3CF5" w:rsidP="00767ABE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F01F89">
              <w:rPr>
                <w:rFonts w:ascii="Verdana" w:hAnsi="Verdana"/>
                <w:b/>
                <w:sz w:val="20"/>
                <w:szCs w:val="20"/>
              </w:rPr>
              <w:t>Дейности по елиминацията на морбили и вродена рубеола,  ограничаване заболяемостта от паротит и рубеола.</w:t>
            </w:r>
          </w:p>
        </w:tc>
      </w:tr>
      <w:tr w:rsidR="00510B7F" w:rsidRPr="00C1442C" w:rsidTr="00767ABE">
        <w:trPr>
          <w:trHeight w:hRule="exact" w:val="124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C1442C">
              <w:rPr>
                <w:rFonts w:ascii="Verdana" w:hAnsi="Verdana"/>
                <w:sz w:val="20"/>
                <w:szCs w:val="20"/>
              </w:rPr>
              <w:t>.2.1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 xml:space="preserve">Провеждане на надзор на морбили, епидемичен паротит и рубеола и регистриране на случаите в Информационната система за събиране и анализиране на данните за заболяемостта от тези заболявания.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>Случаи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CF5" w:rsidRPr="00DC3CF5" w:rsidRDefault="00DC3CF5" w:rsidP="00767AB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  гл. инспектор, инспектори,</w:t>
            </w:r>
            <w:r w:rsidRPr="00C1442C">
              <w:rPr>
                <w:rFonts w:ascii="Verdana" w:hAnsi="Verdana"/>
                <w:sz w:val="20"/>
                <w:szCs w:val="20"/>
              </w:rPr>
              <w:t>гл. специалист</w:t>
            </w:r>
          </w:p>
        </w:tc>
      </w:tr>
      <w:tr w:rsidR="00DC3CF5" w:rsidRPr="00C1442C" w:rsidTr="00767ABE">
        <w:trPr>
          <w:trHeight w:hRule="exact" w:val="107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C1442C">
              <w:rPr>
                <w:rFonts w:ascii="Verdana" w:hAnsi="Verdana"/>
                <w:sz w:val="20"/>
                <w:szCs w:val="20"/>
              </w:rPr>
              <w:t>.2.2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 xml:space="preserve">Епидемиологично проучване на всеки съобщен съмнителен случай на морбили и вродена рубеола.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>Случаи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 </w:t>
            </w:r>
            <w:r w:rsidRPr="00C1442C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</w:p>
        </w:tc>
      </w:tr>
      <w:tr w:rsidR="00DC3CF5" w:rsidRPr="00C1442C" w:rsidTr="00767ABE">
        <w:trPr>
          <w:trHeight w:hRule="exact" w:val="10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C1442C">
              <w:rPr>
                <w:rFonts w:ascii="Verdana" w:hAnsi="Verdana"/>
                <w:sz w:val="20"/>
                <w:szCs w:val="20"/>
              </w:rPr>
              <w:t>.2.3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>Контрол върху правилното и своевременно пробонабиране.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>Проби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442C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CF5" w:rsidRPr="00C1442C" w:rsidRDefault="00DC3CF5" w:rsidP="00767AB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1442C">
              <w:rPr>
                <w:rFonts w:ascii="Verdana" w:hAnsi="Verdana" w:cs="Times New Roman"/>
                <w:sz w:val="20"/>
                <w:szCs w:val="20"/>
              </w:rPr>
              <w:t>директор на дирекция,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</w:t>
            </w:r>
            <w:r w:rsidRPr="00C1442C">
              <w:rPr>
                <w:rFonts w:ascii="Verdana" w:hAnsi="Verdana" w:cs="Times New Roman"/>
                <w:sz w:val="20"/>
                <w:szCs w:val="20"/>
              </w:rPr>
              <w:t xml:space="preserve"> гл. инспектор, инспектори</w:t>
            </w:r>
          </w:p>
        </w:tc>
      </w:tr>
      <w:tr w:rsidR="00510B7F" w:rsidRPr="00C1442C" w:rsidTr="00767ABE">
        <w:trPr>
          <w:trHeight w:hRule="exact" w:val="119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4</w:t>
            </w:r>
            <w:r w:rsidRPr="00536640">
              <w:rPr>
                <w:rFonts w:ascii="Verdana" w:hAnsi="Verdana" w:cs="Times New Roman"/>
                <w:sz w:val="20"/>
                <w:szCs w:val="20"/>
              </w:rPr>
              <w:t>.2.4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36640">
              <w:rPr>
                <w:rFonts w:ascii="Verdana" w:hAnsi="Verdana" w:cs="Times New Roman"/>
                <w:sz w:val="20"/>
                <w:szCs w:val="20"/>
              </w:rPr>
              <w:t>Своевременно предприемане на всички профилактични и противоепидемични мерки за недопускане и ограничаване разпространението на морбили на територията на областта.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36640">
              <w:rPr>
                <w:rFonts w:ascii="Verdana" w:hAnsi="Verdana" w:cs="Times New Roman"/>
                <w:sz w:val="20"/>
                <w:szCs w:val="20"/>
              </w:rPr>
              <w:t>Случаи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3664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3664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3664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3664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36640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36640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</w:t>
            </w:r>
            <w:r w:rsidRPr="00536640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</w:p>
        </w:tc>
      </w:tr>
      <w:tr w:rsidR="00510B7F" w:rsidRPr="00536640" w:rsidTr="00767ABE">
        <w:trPr>
          <w:trHeight w:hRule="exact" w:val="96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4</w:t>
            </w:r>
            <w:r w:rsidRPr="00536640">
              <w:rPr>
                <w:rFonts w:ascii="Verdana" w:hAnsi="Verdana"/>
                <w:color w:val="auto"/>
                <w:sz w:val="20"/>
                <w:szCs w:val="20"/>
              </w:rPr>
              <w:t>.2.5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pStyle w:val="a4"/>
              <w:shd w:val="clear" w:color="auto" w:fill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36640">
              <w:rPr>
                <w:rFonts w:ascii="Verdana" w:hAnsi="Verdana"/>
                <w:color w:val="auto"/>
                <w:sz w:val="20"/>
                <w:szCs w:val="20"/>
              </w:rPr>
              <w:t>Контрол върху поддържането на висок имунизационен обхват на подлежащите контингенти - над 95% на регионално ниво.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36640">
              <w:rPr>
                <w:rFonts w:ascii="Verdana" w:hAnsi="Verdana"/>
                <w:color w:val="auto"/>
                <w:sz w:val="20"/>
                <w:szCs w:val="20"/>
              </w:rPr>
              <w:t>Проверки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36640">
              <w:rPr>
                <w:rFonts w:ascii="Verdana" w:hAnsi="Verdana"/>
                <w:color w:val="auto"/>
                <w:sz w:val="20"/>
                <w:szCs w:val="20"/>
              </w:rPr>
              <w:t>Текущо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36640">
              <w:rPr>
                <w:rFonts w:ascii="Verdana" w:hAnsi="Verdana"/>
                <w:color w:val="auto"/>
                <w:sz w:val="20"/>
                <w:szCs w:val="20"/>
              </w:rPr>
              <w:t>Текущо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36640">
              <w:rPr>
                <w:rFonts w:ascii="Verdana" w:hAnsi="Verdana"/>
                <w:color w:val="auto"/>
                <w:sz w:val="20"/>
                <w:szCs w:val="20"/>
              </w:rPr>
              <w:t>Текущо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36640">
              <w:rPr>
                <w:rFonts w:ascii="Verdana" w:hAnsi="Verdana"/>
                <w:color w:val="auto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36640">
              <w:rPr>
                <w:rFonts w:ascii="Verdana" w:hAnsi="Verdana"/>
                <w:color w:val="auto"/>
                <w:sz w:val="20"/>
                <w:szCs w:val="20"/>
              </w:rPr>
              <w:t>Текущо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36640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           </w:t>
            </w:r>
            <w:r w:rsidRPr="00536640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</w:t>
            </w:r>
          </w:p>
        </w:tc>
      </w:tr>
      <w:tr w:rsidR="00510B7F" w:rsidRPr="00536640" w:rsidTr="00767ABE">
        <w:trPr>
          <w:trHeight w:hRule="exact" w:val="39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482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B7F" w:rsidRPr="00536640" w:rsidRDefault="00510B7F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36640">
              <w:rPr>
                <w:rFonts w:ascii="Verdana" w:hAnsi="Verdana" w:cs="Times New Roman"/>
                <w:b/>
                <w:bCs/>
                <w:sz w:val="20"/>
                <w:szCs w:val="20"/>
              </w:rPr>
              <w:t>Оказване на организационно - методична помощ по проблемите на:</w:t>
            </w:r>
          </w:p>
          <w:p w:rsidR="00510B7F" w:rsidRPr="00536640" w:rsidRDefault="00510B7F" w:rsidP="00767AB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10B7F" w:rsidRPr="00536640" w:rsidTr="00767ABE">
        <w:trPr>
          <w:trHeight w:hRule="exact" w:val="96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536640">
              <w:rPr>
                <w:rFonts w:ascii="Verdana" w:hAnsi="Verdana"/>
                <w:sz w:val="20"/>
                <w:szCs w:val="20"/>
              </w:rPr>
              <w:t>.3.1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36640">
              <w:rPr>
                <w:rFonts w:ascii="Verdana" w:hAnsi="Verdana" w:cs="Times New Roman"/>
                <w:sz w:val="20"/>
                <w:szCs w:val="20"/>
              </w:rPr>
              <w:t xml:space="preserve">Имунопрофилактиката на лекарите, прилагащи задължителни, целеви и препоръчителни имунизации и реимунизации.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36640">
              <w:rPr>
                <w:rFonts w:ascii="Verdana" w:hAnsi="Verdana" w:cs="Times New Roman"/>
                <w:sz w:val="20"/>
                <w:szCs w:val="20"/>
              </w:rPr>
              <w:t>ОМП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3664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3664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3664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3664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36640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B7F" w:rsidRPr="00536640" w:rsidRDefault="00510B7F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36640">
              <w:rPr>
                <w:rFonts w:ascii="Verdana" w:hAnsi="Verdana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Pr="00536640">
              <w:rPr>
                <w:rFonts w:ascii="Verdana" w:hAnsi="Verdana"/>
                <w:sz w:val="20"/>
                <w:szCs w:val="20"/>
              </w:rPr>
              <w:t>гл. инспектор, инспектори</w:t>
            </w:r>
          </w:p>
        </w:tc>
      </w:tr>
    </w:tbl>
    <w:p w:rsidR="00170A25" w:rsidRPr="00C1442C" w:rsidRDefault="00D23832">
      <w:pPr>
        <w:spacing w:line="1" w:lineRule="exact"/>
        <w:rPr>
          <w:rFonts w:ascii="Verdana" w:hAnsi="Verdana"/>
          <w:sz w:val="20"/>
          <w:szCs w:val="20"/>
        </w:rPr>
      </w:pPr>
      <w:r w:rsidRPr="00C1442C">
        <w:rPr>
          <w:rFonts w:ascii="Verdana" w:hAnsi="Verdana"/>
          <w:sz w:val="20"/>
          <w:szCs w:val="20"/>
        </w:rPr>
        <w:br w:type="page"/>
      </w:r>
    </w:p>
    <w:p w:rsidR="00170A25" w:rsidRDefault="00170A25">
      <w:pPr>
        <w:spacing w:line="1" w:lineRule="exact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-66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4974"/>
        <w:gridCol w:w="1796"/>
        <w:gridCol w:w="1104"/>
        <w:gridCol w:w="1241"/>
        <w:gridCol w:w="1378"/>
        <w:gridCol w:w="1381"/>
        <w:gridCol w:w="1104"/>
        <w:gridCol w:w="1585"/>
      </w:tblGrid>
      <w:tr w:rsidR="0057796F" w:rsidTr="00767ABE">
        <w:trPr>
          <w:trHeight w:hRule="exact" w:val="39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96F" w:rsidRPr="00503F5F" w:rsidRDefault="0057796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br w:type="page"/>
            </w: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96F" w:rsidRPr="00503F5F" w:rsidRDefault="0057796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96F" w:rsidRPr="00503F5F" w:rsidRDefault="0057796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96F" w:rsidRPr="00503F5F" w:rsidRDefault="0057796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96F" w:rsidRPr="00503F5F" w:rsidRDefault="0057796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96F" w:rsidRPr="00503F5F" w:rsidRDefault="0057796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96F" w:rsidRPr="00503F5F" w:rsidRDefault="0057796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96F" w:rsidRPr="00503F5F" w:rsidRDefault="0057796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96F" w:rsidRPr="00503F5F" w:rsidRDefault="0057796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</w:tr>
      <w:tr w:rsidR="00C50A51" w:rsidTr="00767ABE">
        <w:trPr>
          <w:trHeight w:hRule="exact" w:val="10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35319B">
              <w:rPr>
                <w:rFonts w:ascii="Verdana" w:hAnsi="Verdana"/>
                <w:sz w:val="20"/>
                <w:szCs w:val="20"/>
              </w:rPr>
              <w:t>.3.2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5319B">
              <w:rPr>
                <w:rFonts w:ascii="Verdana" w:hAnsi="Verdana" w:cs="Times New Roman"/>
                <w:sz w:val="20"/>
                <w:szCs w:val="20"/>
              </w:rPr>
              <w:t xml:space="preserve">Профилактиката и контрола на заразните болести в зависимост от регионалните особености.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0856D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5319B">
              <w:rPr>
                <w:rFonts w:ascii="Verdana" w:hAnsi="Verdana" w:cs="Times New Roman"/>
                <w:sz w:val="20"/>
                <w:szCs w:val="20"/>
              </w:rPr>
              <w:t>ОМП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0856D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319B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0856D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319B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0856D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319B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0856D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319B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0856D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319B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0856D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319B">
              <w:rPr>
                <w:rFonts w:ascii="Verdana" w:hAnsi="Verdana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35319B">
              <w:rPr>
                <w:rFonts w:ascii="Verdana" w:hAnsi="Verdana"/>
                <w:sz w:val="20"/>
                <w:szCs w:val="20"/>
              </w:rPr>
              <w:t>гл. инспектор, инспектори</w:t>
            </w:r>
          </w:p>
        </w:tc>
      </w:tr>
      <w:tr w:rsidR="000856D4" w:rsidRPr="001C1CF0" w:rsidTr="00767ABE">
        <w:trPr>
          <w:trHeight w:hRule="exact" w:val="10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35319B">
              <w:rPr>
                <w:rFonts w:ascii="Verdana" w:hAnsi="Verdana"/>
                <w:sz w:val="20"/>
                <w:szCs w:val="20"/>
              </w:rPr>
              <w:t>.3.3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5319B">
              <w:rPr>
                <w:rFonts w:ascii="Verdana" w:hAnsi="Verdana" w:cs="Times New Roman"/>
                <w:sz w:val="20"/>
                <w:szCs w:val="20"/>
              </w:rPr>
              <w:t xml:space="preserve">Профилактиката и контрола  и регистрацията на инфекции, свързани с медицинското обслужване в лечебните заведения за болнична помощ.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0856D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5319B">
              <w:rPr>
                <w:rFonts w:ascii="Verdana" w:hAnsi="Verdana" w:cs="Times New Roman"/>
                <w:sz w:val="20"/>
                <w:szCs w:val="20"/>
              </w:rPr>
              <w:t>ОМП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0856D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319B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0856D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319B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0856D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319B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0856D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319B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0856D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319B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0856D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319B">
              <w:rPr>
                <w:rFonts w:ascii="Verdana" w:hAnsi="Verdana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35319B">
              <w:rPr>
                <w:rFonts w:ascii="Verdana" w:hAnsi="Verdana"/>
                <w:sz w:val="20"/>
                <w:szCs w:val="20"/>
              </w:rPr>
              <w:t>гл. инспектор, инспектори</w:t>
            </w:r>
          </w:p>
        </w:tc>
      </w:tr>
      <w:tr w:rsidR="000856D4" w:rsidRPr="00C1442C" w:rsidTr="00767ABE">
        <w:trPr>
          <w:trHeight w:hRule="exact" w:val="10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35319B">
              <w:rPr>
                <w:rFonts w:ascii="Verdana" w:hAnsi="Verdana"/>
                <w:sz w:val="20"/>
                <w:szCs w:val="20"/>
              </w:rPr>
              <w:t>.3.4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5319B">
              <w:rPr>
                <w:rFonts w:ascii="Verdana" w:hAnsi="Verdana" w:cs="Times New Roman"/>
                <w:sz w:val="20"/>
                <w:szCs w:val="20"/>
              </w:rPr>
              <w:t>Прилагането на действащата нормативна уредба в областта на надзора, профилактиката и контрола на заразните болести.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0856D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5319B">
              <w:rPr>
                <w:rFonts w:ascii="Verdana" w:hAnsi="Verdana" w:cs="Times New Roman"/>
                <w:sz w:val="20"/>
                <w:szCs w:val="20"/>
              </w:rPr>
              <w:t>ОМП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0856D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319B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0856D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319B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0856D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319B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0856D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319B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0856D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319B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6D4" w:rsidRPr="0035319B" w:rsidRDefault="000856D4" w:rsidP="000856D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319B">
              <w:rPr>
                <w:rFonts w:ascii="Verdana" w:hAnsi="Verdana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35319B">
              <w:rPr>
                <w:rFonts w:ascii="Verdana" w:hAnsi="Verdana"/>
                <w:sz w:val="20"/>
                <w:szCs w:val="20"/>
              </w:rPr>
              <w:t>гл. инспектор, инспектори</w:t>
            </w:r>
          </w:p>
        </w:tc>
      </w:tr>
      <w:tr w:rsidR="00C50A51" w:rsidRPr="00C1442C" w:rsidTr="00767ABE">
        <w:trPr>
          <w:trHeight w:hRule="exact" w:val="3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A51" w:rsidRPr="0035319B" w:rsidRDefault="00C50A51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Pr="0035319B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51" w:rsidRPr="0035319B" w:rsidRDefault="00C50A51" w:rsidP="00C50A5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5319B">
              <w:rPr>
                <w:rFonts w:ascii="Verdana" w:hAnsi="Verdana" w:cs="Times New Roman"/>
                <w:b/>
                <w:sz w:val="20"/>
                <w:szCs w:val="20"/>
              </w:rPr>
              <w:t>Дейности по Медицинска паразитология.</w:t>
            </w:r>
          </w:p>
          <w:p w:rsidR="00C50A51" w:rsidRPr="0035319B" w:rsidRDefault="00C50A51" w:rsidP="00C50A51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50A51" w:rsidRPr="00C1442C" w:rsidTr="00767ABE">
        <w:trPr>
          <w:trHeight w:hRule="exact" w:val="3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51" w:rsidRPr="0035319B" w:rsidRDefault="00C50A51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5.1</w:t>
            </w:r>
          </w:p>
        </w:tc>
        <w:tc>
          <w:tcPr>
            <w:tcW w:w="47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51" w:rsidRPr="0035319B" w:rsidRDefault="00C50A51" w:rsidP="00C50A51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35319B">
              <w:rPr>
                <w:rFonts w:ascii="Verdana" w:hAnsi="Verdana"/>
                <w:b/>
                <w:sz w:val="20"/>
                <w:szCs w:val="20"/>
              </w:rPr>
              <w:t>Поддържане на ефективен епидемиологичен надзор, профилактика и контрол на паразитозите:</w:t>
            </w:r>
          </w:p>
        </w:tc>
      </w:tr>
      <w:tr w:rsidR="00C50A51" w:rsidRPr="00C1442C" w:rsidTr="00767ABE">
        <w:trPr>
          <w:trHeight w:hRule="exact" w:val="124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51" w:rsidRPr="00071CA0" w:rsidRDefault="00C50A51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071CA0">
              <w:rPr>
                <w:rFonts w:ascii="Verdana" w:hAnsi="Verdana"/>
                <w:sz w:val="20"/>
                <w:szCs w:val="20"/>
              </w:rPr>
              <w:t>.1.1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51" w:rsidRPr="00071CA0" w:rsidRDefault="00C50A51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71CA0">
              <w:rPr>
                <w:rFonts w:ascii="Verdana" w:hAnsi="Verdana" w:cs="Times New Roman"/>
                <w:sz w:val="20"/>
                <w:szCs w:val="20"/>
              </w:rPr>
              <w:t>Подобряване качеството и осъвременяване на лабораторната диагностика на паразитозите. Извършване на диагностични изследвания по профилактични, епидемични и клинични показания.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51" w:rsidRPr="00071CA0" w:rsidRDefault="00C50A51" w:rsidP="00C50A5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71CA0">
              <w:rPr>
                <w:rFonts w:ascii="Verdana" w:hAnsi="Verdana" w:cs="Times New Roman"/>
                <w:sz w:val="20"/>
                <w:szCs w:val="20"/>
              </w:rPr>
              <w:t>Изследвания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51" w:rsidRPr="00071CA0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71CA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51" w:rsidRPr="00071CA0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71CA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51" w:rsidRPr="00071CA0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71CA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51" w:rsidRPr="00071CA0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71CA0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51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0A51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0A51" w:rsidRPr="00071CA0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71CA0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51" w:rsidRDefault="00C50A51" w:rsidP="00C50A5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C50A51" w:rsidRDefault="00C50A51" w:rsidP="00C50A5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C50A51" w:rsidRPr="00071CA0" w:rsidRDefault="00C50A51" w:rsidP="00C50A5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71CA0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  <w:p w:rsidR="00C50A51" w:rsidRPr="00071CA0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0A51" w:rsidRPr="00536640" w:rsidTr="00767ABE">
        <w:trPr>
          <w:trHeight w:hRule="exact" w:val="124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D45A1C">
              <w:rPr>
                <w:rFonts w:ascii="Verdana" w:hAnsi="Verdana"/>
                <w:sz w:val="20"/>
                <w:szCs w:val="20"/>
              </w:rPr>
              <w:t>.1.2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D45A1C">
              <w:rPr>
                <w:rFonts w:ascii="Verdana" w:hAnsi="Verdana" w:cs="Times New Roman"/>
                <w:sz w:val="20"/>
                <w:szCs w:val="20"/>
              </w:rPr>
              <w:t>Своевременно регистриране и съобщаване на паразитните болести, съгласно нормативната уредба.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45A1C">
              <w:rPr>
                <w:rFonts w:ascii="Verdana" w:hAnsi="Verdana" w:cs="Times New Roman"/>
                <w:sz w:val="20"/>
                <w:szCs w:val="20"/>
              </w:rPr>
              <w:t>Регистрирани болни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5A1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5A1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5A1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5A1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5A1C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45A1C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</w:t>
            </w:r>
            <w:r w:rsidRPr="00D45A1C">
              <w:rPr>
                <w:rFonts w:ascii="Verdana" w:hAnsi="Verdana" w:cs="Times New Roman"/>
                <w:sz w:val="20"/>
                <w:szCs w:val="20"/>
              </w:rPr>
              <w:t>гл. инспектор, инспектори,</w:t>
            </w:r>
          </w:p>
          <w:p w:rsidR="00C50A51" w:rsidRPr="00D45A1C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5A1C">
              <w:rPr>
                <w:rFonts w:ascii="Verdana" w:hAnsi="Verdana"/>
                <w:sz w:val="20"/>
                <w:szCs w:val="20"/>
              </w:rPr>
              <w:t>гл. специалист</w:t>
            </w:r>
          </w:p>
        </w:tc>
      </w:tr>
      <w:tr w:rsidR="00C50A51" w:rsidRPr="00536640" w:rsidTr="00767ABE">
        <w:trPr>
          <w:trHeight w:hRule="exact" w:val="10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D45A1C">
              <w:rPr>
                <w:rFonts w:ascii="Verdana" w:hAnsi="Verdana"/>
                <w:sz w:val="20"/>
                <w:szCs w:val="20"/>
              </w:rPr>
              <w:t>.1.3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D45A1C">
              <w:rPr>
                <w:rFonts w:ascii="Verdana" w:hAnsi="Verdana" w:cs="Times New Roman"/>
                <w:sz w:val="20"/>
                <w:szCs w:val="20"/>
              </w:rPr>
              <w:t>Изготвяне на цифрови отчети (месечни, тримесечни и годишен) и шестмесечен и годишен текстуални анализи на заболяемостта от паразитни болести.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45A1C">
              <w:rPr>
                <w:rFonts w:ascii="Verdana" w:hAnsi="Verdana" w:cs="Times New Roman"/>
                <w:sz w:val="20"/>
                <w:szCs w:val="20"/>
              </w:rPr>
              <w:t>Изготвени отчети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5A1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5A1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5A1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5A1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5A1C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51" w:rsidRPr="00C50A51" w:rsidRDefault="00C50A51" w:rsidP="00C50A5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директор</w:t>
            </w:r>
            <w:r w:rsidRPr="00D45A1C">
              <w:rPr>
                <w:rFonts w:ascii="Verdana" w:hAnsi="Verdana" w:cs="Times New Roman"/>
                <w:sz w:val="20"/>
                <w:szCs w:val="20"/>
              </w:rPr>
              <w:t xml:space="preserve"> д</w:t>
            </w:r>
            <w:r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D45A1C">
              <w:rPr>
                <w:rFonts w:ascii="Verdana" w:hAnsi="Verdana" w:cs="Times New Roman"/>
                <w:sz w:val="20"/>
                <w:szCs w:val="20"/>
              </w:rPr>
              <w:t xml:space="preserve">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гл. инспектор, инспектори,</w:t>
            </w:r>
            <w:r w:rsidRPr="00D45A1C">
              <w:rPr>
                <w:rFonts w:ascii="Verdana" w:hAnsi="Verdana"/>
                <w:sz w:val="20"/>
                <w:szCs w:val="20"/>
              </w:rPr>
              <w:t>гл. специалист</w:t>
            </w:r>
          </w:p>
        </w:tc>
      </w:tr>
      <w:tr w:rsidR="00C50A51" w:rsidRPr="00536640" w:rsidTr="00767ABE">
        <w:trPr>
          <w:trHeight w:hRule="exact" w:val="130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D45A1C">
              <w:rPr>
                <w:rFonts w:ascii="Verdana" w:hAnsi="Verdana"/>
                <w:sz w:val="20"/>
                <w:szCs w:val="20"/>
              </w:rPr>
              <w:t>.1.4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D45A1C">
              <w:rPr>
                <w:rFonts w:ascii="Verdana" w:hAnsi="Verdana" w:cs="Times New Roman"/>
                <w:sz w:val="20"/>
                <w:szCs w:val="20"/>
              </w:rPr>
              <w:t>Съвместно с Д ОЗ  осъществяване на здравно -промотивна дейност сред населението, с особена насоченост към рисковите контингенти   по отношение на местните и внасяни паразитози.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45A1C">
              <w:rPr>
                <w:rFonts w:ascii="Verdana" w:hAnsi="Verdana" w:cs="Times New Roman"/>
                <w:sz w:val="20"/>
                <w:szCs w:val="20"/>
              </w:rPr>
              <w:t>Здравно-просветни мероприятия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5A1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5A1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5A1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5A1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5A1C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45A1C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</w:t>
            </w:r>
            <w:r w:rsidRPr="00D45A1C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</w:p>
        </w:tc>
      </w:tr>
    </w:tbl>
    <w:p w:rsidR="00170A25" w:rsidRDefault="00D238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41" w:rightFromText="141" w:vertAnchor="text" w:horzAnchor="margin" w:tblpXSpec="center" w:tblpY="-66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4980"/>
        <w:gridCol w:w="1799"/>
        <w:gridCol w:w="1107"/>
        <w:gridCol w:w="1247"/>
        <w:gridCol w:w="1384"/>
        <w:gridCol w:w="1384"/>
        <w:gridCol w:w="1107"/>
        <w:gridCol w:w="1549"/>
      </w:tblGrid>
      <w:tr w:rsidR="00630542" w:rsidTr="002B74DB">
        <w:trPr>
          <w:trHeight w:hRule="exact" w:val="39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542" w:rsidRPr="00503F5F" w:rsidRDefault="00630542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lastRenderedPageBreak/>
              <w:br w:type="page"/>
            </w: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542" w:rsidRPr="00503F5F" w:rsidRDefault="00630542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542" w:rsidRPr="00503F5F" w:rsidRDefault="00630542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542" w:rsidRPr="00503F5F" w:rsidRDefault="00630542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542" w:rsidRPr="00503F5F" w:rsidRDefault="00630542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542" w:rsidRPr="00503F5F" w:rsidRDefault="00630542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542" w:rsidRPr="00503F5F" w:rsidRDefault="00630542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542" w:rsidRPr="00503F5F" w:rsidRDefault="00630542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542" w:rsidRPr="00503F5F" w:rsidRDefault="00630542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</w:tr>
      <w:tr w:rsidR="00C50A51" w:rsidRPr="001C1CF0" w:rsidTr="009E13B4">
        <w:trPr>
          <w:trHeight w:hRule="exact" w:val="153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D45A1C">
              <w:rPr>
                <w:rFonts w:ascii="Verdana" w:hAnsi="Verdana"/>
                <w:sz w:val="20"/>
                <w:szCs w:val="20"/>
              </w:rPr>
              <w:t>.1.5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D45A1C">
              <w:rPr>
                <w:rFonts w:ascii="Verdana" w:hAnsi="Verdana" w:cs="Times New Roman"/>
                <w:sz w:val="20"/>
                <w:szCs w:val="20"/>
              </w:rPr>
              <w:t>Осъществяване на взаимодействието с ОДБХ, участие в общинските  епизоотични комисии и ангажиране на общинските администрации и средствата за масова информация в дейностите по профилактиката и контрола на зоонозите.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45A1C">
              <w:rPr>
                <w:rFonts w:ascii="Verdana" w:hAnsi="Verdana" w:cs="Times New Roman"/>
                <w:sz w:val="20"/>
                <w:szCs w:val="20"/>
              </w:rPr>
              <w:t>Участия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5A1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5A1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5A1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5A1C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45A1C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51" w:rsidRPr="00D45A1C" w:rsidRDefault="00C50A51" w:rsidP="00C50A5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45A1C">
              <w:rPr>
                <w:rFonts w:ascii="Verdana" w:hAnsi="Verdana" w:cs="Times New Roman"/>
                <w:sz w:val="20"/>
                <w:szCs w:val="20"/>
              </w:rPr>
              <w:t>директор на дирекция,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    </w:t>
            </w:r>
            <w:r w:rsidRPr="00D45A1C">
              <w:rPr>
                <w:rFonts w:ascii="Verdana" w:hAnsi="Verdana" w:cs="Times New Roman"/>
                <w:sz w:val="20"/>
                <w:szCs w:val="20"/>
              </w:rPr>
              <w:t xml:space="preserve"> гл. инспектор, инспектори</w:t>
            </w:r>
          </w:p>
        </w:tc>
      </w:tr>
      <w:tr w:rsidR="00C50A51" w:rsidRPr="00C1442C" w:rsidTr="009E13B4">
        <w:trPr>
          <w:trHeight w:hRule="exact" w:val="153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A51" w:rsidRPr="004A1CCF" w:rsidRDefault="00C50A51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4A1CCF">
              <w:rPr>
                <w:rFonts w:ascii="Verdana" w:hAnsi="Verdana"/>
                <w:sz w:val="20"/>
                <w:szCs w:val="20"/>
              </w:rPr>
              <w:t>.1.6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A51" w:rsidRPr="004A1CCF" w:rsidRDefault="00C50A51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A1CCF">
              <w:rPr>
                <w:rFonts w:ascii="Verdana" w:hAnsi="Verdana" w:cs="Times New Roman"/>
                <w:sz w:val="20"/>
                <w:szCs w:val="20"/>
              </w:rPr>
              <w:t>Провеждане на текущ контрол, своевременно проучване и регистриране на паразитните заболявания, организиране на противоепидемични мероприятия, контрол и оказване на методична помощ при възникване на епидемични взривове.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A51" w:rsidRPr="004A1CCF" w:rsidRDefault="00C50A51" w:rsidP="00C50A5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A1CCF">
              <w:rPr>
                <w:rFonts w:ascii="Verdana" w:hAnsi="Verdana" w:cs="Times New Roman"/>
                <w:sz w:val="20"/>
                <w:szCs w:val="20"/>
              </w:rPr>
              <w:t>Регистрирани случаи и взривове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A51" w:rsidRPr="004A1CCF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A1CC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A51" w:rsidRPr="004A1CCF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A1CC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A51" w:rsidRPr="004A1CCF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A1CC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A51" w:rsidRPr="004A1CCF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A1CC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A51" w:rsidRPr="004A1CCF" w:rsidRDefault="00C50A51" w:rsidP="00C50A5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A1CCF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51" w:rsidRPr="004A1CCF" w:rsidRDefault="00C50A51" w:rsidP="00C50A5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A1CCF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</w:t>
            </w:r>
            <w:r w:rsidRPr="004A1CCF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</w:p>
        </w:tc>
      </w:tr>
      <w:tr w:rsidR="00B03D31" w:rsidRPr="00C1442C" w:rsidTr="00B03D31">
        <w:trPr>
          <w:trHeight w:hRule="exact" w:val="226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D31" w:rsidRPr="004A1CCF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4A1CCF">
              <w:rPr>
                <w:rFonts w:ascii="Verdana" w:hAnsi="Verdana"/>
                <w:sz w:val="20"/>
                <w:szCs w:val="20"/>
              </w:rPr>
              <w:t>.1.7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D31" w:rsidRPr="004A1CCF" w:rsidRDefault="00B03D31" w:rsidP="00B03D31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A1CCF">
              <w:rPr>
                <w:rFonts w:ascii="Verdana" w:hAnsi="Verdana" w:cs="Times New Roman"/>
                <w:sz w:val="20"/>
                <w:szCs w:val="20"/>
              </w:rPr>
              <w:t>Контрол на масовите паразитози в детските заведения, в домове за медико – социални грижи, специализирани  институции за предоставяне на социални грижи. Паразитологичните изследвания да се извършват не по-малко от 1 път годишно.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D31" w:rsidRPr="004A1CCF" w:rsidRDefault="00B03D31" w:rsidP="00B03D3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A1CCF">
              <w:rPr>
                <w:rFonts w:ascii="Verdana" w:hAnsi="Verdana" w:cs="Times New Roman"/>
                <w:sz w:val="20"/>
                <w:szCs w:val="20"/>
              </w:rPr>
              <w:t>Проверки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D31" w:rsidRPr="004644EB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D31" w:rsidRPr="004644EB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95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D31" w:rsidRPr="004644EB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66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D31" w:rsidRPr="004644EB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52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D31" w:rsidRPr="004644EB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256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31" w:rsidRPr="004A1CCF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A1CCF">
              <w:rPr>
                <w:rFonts w:ascii="Verdana" w:hAnsi="Verdana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/>
                <w:sz w:val="20"/>
                <w:szCs w:val="20"/>
              </w:rPr>
              <w:t xml:space="preserve">           </w:t>
            </w:r>
            <w:r w:rsidRPr="004A1CCF">
              <w:rPr>
                <w:rFonts w:ascii="Verdana" w:hAnsi="Verdana"/>
                <w:sz w:val="20"/>
                <w:szCs w:val="20"/>
              </w:rPr>
              <w:t>гл. инспектор, инспектори</w:t>
            </w:r>
          </w:p>
        </w:tc>
      </w:tr>
      <w:tr w:rsidR="00B03D31" w:rsidRPr="00C1442C" w:rsidTr="009E13B4">
        <w:trPr>
          <w:trHeight w:hRule="exact"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31" w:rsidRPr="004A1CCF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4A1CCF">
              <w:rPr>
                <w:rFonts w:ascii="Verdana" w:hAnsi="Verdana"/>
                <w:sz w:val="20"/>
                <w:szCs w:val="20"/>
              </w:rPr>
              <w:t>.1.8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31" w:rsidRPr="004A1CCF" w:rsidRDefault="00B03D31" w:rsidP="00B03D31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A1CCF">
              <w:rPr>
                <w:rFonts w:ascii="Verdana" w:hAnsi="Verdana" w:cs="Times New Roman"/>
                <w:sz w:val="20"/>
                <w:szCs w:val="20"/>
              </w:rPr>
              <w:t>Извършване на паразитологичен надзор и контрол на околната среда:</w:t>
            </w:r>
          </w:p>
          <w:p w:rsidR="00B03D31" w:rsidRPr="004A1CCF" w:rsidRDefault="00B03D31" w:rsidP="00B03D31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A1CCF">
              <w:rPr>
                <w:rFonts w:ascii="Verdana" w:hAnsi="Verdana" w:cs="Times New Roman"/>
                <w:sz w:val="20"/>
                <w:szCs w:val="20"/>
              </w:rPr>
              <w:t>- контрол с паразитологични изследвания на околната среда в следните обекти в детски ясли, детски градини, ОДЗ, специализирани институ</w:t>
            </w:r>
            <w:r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4A1CCF">
              <w:rPr>
                <w:rFonts w:ascii="Verdana" w:hAnsi="Verdana" w:cs="Times New Roman"/>
                <w:sz w:val="20"/>
                <w:szCs w:val="20"/>
              </w:rPr>
              <w:t xml:space="preserve">ции за предоставяне на медико-социални грижи независимо от собствеността им, пречиствателни станции. 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31" w:rsidRPr="004A1CCF" w:rsidRDefault="00B03D31" w:rsidP="00B03D3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A1CCF">
              <w:rPr>
                <w:rFonts w:ascii="Verdana" w:hAnsi="Verdana" w:cs="Times New Roman"/>
                <w:sz w:val="20"/>
                <w:szCs w:val="20"/>
              </w:rPr>
              <w:t>Изследвания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31" w:rsidRPr="004A1CCF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A1CC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31" w:rsidRPr="004A1CCF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A1CC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31" w:rsidRPr="004A1CCF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A1CC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31" w:rsidRPr="004A1CCF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A1CC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31" w:rsidRPr="004A1CCF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A1CCF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31" w:rsidRPr="004A1CCF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A1CCF">
              <w:rPr>
                <w:rFonts w:ascii="Verdana" w:hAnsi="Verdana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Pr="004A1CCF">
              <w:rPr>
                <w:rFonts w:ascii="Verdana" w:hAnsi="Verdana"/>
                <w:sz w:val="20"/>
                <w:szCs w:val="20"/>
              </w:rPr>
              <w:t>гл. инспектор, инспектори</w:t>
            </w:r>
          </w:p>
        </w:tc>
      </w:tr>
      <w:tr w:rsidR="00B03D31" w:rsidRPr="00536640" w:rsidTr="009E13B4">
        <w:trPr>
          <w:trHeight w:hRule="exact"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D31" w:rsidRPr="0057796F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57796F">
              <w:rPr>
                <w:rFonts w:ascii="Verdana" w:hAnsi="Verdana"/>
                <w:sz w:val="20"/>
                <w:szCs w:val="20"/>
              </w:rPr>
              <w:t>.1.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D31" w:rsidRPr="0057796F" w:rsidRDefault="00B03D31" w:rsidP="00B03D31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7796F">
              <w:rPr>
                <w:rFonts w:ascii="Verdana" w:hAnsi="Verdana" w:cs="Times New Roman"/>
                <w:sz w:val="20"/>
                <w:szCs w:val="20"/>
              </w:rPr>
              <w:t>Оказване на ОМП по надзора на местните и внасяни паразитози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D31" w:rsidRPr="0057796F" w:rsidRDefault="00B03D31" w:rsidP="00B03D3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7796F">
              <w:rPr>
                <w:rFonts w:ascii="Verdana" w:hAnsi="Verdana" w:cs="Times New Roman"/>
                <w:sz w:val="20"/>
                <w:szCs w:val="20"/>
              </w:rPr>
              <w:t>ОМП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D31" w:rsidRPr="0057796F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7796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D31" w:rsidRPr="0057796F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7796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D31" w:rsidRPr="0057796F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7796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D31" w:rsidRPr="0057796F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7796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D31" w:rsidRPr="0057796F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7796F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D31" w:rsidRDefault="00B03D31" w:rsidP="00B03D3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7796F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</w:p>
          <w:p w:rsidR="00B03D31" w:rsidRPr="0057796F" w:rsidRDefault="00B03D31" w:rsidP="00B03D3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7796F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</w:p>
          <w:p w:rsidR="00B03D31" w:rsidRPr="0057796F" w:rsidRDefault="00B03D31" w:rsidP="00B03D3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B03D31" w:rsidRPr="0057796F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03D31" w:rsidRPr="00536640" w:rsidTr="009E13B4">
        <w:trPr>
          <w:trHeight w:hRule="exact" w:val="130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D31" w:rsidRPr="0057796F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57796F">
              <w:rPr>
                <w:rFonts w:ascii="Verdana" w:hAnsi="Verdana"/>
                <w:sz w:val="20"/>
                <w:szCs w:val="20"/>
              </w:rPr>
              <w:t>.1.1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D31" w:rsidRPr="0057796F" w:rsidRDefault="00B03D31" w:rsidP="00B03D31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7796F">
              <w:rPr>
                <w:rFonts w:ascii="Verdana" w:hAnsi="Verdana" w:cs="Times New Roman"/>
                <w:sz w:val="20"/>
                <w:szCs w:val="20"/>
              </w:rPr>
              <w:t>Осигуряване на мерките по надзора и контрола на ехинококозата. Осъществяване на всички останали дейности по надзора и контрола на ехин</w:t>
            </w:r>
            <w:r>
              <w:rPr>
                <w:rFonts w:ascii="Verdana" w:hAnsi="Verdana" w:cs="Times New Roman"/>
                <w:sz w:val="20"/>
                <w:szCs w:val="20"/>
              </w:rPr>
              <w:t>ококозата, посочени в Наредба №</w:t>
            </w:r>
            <w:r w:rsidRPr="0057796F">
              <w:rPr>
                <w:rFonts w:ascii="Verdana" w:hAnsi="Verdana" w:cs="Times New Roman"/>
                <w:sz w:val="20"/>
                <w:szCs w:val="20"/>
              </w:rPr>
              <w:t xml:space="preserve">5/ДВ бр.40/2006 г.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D31" w:rsidRPr="0057796F" w:rsidRDefault="00B03D31" w:rsidP="00B03D31">
            <w:pPr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57796F">
              <w:rPr>
                <w:rFonts w:ascii="Verdana" w:hAnsi="Verdana" w:cs="Times New Roman"/>
                <w:color w:val="auto"/>
                <w:sz w:val="20"/>
                <w:szCs w:val="20"/>
              </w:rPr>
              <w:t>ОМП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D31" w:rsidRPr="0057796F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7796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D31" w:rsidRPr="0057796F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7796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D31" w:rsidRPr="0057796F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7796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D31" w:rsidRPr="0057796F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7796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D31" w:rsidRPr="0057796F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7796F">
              <w:rPr>
                <w:rFonts w:ascii="Verdana" w:hAnsi="Verdana"/>
                <w:sz w:val="20"/>
                <w:szCs w:val="20"/>
              </w:rPr>
              <w:t>През годината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D31" w:rsidRDefault="00B03D31" w:rsidP="00B03D3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B03D31" w:rsidRDefault="00B03D31" w:rsidP="00B03D3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7796F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</w:p>
          <w:p w:rsidR="00B03D31" w:rsidRPr="0057796F" w:rsidRDefault="00B03D31" w:rsidP="00B03D3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7796F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</w:p>
          <w:p w:rsidR="00B03D31" w:rsidRPr="0057796F" w:rsidRDefault="00B03D31" w:rsidP="00B03D3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B03D31" w:rsidRPr="0057796F" w:rsidRDefault="00B03D31" w:rsidP="00B03D31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70A25" w:rsidRDefault="00D238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41" w:rightFromText="141" w:vertAnchor="text" w:horzAnchor="margin" w:tblpXSpec="center" w:tblpY="-66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4980"/>
        <w:gridCol w:w="1799"/>
        <w:gridCol w:w="1107"/>
        <w:gridCol w:w="1247"/>
        <w:gridCol w:w="1384"/>
        <w:gridCol w:w="1384"/>
        <w:gridCol w:w="1107"/>
        <w:gridCol w:w="1549"/>
      </w:tblGrid>
      <w:tr w:rsidR="00075653" w:rsidTr="00F82F8D">
        <w:trPr>
          <w:trHeight w:hRule="exact" w:val="39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653" w:rsidRPr="00503F5F" w:rsidRDefault="00075653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lastRenderedPageBreak/>
              <w:br w:type="page"/>
            </w: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653" w:rsidRPr="00503F5F" w:rsidRDefault="00075653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653" w:rsidRPr="00503F5F" w:rsidRDefault="00075653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653" w:rsidRPr="00503F5F" w:rsidRDefault="00075653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653" w:rsidRPr="00503F5F" w:rsidRDefault="00075653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653" w:rsidRPr="00503F5F" w:rsidRDefault="00075653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653" w:rsidRPr="00503F5F" w:rsidRDefault="00075653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653" w:rsidRPr="00503F5F" w:rsidRDefault="00075653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653" w:rsidRPr="00503F5F" w:rsidRDefault="00075653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</w:tr>
      <w:tr w:rsidR="00962564" w:rsidRPr="001C1CF0" w:rsidTr="00043E33">
        <w:trPr>
          <w:trHeight w:hRule="exact" w:val="175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57796F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57796F">
              <w:rPr>
                <w:rFonts w:ascii="Verdana" w:hAnsi="Verdana"/>
                <w:sz w:val="20"/>
                <w:szCs w:val="20"/>
              </w:rPr>
              <w:t>.1.1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564" w:rsidRPr="0057796F" w:rsidRDefault="00962564" w:rsidP="0096256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7796F">
              <w:rPr>
                <w:rFonts w:ascii="Verdana" w:hAnsi="Verdana" w:cs="Times New Roman"/>
                <w:sz w:val="20"/>
                <w:szCs w:val="20"/>
              </w:rPr>
              <w:t>Осъществяване на контрол върху дейността на физическите и юридическите лица, които извършват дейности по дезинфекция, дезин</w:t>
            </w:r>
            <w:r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57796F">
              <w:rPr>
                <w:rFonts w:ascii="Verdana" w:hAnsi="Verdana" w:cs="Times New Roman"/>
                <w:sz w:val="20"/>
                <w:szCs w:val="20"/>
              </w:rPr>
              <w:t>секция и дератизация и провеждане на контрол върху качеството на извършваните дизенфекционни, дезинсекционни и дератизационни дейности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57796F" w:rsidRDefault="00962564" w:rsidP="00962564">
            <w:pPr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57796F">
              <w:rPr>
                <w:rFonts w:ascii="Verdana" w:hAnsi="Verdana" w:cs="Times New Roman"/>
                <w:color w:val="auto"/>
                <w:sz w:val="20"/>
                <w:szCs w:val="20"/>
              </w:rPr>
              <w:t>Проверки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564" w:rsidRDefault="00962564" w:rsidP="009625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7796F">
              <w:rPr>
                <w:rFonts w:ascii="Verdana" w:hAnsi="Verdana" w:cs="Times New Roman"/>
                <w:sz w:val="20"/>
                <w:szCs w:val="20"/>
              </w:rPr>
              <w:t xml:space="preserve">директор на дирекция, </w:t>
            </w:r>
          </w:p>
          <w:p w:rsidR="00962564" w:rsidRPr="0057796F" w:rsidRDefault="00962564" w:rsidP="009625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7796F">
              <w:rPr>
                <w:rFonts w:ascii="Verdana" w:hAnsi="Verdana" w:cs="Times New Roman"/>
                <w:sz w:val="20"/>
                <w:szCs w:val="20"/>
              </w:rPr>
              <w:t>гл. инспектор, инспектори</w:t>
            </w:r>
          </w:p>
          <w:p w:rsidR="00962564" w:rsidRPr="0057796F" w:rsidRDefault="00962564" w:rsidP="009625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962564" w:rsidRPr="0057796F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2564" w:rsidRPr="00C1442C" w:rsidTr="009E13B4">
        <w:trPr>
          <w:trHeight w:hRule="exact" w:val="3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2B5FE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  <w:r w:rsidRPr="002B5FE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564" w:rsidRPr="00F01F89" w:rsidRDefault="00962564" w:rsidP="00962564">
            <w:pPr>
              <w:pStyle w:val="a4"/>
              <w:shd w:val="clear" w:color="auto" w:fill="auto"/>
              <w:rPr>
                <w:rFonts w:ascii="Verdana" w:hAnsi="Verdana"/>
                <w:b/>
                <w:sz w:val="20"/>
                <w:szCs w:val="20"/>
              </w:rPr>
            </w:pPr>
            <w:r w:rsidRPr="00F01F89">
              <w:rPr>
                <w:rFonts w:ascii="Verdana" w:hAnsi="Verdana"/>
                <w:b/>
                <w:sz w:val="20"/>
                <w:szCs w:val="20"/>
              </w:rPr>
              <w:t>Проверки по дейностите по надзор на заразните болести.</w:t>
            </w:r>
          </w:p>
          <w:p w:rsidR="00962564" w:rsidRDefault="00962564" w:rsidP="00962564">
            <w:pPr>
              <w:pStyle w:val="a4"/>
              <w:shd w:val="clear" w:color="auto" w:fill="auto"/>
              <w:rPr>
                <w:b/>
              </w:rPr>
            </w:pPr>
          </w:p>
          <w:p w:rsidR="00962564" w:rsidRPr="004A1CCF" w:rsidRDefault="00962564" w:rsidP="0096256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b/>
              </w:rPr>
              <w:t>заразните болести</w:t>
            </w:r>
          </w:p>
        </w:tc>
      </w:tr>
      <w:tr w:rsidR="00962564" w:rsidRPr="00C1442C" w:rsidTr="009E13B4">
        <w:trPr>
          <w:trHeight w:hRule="exact" w:val="3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2B5FE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6.1</w:t>
            </w:r>
          </w:p>
        </w:tc>
        <w:tc>
          <w:tcPr>
            <w:tcW w:w="47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F01F89" w:rsidRDefault="00962564" w:rsidP="00962564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F01F89">
              <w:rPr>
                <w:rFonts w:ascii="Verdana" w:hAnsi="Verdana"/>
                <w:b/>
                <w:iCs/>
                <w:sz w:val="20"/>
                <w:szCs w:val="20"/>
              </w:rPr>
              <w:t>Текущи проверки:</w:t>
            </w:r>
          </w:p>
        </w:tc>
      </w:tr>
      <w:tr w:rsidR="00962564" w:rsidRPr="00C1442C" w:rsidTr="00962564">
        <w:trPr>
          <w:trHeight w:hRule="exact" w:val="153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630542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>6</w:t>
            </w:r>
            <w:r w:rsidRPr="00630542">
              <w:rPr>
                <w:rFonts w:ascii="Verdana" w:hAnsi="Verdana"/>
                <w:bCs/>
                <w:iCs/>
                <w:sz w:val="20"/>
                <w:szCs w:val="20"/>
              </w:rPr>
              <w:t>.1</w:t>
            </w:r>
            <w:r w:rsidRPr="00630542">
              <w:rPr>
                <w:rFonts w:ascii="Verdana" w:hAnsi="Verdana"/>
                <w:sz w:val="20"/>
                <w:szCs w:val="20"/>
              </w:rPr>
              <w:t>.1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564" w:rsidRPr="00630542" w:rsidRDefault="00962564" w:rsidP="0096256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0542">
              <w:rPr>
                <w:rFonts w:ascii="Verdana" w:hAnsi="Verdana" w:cs="Times New Roman"/>
                <w:sz w:val="20"/>
                <w:szCs w:val="20"/>
              </w:rPr>
              <w:t xml:space="preserve">Един път годишно: </w:t>
            </w:r>
          </w:p>
          <w:p w:rsidR="00962564" w:rsidRPr="00630542" w:rsidRDefault="00962564" w:rsidP="0096256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0542">
              <w:rPr>
                <w:rFonts w:ascii="Verdana" w:hAnsi="Verdana" w:cs="Times New Roman"/>
                <w:sz w:val="20"/>
                <w:szCs w:val="20"/>
              </w:rPr>
              <w:t>В лечебните заведения по Закона за лечебните заведения, здравните кабинети и други обекти, подлежащи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на контрол (кабинети за неконве</w:t>
            </w:r>
            <w:r w:rsidRPr="00630542">
              <w:rPr>
                <w:rFonts w:ascii="Verdana" w:hAnsi="Verdana" w:cs="Times New Roman"/>
                <w:sz w:val="20"/>
                <w:szCs w:val="20"/>
              </w:rPr>
              <w:t>нционални методи по ЗЗ, фирми за ДДД и др.)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630542" w:rsidRDefault="00962564" w:rsidP="009625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630542">
              <w:rPr>
                <w:rFonts w:ascii="Verdana" w:hAnsi="Verdana" w:cs="Times New Roman"/>
                <w:sz w:val="20"/>
                <w:szCs w:val="20"/>
              </w:rPr>
              <w:t>Проверки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962564" w:rsidRPr="004644EB" w:rsidRDefault="00962564" w:rsidP="00962564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962564" w:rsidRPr="004644EB" w:rsidRDefault="00962564" w:rsidP="00962564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205</w:t>
            </w:r>
          </w:p>
          <w:p w:rsidR="00962564" w:rsidRPr="004644EB" w:rsidRDefault="00962564" w:rsidP="00962564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962564" w:rsidRPr="004644EB" w:rsidRDefault="00962564" w:rsidP="00962564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205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205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203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818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30542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962564" w:rsidRPr="00630542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30542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</w:t>
            </w:r>
          </w:p>
        </w:tc>
      </w:tr>
      <w:tr w:rsidR="00962564" w:rsidRPr="00536640" w:rsidTr="00962564">
        <w:trPr>
          <w:trHeight w:hRule="exact"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630542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>6</w:t>
            </w:r>
            <w:r w:rsidRPr="00630542">
              <w:rPr>
                <w:rFonts w:ascii="Verdana" w:hAnsi="Verdana"/>
                <w:bCs/>
                <w:iCs/>
                <w:sz w:val="20"/>
                <w:szCs w:val="20"/>
              </w:rPr>
              <w:t>.1</w:t>
            </w:r>
            <w:r w:rsidRPr="00630542">
              <w:rPr>
                <w:rFonts w:ascii="Verdana" w:hAnsi="Verdana"/>
                <w:sz w:val="20"/>
                <w:szCs w:val="20"/>
              </w:rPr>
              <w:t>.2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630542" w:rsidRDefault="00962564" w:rsidP="0096256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0542">
              <w:rPr>
                <w:rFonts w:ascii="Verdana" w:hAnsi="Verdana" w:cs="Times New Roman"/>
                <w:sz w:val="20"/>
                <w:szCs w:val="20"/>
              </w:rPr>
              <w:t xml:space="preserve">Два пъти годишно: </w:t>
            </w:r>
          </w:p>
          <w:p w:rsidR="00962564" w:rsidRPr="00630542" w:rsidRDefault="00962564" w:rsidP="0096256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0542">
              <w:rPr>
                <w:rFonts w:ascii="Verdana" w:hAnsi="Verdana" w:cs="Times New Roman"/>
                <w:sz w:val="20"/>
                <w:szCs w:val="20"/>
              </w:rPr>
              <w:t xml:space="preserve">- рискови отделения (клиники) в лечебните заведения за болнична помощ 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630542" w:rsidRDefault="00962564" w:rsidP="009625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630542">
              <w:rPr>
                <w:rFonts w:ascii="Verdana" w:hAnsi="Verdana" w:cs="Times New Roman"/>
                <w:sz w:val="20"/>
                <w:szCs w:val="20"/>
              </w:rPr>
              <w:t>Проверки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37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30542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962564" w:rsidRPr="00630542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30542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</w:t>
            </w:r>
          </w:p>
        </w:tc>
      </w:tr>
      <w:tr w:rsidR="00962564" w:rsidRPr="00536640" w:rsidTr="009E13B4">
        <w:trPr>
          <w:trHeight w:hRule="exact"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630542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>6</w:t>
            </w:r>
            <w:r w:rsidRPr="00630542">
              <w:rPr>
                <w:rFonts w:ascii="Verdana" w:hAnsi="Verdana"/>
                <w:bCs/>
                <w:iCs/>
                <w:sz w:val="20"/>
                <w:szCs w:val="20"/>
              </w:rPr>
              <w:t>.1</w:t>
            </w:r>
            <w:r w:rsidRPr="00630542">
              <w:rPr>
                <w:rFonts w:ascii="Verdana" w:hAnsi="Verdana"/>
                <w:color w:val="auto"/>
                <w:sz w:val="20"/>
                <w:szCs w:val="20"/>
              </w:rPr>
              <w:t>.3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630542" w:rsidRDefault="00962564" w:rsidP="00962564">
            <w:pPr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630542">
              <w:rPr>
                <w:rFonts w:ascii="Verdana" w:hAnsi="Verdana" w:cs="Times New Roman"/>
                <w:color w:val="auto"/>
                <w:sz w:val="20"/>
                <w:szCs w:val="20"/>
              </w:rPr>
              <w:t>Проверки по спазване разпоредбите на чл. 117 и чл. 119 на ЗУО.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630542" w:rsidRDefault="00962564" w:rsidP="00962564">
            <w:pPr>
              <w:jc w:val="center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630542">
              <w:rPr>
                <w:rFonts w:ascii="Verdana" w:hAnsi="Verdana" w:cs="Times New Roman"/>
                <w:color w:val="auto"/>
                <w:sz w:val="20"/>
                <w:szCs w:val="20"/>
              </w:rPr>
              <w:t>Проверки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630542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30542">
              <w:rPr>
                <w:rFonts w:ascii="Verdana" w:hAnsi="Verdana"/>
                <w:color w:val="auto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630542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30542">
              <w:rPr>
                <w:rFonts w:ascii="Verdana" w:hAnsi="Verdana"/>
                <w:color w:val="auto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630542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30542">
              <w:rPr>
                <w:rFonts w:ascii="Verdana" w:hAnsi="Verdana"/>
                <w:color w:val="auto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630542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30542">
              <w:rPr>
                <w:rFonts w:ascii="Verdana" w:hAnsi="Verdana"/>
                <w:color w:val="auto"/>
                <w:sz w:val="20"/>
                <w:szCs w:val="20"/>
              </w:rPr>
              <w:t>Текущо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630542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30542">
              <w:rPr>
                <w:rFonts w:ascii="Verdana" w:hAnsi="Verdana"/>
                <w:color w:val="auto"/>
                <w:sz w:val="20"/>
                <w:szCs w:val="20"/>
              </w:rPr>
              <w:t>През годината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30542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962564" w:rsidRPr="00630542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30542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</w:t>
            </w:r>
          </w:p>
        </w:tc>
      </w:tr>
      <w:tr w:rsidR="00962564" w:rsidRPr="00536640" w:rsidTr="009E13B4">
        <w:trPr>
          <w:trHeight w:hRule="exact" w:val="3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075653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7.</w:t>
            </w:r>
          </w:p>
        </w:tc>
        <w:tc>
          <w:tcPr>
            <w:tcW w:w="477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564" w:rsidRPr="00075653" w:rsidRDefault="00962564" w:rsidP="00962564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F01F89"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075653">
              <w:rPr>
                <w:rFonts w:ascii="Verdana" w:hAnsi="Verdana"/>
                <w:b/>
                <w:sz w:val="20"/>
                <w:szCs w:val="20"/>
              </w:rPr>
              <w:t>роверки по епидемични показания.</w:t>
            </w:r>
          </w:p>
        </w:tc>
      </w:tr>
      <w:tr w:rsidR="00962564" w:rsidRPr="00536640" w:rsidTr="009E13B4">
        <w:trPr>
          <w:trHeight w:hRule="exact"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075653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Pr="00075653">
              <w:rPr>
                <w:rFonts w:ascii="Verdana" w:hAnsi="Verdana"/>
                <w:sz w:val="20"/>
                <w:szCs w:val="20"/>
              </w:rPr>
              <w:t>.1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075653" w:rsidRDefault="00962564" w:rsidP="0096256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Текущо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075653" w:rsidRDefault="00962564" w:rsidP="009625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75653">
              <w:rPr>
                <w:rFonts w:ascii="Verdana" w:hAnsi="Verdana" w:cs="Times New Roman"/>
                <w:sz w:val="20"/>
                <w:szCs w:val="20"/>
              </w:rPr>
              <w:t>Проверки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075653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75653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075653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75653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075653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75653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075653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75653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075653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75653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075653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962564" w:rsidRPr="00075653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75653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</w:t>
            </w:r>
          </w:p>
        </w:tc>
      </w:tr>
      <w:tr w:rsidR="00962564" w:rsidRPr="00536640" w:rsidTr="009E13B4">
        <w:trPr>
          <w:trHeight w:hRule="exact" w:val="39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075653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7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075653" w:rsidRDefault="00962564" w:rsidP="00962564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  <w:r w:rsidRPr="00075653">
              <w:rPr>
                <w:rFonts w:ascii="Verdana" w:hAnsi="Verdana"/>
                <w:b/>
                <w:iCs/>
                <w:sz w:val="20"/>
                <w:szCs w:val="20"/>
              </w:rPr>
              <w:t xml:space="preserve">Дейности по </w:t>
            </w:r>
            <w:r>
              <w:rPr>
                <w:rFonts w:ascii="Verdana" w:hAnsi="Verdana"/>
                <w:b/>
                <w:iCs/>
                <w:sz w:val="20"/>
                <w:szCs w:val="20"/>
              </w:rPr>
              <w:t>поддържане</w:t>
            </w:r>
            <w:r w:rsidRPr="00075653">
              <w:rPr>
                <w:rFonts w:ascii="Verdana" w:hAnsi="Verdana"/>
                <w:b/>
                <w:iCs/>
                <w:sz w:val="20"/>
                <w:szCs w:val="20"/>
              </w:rPr>
              <w:t xml:space="preserve"> на </w:t>
            </w:r>
            <w:r>
              <w:rPr>
                <w:rFonts w:ascii="Verdana" w:hAnsi="Verdana"/>
                <w:b/>
                <w:iCs/>
                <w:sz w:val="20"/>
                <w:szCs w:val="20"/>
              </w:rPr>
              <w:t>ефективен</w:t>
            </w:r>
            <w:r w:rsidRPr="00075653">
              <w:rPr>
                <w:rFonts w:ascii="Verdana" w:hAnsi="Verdana"/>
                <w:b/>
                <w:iCs/>
                <w:sz w:val="20"/>
                <w:szCs w:val="20"/>
              </w:rPr>
              <w:t xml:space="preserve"> епидемиологичен надзор</w:t>
            </w:r>
            <w:r>
              <w:rPr>
                <w:rFonts w:ascii="Verdana" w:hAnsi="Verdana"/>
                <w:b/>
                <w:iCs/>
                <w:sz w:val="20"/>
                <w:szCs w:val="20"/>
              </w:rPr>
              <w:t>, профилактика и контрол</w:t>
            </w:r>
            <w:r w:rsidRPr="00075653">
              <w:rPr>
                <w:rFonts w:ascii="Verdana" w:hAnsi="Verdana"/>
                <w:b/>
                <w:iCs/>
                <w:sz w:val="20"/>
                <w:szCs w:val="20"/>
              </w:rPr>
              <w:t xml:space="preserve"> на</w:t>
            </w:r>
            <w:r w:rsidRPr="00075653">
              <w:rPr>
                <w:rFonts w:ascii="Verdana" w:hAnsi="Verdana"/>
                <w:bCs/>
                <w:sz w:val="20"/>
                <w:szCs w:val="20"/>
                <w:lang w:val="ru-RU"/>
              </w:rPr>
              <w:t xml:space="preserve"> </w:t>
            </w:r>
            <w:r w:rsidRPr="00075653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 СПИН, туберкулоза и СПИ. </w:t>
            </w:r>
          </w:p>
        </w:tc>
      </w:tr>
      <w:tr w:rsidR="00962564" w:rsidRPr="00536640" w:rsidTr="009E13B4">
        <w:trPr>
          <w:trHeight w:hRule="exact" w:val="3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F00F7F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F00F7F">
              <w:rPr>
                <w:rFonts w:ascii="Verdana" w:hAnsi="Verdana"/>
                <w:bCs/>
                <w:sz w:val="20"/>
                <w:szCs w:val="20"/>
              </w:rPr>
              <w:t>.1</w:t>
            </w:r>
          </w:p>
        </w:tc>
        <w:tc>
          <w:tcPr>
            <w:tcW w:w="47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564" w:rsidRPr="00275434" w:rsidRDefault="00962564" w:rsidP="00962564">
            <w:pPr>
              <w:autoSpaceDE w:val="0"/>
              <w:autoSpaceDN w:val="0"/>
              <w:jc w:val="both"/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</w:pPr>
            <w:r w:rsidRPr="00275434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Оказване на ОМП и контрол на лечебните заведения за болнична и доболнична помощ по проблемите на:</w:t>
            </w:r>
          </w:p>
          <w:p w:rsidR="00962564" w:rsidRPr="00275434" w:rsidRDefault="00962564" w:rsidP="00962564">
            <w:pPr>
              <w:pStyle w:val="a4"/>
              <w:shd w:val="clear" w:color="auto" w:fill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62564" w:rsidRPr="00536640" w:rsidTr="009E13B4">
        <w:trPr>
          <w:trHeight w:hRule="exact"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F00F7F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8.1.1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564" w:rsidRPr="00F00F7F" w:rsidRDefault="00962564" w:rsidP="00962564">
            <w:pPr>
              <w:autoSpaceDE w:val="0"/>
              <w:autoSpaceDN w:val="0"/>
              <w:jc w:val="both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>
              <w:rPr>
                <w:rFonts w:ascii="Verdana" w:hAnsi="Verdana" w:cs="Times New Roman"/>
                <w:sz w:val="20"/>
                <w:szCs w:val="20"/>
                <w:lang w:val="ru-RU"/>
              </w:rPr>
              <w:t>Профилактика на ХИВ/СПИН, ТБК и СПИ в зависимост от регионалните проблеми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F00F7F" w:rsidRDefault="00962564" w:rsidP="009625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ОМП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F00F7F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00F7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F00F7F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00F7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F00F7F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00F7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F00F7F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00F7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F00F7F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00F7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00F7F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962564" w:rsidRPr="00F00F7F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00F7F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</w:t>
            </w:r>
          </w:p>
        </w:tc>
      </w:tr>
    </w:tbl>
    <w:p w:rsidR="00170A25" w:rsidRDefault="00D238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41" w:rightFromText="141" w:vertAnchor="text" w:horzAnchor="margin" w:tblpXSpec="center" w:tblpY="-66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4980"/>
        <w:gridCol w:w="1799"/>
        <w:gridCol w:w="1107"/>
        <w:gridCol w:w="1247"/>
        <w:gridCol w:w="1384"/>
        <w:gridCol w:w="1384"/>
        <w:gridCol w:w="1107"/>
        <w:gridCol w:w="1549"/>
      </w:tblGrid>
      <w:tr w:rsidR="00F00F7F" w:rsidTr="00F82F8D">
        <w:trPr>
          <w:trHeight w:hRule="exact" w:val="39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7F" w:rsidRPr="00503F5F" w:rsidRDefault="00F00F7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lastRenderedPageBreak/>
              <w:br w:type="page"/>
            </w: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7F" w:rsidRPr="00503F5F" w:rsidRDefault="00F00F7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7F" w:rsidRPr="00503F5F" w:rsidRDefault="00F00F7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7F" w:rsidRPr="00503F5F" w:rsidRDefault="00F00F7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7F" w:rsidRPr="00503F5F" w:rsidRDefault="00F00F7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7F" w:rsidRPr="00503F5F" w:rsidRDefault="00F00F7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7F" w:rsidRPr="00503F5F" w:rsidRDefault="00F00F7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7F" w:rsidRPr="00503F5F" w:rsidRDefault="00F00F7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7F" w:rsidRPr="00503F5F" w:rsidRDefault="00F00F7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</w:tr>
      <w:tr w:rsidR="00F82F8D" w:rsidRPr="001C1CF0" w:rsidTr="009E13B4">
        <w:trPr>
          <w:trHeight w:hRule="exact"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Default="00F82F8D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8.1.2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F8D" w:rsidRDefault="00F82F8D" w:rsidP="00767ABE">
            <w:pPr>
              <w:autoSpaceDE w:val="0"/>
              <w:autoSpaceDN w:val="0"/>
              <w:jc w:val="both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>
              <w:rPr>
                <w:rFonts w:ascii="Verdana" w:hAnsi="Verdana" w:cs="Times New Roman"/>
                <w:sz w:val="20"/>
                <w:szCs w:val="20"/>
                <w:lang w:val="ru-RU"/>
              </w:rPr>
              <w:t>Прилагане на действащата нормативна уредба в областта на надзора, профилактиката и контрола ноа ХИВ/СПИН, ТБК и СПИ.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ОМП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00F7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00F7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00F7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00F7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00F7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00F7F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00F7F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</w:t>
            </w:r>
          </w:p>
        </w:tc>
      </w:tr>
      <w:tr w:rsidR="00F82F8D" w:rsidRPr="00C1442C" w:rsidTr="009E13B4">
        <w:trPr>
          <w:trHeight w:hRule="exact"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Default="00F82F8D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8.1.3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Default="00F82F8D" w:rsidP="00767ABE">
            <w:pPr>
              <w:autoSpaceDE w:val="0"/>
              <w:autoSpaceDN w:val="0"/>
              <w:jc w:val="both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>
              <w:rPr>
                <w:rFonts w:ascii="Verdana" w:hAnsi="Verdana" w:cs="Times New Roman"/>
                <w:sz w:val="20"/>
                <w:szCs w:val="20"/>
                <w:lang w:val="ru-RU"/>
              </w:rPr>
              <w:t>Регистриране, съобщаване и отчет на заболяванията от СПИ/ СПИН, ТБК и СПИ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ОМП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00F7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00F7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00F7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00F7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00F7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00F7F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00F7F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</w:t>
            </w:r>
          </w:p>
        </w:tc>
      </w:tr>
      <w:tr w:rsidR="00F82F8D" w:rsidRPr="00C1442C" w:rsidTr="00767ABE">
        <w:trPr>
          <w:trHeight w:hRule="exact" w:val="39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Default="00F82F8D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8.2</w:t>
            </w:r>
          </w:p>
        </w:tc>
        <w:tc>
          <w:tcPr>
            <w:tcW w:w="47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2A137C" w:rsidRDefault="00F82F8D" w:rsidP="00767ABE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2A137C">
              <w:rPr>
                <w:rFonts w:ascii="Verdana" w:hAnsi="Verdana"/>
                <w:b/>
                <w:color w:val="auto"/>
                <w:sz w:val="20"/>
                <w:szCs w:val="20"/>
              </w:rPr>
              <w:t>Насочени дейностти за недопускане възникването и разпространението на туберкулоза</w:t>
            </w: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:</w:t>
            </w:r>
          </w:p>
        </w:tc>
      </w:tr>
      <w:tr w:rsidR="00F82F8D" w:rsidRPr="00536640" w:rsidTr="009E13B4">
        <w:trPr>
          <w:trHeight w:hRule="exact"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Default="00F82F8D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8.2.1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Default="00F82F8D" w:rsidP="00767ABE">
            <w:pPr>
              <w:autoSpaceDE w:val="0"/>
              <w:autoSpaceDN w:val="0"/>
              <w:jc w:val="both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>
              <w:rPr>
                <w:rFonts w:ascii="Verdana" w:hAnsi="Verdana" w:cs="Times New Roman"/>
                <w:sz w:val="20"/>
                <w:szCs w:val="20"/>
                <w:lang w:val="ru-RU"/>
              </w:rPr>
              <w:t>Активен епидемиологичен надзор на туберкулозата в лечебните заведения за диагностика и лечение на туберкулоза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проверки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00F7F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00F7F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</w:t>
            </w:r>
          </w:p>
        </w:tc>
      </w:tr>
      <w:tr w:rsidR="00F82F8D" w:rsidRPr="00536640" w:rsidTr="009E13B4">
        <w:trPr>
          <w:trHeight w:hRule="exact" w:val="107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Default="00F82F8D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8.2.2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Default="00F82F8D" w:rsidP="00767ABE">
            <w:pPr>
              <w:autoSpaceDE w:val="0"/>
              <w:autoSpaceDN w:val="0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>
              <w:rPr>
                <w:rFonts w:ascii="Verdana" w:hAnsi="Verdana" w:cs="Times New Roman"/>
                <w:sz w:val="20"/>
                <w:szCs w:val="20"/>
                <w:lang w:val="ru-RU"/>
              </w:rPr>
              <w:t>Активно проследяване на имунопрофилакти</w:t>
            </w:r>
            <w:r w:rsidR="00767ABE">
              <w:rPr>
                <w:rFonts w:ascii="Verdana" w:hAnsi="Verdana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Verdana" w:hAnsi="Verdana" w:cs="Times New Roman"/>
                <w:sz w:val="20"/>
                <w:szCs w:val="20"/>
                <w:lang w:val="ru-RU"/>
              </w:rPr>
              <w:t>ката на новородените с БЦЖ ваксина.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проверки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00F7F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00F7F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</w:t>
            </w:r>
          </w:p>
        </w:tc>
      </w:tr>
      <w:tr w:rsidR="00F82F8D" w:rsidRPr="00536640" w:rsidTr="009E13B4">
        <w:trPr>
          <w:trHeight w:hRule="exact" w:val="107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Default="00F82F8D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8.3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00F7F">
              <w:rPr>
                <w:rFonts w:ascii="Verdana" w:hAnsi="Verdana" w:cs="Times New Roman"/>
                <w:sz w:val="20"/>
                <w:szCs w:val="20"/>
              </w:rPr>
              <w:t xml:space="preserve">Изготвяне на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цифрови и текстуални </w:t>
            </w:r>
            <w:r w:rsidRPr="00F00F7F">
              <w:rPr>
                <w:rFonts w:ascii="Verdana" w:hAnsi="Verdana" w:cs="Times New Roman"/>
                <w:sz w:val="20"/>
                <w:szCs w:val="20"/>
              </w:rPr>
              <w:t>анализи за разпространението на ХИВ/СПИН и СПИ на регионално ниво.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00F7F">
              <w:rPr>
                <w:rFonts w:ascii="Verdana" w:hAnsi="Verdana" w:cs="Times New Roman"/>
                <w:sz w:val="20"/>
                <w:szCs w:val="20"/>
              </w:rPr>
              <w:t>Анализи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00F7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00F7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00F7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00F7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00F7F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82F8D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00F7F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гл. инспектор,гл. специалист</w:t>
            </w:r>
          </w:p>
        </w:tc>
      </w:tr>
      <w:tr w:rsidR="00F82F8D" w:rsidRPr="00536640" w:rsidTr="009E13B4">
        <w:trPr>
          <w:trHeight w:hRule="exact" w:val="317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Default="00F82F8D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8.4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Default="00F82F8D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Контрол по спазване на мерки за избягване или свеждане до минимум на рисковите експозиции, осигуряване на лични предпазни средства и/или осигуряване на постекспозиционна профилактика на инфекции, причинени от: вируса на човешкия имунодифицит /</w:t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HIV</w:t>
            </w:r>
            <w:r>
              <w:rPr>
                <w:rFonts w:ascii="Verdana" w:hAnsi="Verdana" w:cs="Times New Roman"/>
                <w:sz w:val="20"/>
                <w:szCs w:val="20"/>
              </w:rPr>
              <w:t>/, хепатит В вирус /</w:t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HBV</w:t>
            </w:r>
            <w:r>
              <w:rPr>
                <w:rFonts w:ascii="Verdana" w:hAnsi="Verdana" w:cs="Times New Roman"/>
                <w:sz w:val="20"/>
                <w:szCs w:val="20"/>
              </w:rPr>
              <w:t>/ , хепатит С вирус/</w:t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HCV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/ в лечебните заведения за болнична и доболнична помощ. </w:t>
            </w:r>
          </w:p>
          <w:p w:rsidR="00F82F8D" w:rsidRPr="00F00F7F" w:rsidRDefault="00F82F8D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Изпълнение на специфични задачи, произтичащи от национални и регионални програми по превенция, контрол и надзор на ХИВ/СПИН, ТБК и СПИ.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проверки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8D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00F7F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F82F8D" w:rsidRPr="00F00F7F" w:rsidRDefault="00F82F8D" w:rsidP="00F82F8D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00F7F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</w:t>
            </w:r>
          </w:p>
        </w:tc>
      </w:tr>
    </w:tbl>
    <w:p w:rsidR="00170A25" w:rsidRDefault="00D238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41" w:rightFromText="141" w:vertAnchor="text" w:horzAnchor="margin" w:tblpXSpec="center" w:tblpY="-66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4974"/>
        <w:gridCol w:w="1796"/>
        <w:gridCol w:w="1104"/>
        <w:gridCol w:w="1241"/>
        <w:gridCol w:w="1378"/>
        <w:gridCol w:w="1381"/>
        <w:gridCol w:w="1104"/>
        <w:gridCol w:w="1585"/>
      </w:tblGrid>
      <w:tr w:rsidR="00F00F7F" w:rsidTr="008E4D77">
        <w:trPr>
          <w:trHeight w:hRule="exact" w:val="39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7F" w:rsidRPr="00503F5F" w:rsidRDefault="00F00F7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lastRenderedPageBreak/>
              <w:br w:type="page"/>
            </w: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7F" w:rsidRPr="00503F5F" w:rsidRDefault="00F00F7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7F" w:rsidRPr="00503F5F" w:rsidRDefault="00F00F7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7F" w:rsidRPr="00503F5F" w:rsidRDefault="00F00F7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7F" w:rsidRPr="00503F5F" w:rsidRDefault="00F00F7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7F" w:rsidRPr="00503F5F" w:rsidRDefault="00F00F7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7F" w:rsidRPr="00503F5F" w:rsidRDefault="00F00F7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7F" w:rsidRPr="00503F5F" w:rsidRDefault="00F00F7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7F" w:rsidRPr="00503F5F" w:rsidRDefault="00F00F7F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</w:tr>
      <w:tr w:rsidR="00A32248" w:rsidRPr="00C1442C" w:rsidTr="009E13B4">
        <w:trPr>
          <w:trHeight w:hRule="exact" w:val="5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48" w:rsidRPr="00F00F7F" w:rsidRDefault="00A32248" w:rsidP="009E13B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9</w:t>
            </w:r>
            <w:r w:rsidRPr="00F00F7F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48" w:rsidRPr="00F00F7F" w:rsidRDefault="00A32248" w:rsidP="00154430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0F7F">
              <w:rPr>
                <w:rFonts w:ascii="Verdana" w:hAnsi="Verdana" w:cs="Times New Roman"/>
                <w:b/>
                <w:sz w:val="20"/>
                <w:szCs w:val="20"/>
              </w:rPr>
              <w:t>Изпълнение на специфични задачи, произтичащи от национални и регионални програми по превенцията, контрола и надзора на СПИН, туберкулоза и СПИ.</w:t>
            </w:r>
          </w:p>
        </w:tc>
      </w:tr>
      <w:tr w:rsidR="00A32248" w:rsidRPr="00C1442C" w:rsidTr="009E13B4">
        <w:trPr>
          <w:trHeight w:hRule="exact" w:val="5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  <w:r w:rsidRPr="00C0732E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477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48" w:rsidRPr="00F01F89" w:rsidRDefault="00A32248" w:rsidP="00154430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F01F89">
              <w:rPr>
                <w:rFonts w:ascii="Verdana" w:hAnsi="Verdana"/>
                <w:b/>
                <w:sz w:val="20"/>
                <w:szCs w:val="20"/>
              </w:rPr>
              <w:t>Изпълнение на задачите, произтичащи от национални програми по надзора на заразните болести</w:t>
            </w:r>
          </w:p>
        </w:tc>
      </w:tr>
      <w:tr w:rsidR="00A32248" w:rsidRPr="00C1442C" w:rsidTr="009E13B4">
        <w:trPr>
          <w:trHeight w:hRule="exact" w:val="5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9E13B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10.1</w:t>
            </w:r>
          </w:p>
        </w:tc>
        <w:tc>
          <w:tcPr>
            <w:tcW w:w="47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48" w:rsidRPr="00F01F89" w:rsidRDefault="00A32248" w:rsidP="00154430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F01F89">
              <w:rPr>
                <w:rFonts w:ascii="Verdana" w:hAnsi="Verdana"/>
                <w:b/>
                <w:sz w:val="20"/>
                <w:szCs w:val="20"/>
              </w:rPr>
              <w:t>Дейности, свързани с изпълнение на задачите по Националния план на Р. България за готовност за грипна пандемия.</w:t>
            </w:r>
          </w:p>
        </w:tc>
      </w:tr>
      <w:tr w:rsidR="00A32248" w:rsidRPr="00536640" w:rsidTr="009E13B4">
        <w:trPr>
          <w:trHeight w:hRule="exact" w:val="130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</w:t>
            </w:r>
            <w:r w:rsidRPr="00C0732E">
              <w:rPr>
                <w:rFonts w:ascii="Verdana" w:hAnsi="Verdana"/>
                <w:bCs/>
                <w:sz w:val="20"/>
                <w:szCs w:val="20"/>
              </w:rPr>
              <w:t>.1.1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732E">
              <w:rPr>
                <w:rFonts w:ascii="Verdana" w:hAnsi="Verdana" w:cs="Times New Roman"/>
                <w:sz w:val="20"/>
                <w:szCs w:val="20"/>
              </w:rPr>
              <w:t>Проследяване динамиката на заболяемостта от грип и ОРЗ и регистрираните след преболеду</w:t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Pr="00C0732E">
              <w:rPr>
                <w:rFonts w:ascii="Verdana" w:hAnsi="Verdana" w:cs="Times New Roman"/>
                <w:sz w:val="20"/>
                <w:szCs w:val="20"/>
              </w:rPr>
              <w:t>ване усложнения.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A3224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Регист</w:t>
            </w:r>
            <w:r w:rsidRPr="00C0732E">
              <w:rPr>
                <w:rFonts w:ascii="Verdana" w:hAnsi="Verdana" w:cs="Times New Roman"/>
                <w:sz w:val="20"/>
                <w:szCs w:val="20"/>
              </w:rPr>
              <w:t>рирани случаи и случаи с усложнения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0732E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0732E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0732E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0732E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0732E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48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C0732E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A32248" w:rsidRPr="00C0732E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0732E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C0732E">
              <w:rPr>
                <w:rFonts w:ascii="Verdana" w:hAnsi="Verdana"/>
                <w:sz w:val="20"/>
                <w:szCs w:val="20"/>
              </w:rPr>
              <w:t>гл. специалист</w:t>
            </w:r>
          </w:p>
        </w:tc>
      </w:tr>
      <w:tr w:rsidR="00A32248" w:rsidRPr="00536640" w:rsidTr="009E13B4">
        <w:trPr>
          <w:trHeight w:hRule="exact" w:val="96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</w:t>
            </w:r>
            <w:r w:rsidRPr="00C0732E">
              <w:rPr>
                <w:rFonts w:ascii="Verdana" w:hAnsi="Verdana"/>
                <w:bCs/>
                <w:sz w:val="20"/>
                <w:szCs w:val="20"/>
              </w:rPr>
              <w:t>.1.2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732E">
              <w:rPr>
                <w:rFonts w:ascii="Verdana" w:hAnsi="Verdana" w:cs="Times New Roman"/>
                <w:sz w:val="20"/>
                <w:szCs w:val="20"/>
              </w:rPr>
              <w:t>Своевременно ежеседмично (през сезонния подем ежедневно) изпращане на съответната информация в МЗ и НЦЗПБ.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A3224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0732E">
              <w:rPr>
                <w:rFonts w:ascii="Verdana" w:hAnsi="Verdana" w:cs="Times New Roman"/>
                <w:sz w:val="20"/>
                <w:szCs w:val="20"/>
              </w:rPr>
              <w:t>Информации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0732E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0732E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0732E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0732E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0732E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48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C0732E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A32248" w:rsidRPr="00C0732E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0732E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</w:t>
            </w:r>
          </w:p>
        </w:tc>
      </w:tr>
      <w:tr w:rsidR="00A32248" w:rsidRPr="00536640" w:rsidTr="009E13B4">
        <w:trPr>
          <w:trHeight w:hRule="exact" w:val="130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</w:t>
            </w:r>
            <w:r w:rsidRPr="00C0732E">
              <w:rPr>
                <w:rFonts w:ascii="Verdana" w:hAnsi="Verdana"/>
                <w:bCs/>
                <w:sz w:val="20"/>
                <w:szCs w:val="20"/>
              </w:rPr>
              <w:t>.1.3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732E">
              <w:rPr>
                <w:rFonts w:ascii="Verdana" w:hAnsi="Verdana" w:cs="Times New Roman"/>
                <w:sz w:val="20"/>
                <w:szCs w:val="20"/>
              </w:rPr>
              <w:t>Своевременно предприемане на всички противоепидемични мерки ограничаване разпространението на грип на територията на областта.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A3224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0732E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0732E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0732E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0732E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0732E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48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C0732E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A32248" w:rsidRPr="00C0732E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0732E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</w:t>
            </w:r>
          </w:p>
        </w:tc>
      </w:tr>
      <w:tr w:rsidR="00A32248" w:rsidRPr="00536640" w:rsidTr="009E13B4">
        <w:trPr>
          <w:trHeight w:hRule="exact" w:val="96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</w:t>
            </w:r>
            <w:r w:rsidRPr="00C0732E">
              <w:rPr>
                <w:rFonts w:ascii="Verdana" w:hAnsi="Verdana"/>
                <w:bCs/>
                <w:sz w:val="20"/>
                <w:szCs w:val="20"/>
              </w:rPr>
              <w:t>.1.4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732E">
              <w:rPr>
                <w:rFonts w:ascii="Verdana" w:hAnsi="Verdana" w:cs="Times New Roman"/>
                <w:sz w:val="20"/>
                <w:szCs w:val="20"/>
              </w:rPr>
              <w:t>Провеждане профилактична имунизация против сезонен грип по желание в имуниза</w:t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Pr="00C0732E">
              <w:rPr>
                <w:rFonts w:ascii="Verdana" w:hAnsi="Verdana" w:cs="Times New Roman"/>
                <w:sz w:val="20"/>
                <w:szCs w:val="20"/>
              </w:rPr>
              <w:t xml:space="preserve">ционния кабинет на РЗИ.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A3224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0732E">
              <w:rPr>
                <w:rFonts w:ascii="Verdana" w:hAnsi="Verdana" w:cs="Times New Roman"/>
                <w:sz w:val="20"/>
                <w:szCs w:val="20"/>
              </w:rPr>
              <w:t>Имунизирани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0732E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0732E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0732E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0732E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48" w:rsidRPr="00C0732E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0732E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48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C0732E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A32248" w:rsidRPr="00C0732E" w:rsidRDefault="00A32248" w:rsidP="00A32248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0732E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</w:t>
            </w:r>
          </w:p>
        </w:tc>
      </w:tr>
      <w:tr w:rsidR="00154430" w:rsidRPr="00536640" w:rsidTr="009E13B4">
        <w:trPr>
          <w:trHeight w:hRule="exact" w:val="5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430" w:rsidRPr="00CD3AF7" w:rsidRDefault="00154430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10.2</w:t>
            </w:r>
          </w:p>
        </w:tc>
        <w:tc>
          <w:tcPr>
            <w:tcW w:w="477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430" w:rsidRPr="00CD3AF7" w:rsidRDefault="00154430" w:rsidP="00154430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b/>
                <w:sz w:val="20"/>
                <w:szCs w:val="20"/>
              </w:rPr>
              <w:t>Дейности, свързани с изпълнението на задачите по Национална програма за елиминация на морбили и рубеола.</w:t>
            </w:r>
          </w:p>
        </w:tc>
      </w:tr>
      <w:tr w:rsidR="00154430" w:rsidRPr="00536640" w:rsidTr="009E13B4">
        <w:trPr>
          <w:trHeight w:hRule="exact" w:val="10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430" w:rsidRPr="00CD3AF7" w:rsidRDefault="00154430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CD3AF7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CD3AF7">
              <w:rPr>
                <w:rFonts w:ascii="Verdana" w:hAnsi="Verdana"/>
                <w:sz w:val="20"/>
                <w:szCs w:val="20"/>
              </w:rPr>
              <w:t>.1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30" w:rsidRPr="00CD3AF7" w:rsidRDefault="00154430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D3AF7">
              <w:rPr>
                <w:rFonts w:ascii="Verdana" w:hAnsi="Verdana" w:cs="Times New Roman"/>
                <w:sz w:val="20"/>
                <w:szCs w:val="20"/>
              </w:rPr>
              <w:t>Постигане на високо имунизационно покритие над 95% на областно ниво с две дози комбини</w:t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="00767ABE">
              <w:rPr>
                <w:rFonts w:ascii="Verdana" w:hAnsi="Verdana" w:cs="Times New Roman"/>
                <w:sz w:val="20"/>
                <w:szCs w:val="20"/>
              </w:rPr>
              <w:t>рана</w:t>
            </w:r>
            <w:r w:rsidRPr="00CD3AF7">
              <w:rPr>
                <w:rFonts w:ascii="Verdana" w:hAnsi="Verdana" w:cs="Times New Roman"/>
                <w:sz w:val="20"/>
                <w:szCs w:val="20"/>
              </w:rPr>
              <w:t xml:space="preserve"> ваксина срещу морбили, паротит и рубеола, съгласно ИК на страната.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430" w:rsidRPr="00CD3AF7" w:rsidRDefault="00154430" w:rsidP="0015443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D3AF7">
              <w:rPr>
                <w:rFonts w:ascii="Verdana" w:hAnsi="Verdana" w:cs="Times New Roman"/>
                <w:sz w:val="20"/>
                <w:szCs w:val="20"/>
              </w:rPr>
              <w:t>Имунизирани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430" w:rsidRPr="00CD3AF7" w:rsidRDefault="00154430" w:rsidP="0015443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430" w:rsidRPr="00CD3AF7" w:rsidRDefault="00154430" w:rsidP="0015443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430" w:rsidRPr="00CD3AF7" w:rsidRDefault="00154430" w:rsidP="0015443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430" w:rsidRPr="00CD3AF7" w:rsidRDefault="00154430" w:rsidP="0015443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430" w:rsidRPr="00CD3AF7" w:rsidRDefault="00154430" w:rsidP="0015443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430" w:rsidRDefault="00154430" w:rsidP="00154430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CD3AF7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154430" w:rsidRPr="00CD3AF7" w:rsidRDefault="00154430" w:rsidP="0015443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</w:t>
            </w:r>
          </w:p>
        </w:tc>
      </w:tr>
      <w:tr w:rsidR="00154430" w:rsidRPr="00536640" w:rsidTr="009E13B4">
        <w:trPr>
          <w:trHeight w:hRule="exact" w:val="130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430" w:rsidRPr="00CD3AF7" w:rsidRDefault="00154430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CD3AF7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CD3AF7">
              <w:rPr>
                <w:rFonts w:ascii="Verdana" w:hAnsi="Verdana"/>
                <w:sz w:val="20"/>
                <w:szCs w:val="20"/>
              </w:rPr>
              <w:t>.2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430" w:rsidRPr="00CD3AF7" w:rsidRDefault="00154430" w:rsidP="00767AB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D3AF7">
              <w:rPr>
                <w:rFonts w:ascii="Verdana" w:hAnsi="Verdana" w:cs="Times New Roman"/>
                <w:sz w:val="20"/>
                <w:szCs w:val="20"/>
              </w:rPr>
              <w:t xml:space="preserve">Провеждане на работни срещи с мед. </w:t>
            </w:r>
            <w:r>
              <w:rPr>
                <w:rFonts w:ascii="Verdana" w:hAnsi="Verdana" w:cs="Times New Roman"/>
                <w:sz w:val="20"/>
                <w:szCs w:val="20"/>
              </w:rPr>
              <w:t>с</w:t>
            </w:r>
            <w:r w:rsidRPr="00CD3AF7">
              <w:rPr>
                <w:rFonts w:ascii="Verdana" w:hAnsi="Verdana" w:cs="Times New Roman"/>
                <w:sz w:val="20"/>
                <w:szCs w:val="20"/>
              </w:rPr>
              <w:t>пециа</w:t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Pr="00CD3AF7">
              <w:rPr>
                <w:rFonts w:ascii="Verdana" w:hAnsi="Verdana" w:cs="Times New Roman"/>
                <w:sz w:val="20"/>
                <w:szCs w:val="20"/>
              </w:rPr>
              <w:t>листи, медиатори по проблемите па профилактика и контрол на морбили и рубеола. Взаимодействие с медиите.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430" w:rsidRPr="00CD3AF7" w:rsidRDefault="00154430" w:rsidP="0015443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D3AF7">
              <w:rPr>
                <w:rFonts w:ascii="Verdana" w:hAnsi="Verdana" w:cs="Times New Roman"/>
                <w:sz w:val="20"/>
                <w:szCs w:val="20"/>
              </w:rPr>
              <w:t>Срещи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430" w:rsidRPr="00CD3AF7" w:rsidRDefault="00154430" w:rsidP="0015443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430" w:rsidRPr="00CD3AF7" w:rsidRDefault="00154430" w:rsidP="0015443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430" w:rsidRPr="00CD3AF7" w:rsidRDefault="00154430" w:rsidP="0015443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430" w:rsidRPr="00CD3AF7" w:rsidRDefault="00154430" w:rsidP="0015443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430" w:rsidRPr="00CD3AF7" w:rsidRDefault="00154430" w:rsidP="0015443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430" w:rsidRDefault="00154430" w:rsidP="00154430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CD3AF7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154430" w:rsidRPr="00CD3AF7" w:rsidRDefault="00154430" w:rsidP="00154430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</w:t>
            </w:r>
          </w:p>
        </w:tc>
      </w:tr>
    </w:tbl>
    <w:p w:rsidR="00170A25" w:rsidRDefault="00D238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41" w:rightFromText="141" w:vertAnchor="text" w:horzAnchor="margin" w:tblpXSpec="center" w:tblpY="-66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4980"/>
        <w:gridCol w:w="1799"/>
        <w:gridCol w:w="1107"/>
        <w:gridCol w:w="1247"/>
        <w:gridCol w:w="1384"/>
        <w:gridCol w:w="1384"/>
        <w:gridCol w:w="1107"/>
        <w:gridCol w:w="1549"/>
      </w:tblGrid>
      <w:tr w:rsidR="00C0732E" w:rsidTr="00A83C9C">
        <w:trPr>
          <w:trHeight w:hRule="exact" w:val="39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32E" w:rsidRPr="00503F5F" w:rsidRDefault="00C0732E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lastRenderedPageBreak/>
              <w:br w:type="page"/>
            </w: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32E" w:rsidRPr="00503F5F" w:rsidRDefault="00C0732E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32E" w:rsidRPr="00503F5F" w:rsidRDefault="00C0732E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32E" w:rsidRPr="00503F5F" w:rsidRDefault="00C0732E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32E" w:rsidRPr="00503F5F" w:rsidRDefault="00C0732E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32E" w:rsidRPr="00503F5F" w:rsidRDefault="00C0732E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32E" w:rsidRPr="00503F5F" w:rsidRDefault="00C0732E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32E" w:rsidRPr="00503F5F" w:rsidRDefault="00C0732E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32E" w:rsidRPr="00503F5F" w:rsidRDefault="00C0732E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</w:tr>
      <w:tr w:rsidR="008E4D77" w:rsidRPr="00C1442C" w:rsidTr="009E13B4">
        <w:trPr>
          <w:trHeight w:hRule="exact" w:val="51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D77" w:rsidRPr="00CD3AF7" w:rsidRDefault="008E4D77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10.3</w:t>
            </w:r>
          </w:p>
        </w:tc>
        <w:tc>
          <w:tcPr>
            <w:tcW w:w="47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D77" w:rsidRPr="00CD3AF7" w:rsidRDefault="00962564" w:rsidP="00962564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  <w:r w:rsidRPr="004644EB">
              <w:rPr>
                <w:rFonts w:ascii="Verdana" w:hAnsi="Verdana"/>
                <w:b/>
                <w:color w:val="auto"/>
                <w:sz w:val="20"/>
                <w:szCs w:val="20"/>
              </w:rPr>
              <w:t>Дейности, свързани с изпълнението на Национална програма за за подобряване на ваксинопрофилактиката на сезонния грип в България 2019 г. – 2022 г.</w:t>
            </w:r>
          </w:p>
        </w:tc>
      </w:tr>
      <w:tr w:rsidR="00962564" w:rsidRPr="00536640" w:rsidTr="00043E33">
        <w:trPr>
          <w:trHeight w:hRule="exact" w:val="147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</w:t>
            </w:r>
            <w:r w:rsidRPr="00CD3AF7">
              <w:rPr>
                <w:rFonts w:ascii="Verdana" w:hAnsi="Verdana"/>
                <w:bCs/>
                <w:sz w:val="20"/>
                <w:szCs w:val="20"/>
              </w:rPr>
              <w:t>.</w:t>
            </w:r>
            <w:r>
              <w:rPr>
                <w:rFonts w:ascii="Verdana" w:hAnsi="Verdana"/>
                <w:bCs/>
                <w:sz w:val="20"/>
                <w:szCs w:val="20"/>
              </w:rPr>
              <w:t>3</w:t>
            </w:r>
            <w:r w:rsidRPr="00CD3AF7">
              <w:rPr>
                <w:rFonts w:ascii="Verdana" w:hAnsi="Verdana"/>
                <w:bCs/>
                <w:sz w:val="20"/>
                <w:szCs w:val="20"/>
              </w:rPr>
              <w:t>.1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2564" w:rsidRPr="004644EB" w:rsidRDefault="00962564" w:rsidP="00962564">
            <w:pPr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 w:cs="Times New Roman"/>
                <w:color w:val="auto"/>
                <w:sz w:val="20"/>
                <w:szCs w:val="20"/>
              </w:rPr>
              <w:t>Повишаване информираността  на населението по въпросите за тежестта и разпространението на грипа и свързаните с него усложнения, както и начините за предпазване от заболява-нето и ефективността на прилаганите ваксини.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jc w:val="center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 w:cs="Times New Roman"/>
                <w:color w:val="auto"/>
                <w:sz w:val="20"/>
                <w:szCs w:val="20"/>
              </w:rPr>
              <w:t>Раздадени обучителни материали, срещи с медиите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Текущо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Текущо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962564" w:rsidRPr="004644EB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</w:t>
            </w:r>
          </w:p>
        </w:tc>
      </w:tr>
      <w:tr w:rsidR="00962564" w:rsidRPr="00536640" w:rsidTr="00043E33">
        <w:trPr>
          <w:trHeight w:hRule="exact"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</w:t>
            </w:r>
            <w:r w:rsidRPr="00CD3AF7">
              <w:rPr>
                <w:rFonts w:ascii="Verdana" w:hAnsi="Verdana"/>
                <w:bCs/>
                <w:sz w:val="20"/>
                <w:szCs w:val="20"/>
              </w:rPr>
              <w:t>.</w:t>
            </w:r>
            <w:r>
              <w:rPr>
                <w:rFonts w:ascii="Verdana" w:hAnsi="Verdana"/>
                <w:bCs/>
                <w:sz w:val="20"/>
                <w:szCs w:val="20"/>
              </w:rPr>
              <w:t>3</w:t>
            </w:r>
            <w:r w:rsidRPr="00CD3AF7">
              <w:rPr>
                <w:rFonts w:ascii="Verdana" w:hAnsi="Verdana"/>
                <w:bCs/>
                <w:sz w:val="20"/>
                <w:szCs w:val="20"/>
              </w:rPr>
              <w:t>.2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Повишаване на имунизационния обхват при възрастни над 65 г., с възможнист за включване на пациенти с хронични заболявания.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jc w:val="center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 w:cs="Times New Roman"/>
                <w:color w:val="auto"/>
                <w:sz w:val="20"/>
                <w:szCs w:val="20"/>
              </w:rPr>
              <w:t>ОМП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Текущо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Текущо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962564" w:rsidRPr="004644EB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</w:t>
            </w:r>
          </w:p>
        </w:tc>
      </w:tr>
      <w:tr w:rsidR="00962564" w:rsidRPr="00536640" w:rsidTr="00043E33">
        <w:trPr>
          <w:trHeight w:hRule="exact"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</w:t>
            </w:r>
            <w:r w:rsidRPr="00CD3AF7">
              <w:rPr>
                <w:rFonts w:ascii="Verdana" w:hAnsi="Verdana"/>
                <w:bCs/>
                <w:sz w:val="20"/>
                <w:szCs w:val="20"/>
              </w:rPr>
              <w:t>.</w:t>
            </w:r>
            <w:r>
              <w:rPr>
                <w:rFonts w:ascii="Verdana" w:hAnsi="Verdana"/>
                <w:bCs/>
                <w:sz w:val="20"/>
                <w:szCs w:val="20"/>
              </w:rPr>
              <w:t>3</w:t>
            </w:r>
            <w:r w:rsidRPr="00CD3AF7">
              <w:rPr>
                <w:rFonts w:ascii="Verdana" w:hAnsi="Verdana"/>
                <w:bCs/>
                <w:sz w:val="20"/>
                <w:szCs w:val="20"/>
              </w:rPr>
              <w:t>.3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 w:cs="Times New Roman"/>
                <w:color w:val="auto"/>
                <w:sz w:val="20"/>
                <w:szCs w:val="20"/>
              </w:rPr>
              <w:t>Контрол на медицинските специалисти по спазване на безопасна инжекционна практика и отчет на направените имунизации.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jc w:val="center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 w:cs="Times New Roman"/>
                <w:color w:val="auto"/>
                <w:sz w:val="20"/>
                <w:szCs w:val="20"/>
              </w:rPr>
              <w:t>брой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Текущо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Текущо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962564" w:rsidRPr="004644EB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</w:t>
            </w:r>
          </w:p>
        </w:tc>
      </w:tr>
      <w:tr w:rsidR="00962564" w:rsidRPr="00C0732E" w:rsidTr="009E13B4">
        <w:trPr>
          <w:trHeight w:hRule="exact" w:val="51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10.4</w:t>
            </w:r>
          </w:p>
        </w:tc>
        <w:tc>
          <w:tcPr>
            <w:tcW w:w="477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b/>
                <w:sz w:val="20"/>
                <w:szCs w:val="20"/>
              </w:rPr>
              <w:t>Дейности, свързани с изпълнението на Национална програма за за подобряване на ваксинопрофилактиката на сезонния грип в България 2019 г. – 2022 г.</w:t>
            </w:r>
          </w:p>
        </w:tc>
      </w:tr>
      <w:tr w:rsidR="00962564" w:rsidRPr="00C0732E" w:rsidTr="009E13B4">
        <w:trPr>
          <w:trHeight w:hRule="exact" w:val="153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</w:t>
            </w:r>
            <w:r w:rsidRPr="00CD3AF7">
              <w:rPr>
                <w:rFonts w:ascii="Verdana" w:hAnsi="Verdana"/>
                <w:bCs/>
                <w:sz w:val="20"/>
                <w:szCs w:val="20"/>
              </w:rPr>
              <w:t>.</w:t>
            </w:r>
            <w:r>
              <w:rPr>
                <w:rFonts w:ascii="Verdana" w:hAnsi="Verdana"/>
                <w:bCs/>
                <w:sz w:val="20"/>
                <w:szCs w:val="20"/>
              </w:rPr>
              <w:t>4</w:t>
            </w:r>
            <w:r w:rsidRPr="00CD3AF7">
              <w:rPr>
                <w:rFonts w:ascii="Verdana" w:hAnsi="Verdana"/>
                <w:bCs/>
                <w:sz w:val="20"/>
                <w:szCs w:val="20"/>
              </w:rPr>
              <w:t>.1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564" w:rsidRPr="00CD3AF7" w:rsidRDefault="00962564" w:rsidP="0096256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D3AF7">
              <w:rPr>
                <w:rFonts w:ascii="Verdana" w:hAnsi="Verdana" w:cs="Times New Roman"/>
                <w:sz w:val="20"/>
                <w:szCs w:val="20"/>
              </w:rPr>
              <w:t>Повишаване информираността  на населението по въпросите за тежестта и разпространението на грипа и свързаните с него усложнения, както и начините за предпазване от заболяването и ефективността на прилаганите ваксини.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D3AF7">
              <w:rPr>
                <w:rFonts w:ascii="Verdana" w:hAnsi="Verdana" w:cs="Times New Roman"/>
                <w:sz w:val="20"/>
                <w:szCs w:val="20"/>
              </w:rPr>
              <w:t>Раздадени обучителни материали, срещи с медиите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CD3AF7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</w:t>
            </w:r>
          </w:p>
        </w:tc>
      </w:tr>
      <w:tr w:rsidR="00962564" w:rsidRPr="00C0732E" w:rsidTr="009E13B4">
        <w:trPr>
          <w:trHeight w:hRule="exact" w:val="107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</w:t>
            </w:r>
            <w:r w:rsidRPr="00CD3AF7">
              <w:rPr>
                <w:rFonts w:ascii="Verdana" w:hAnsi="Verdana"/>
                <w:bCs/>
                <w:sz w:val="20"/>
                <w:szCs w:val="20"/>
              </w:rPr>
              <w:t>.</w:t>
            </w:r>
            <w:r>
              <w:rPr>
                <w:rFonts w:ascii="Verdana" w:hAnsi="Verdana"/>
                <w:bCs/>
                <w:sz w:val="20"/>
                <w:szCs w:val="20"/>
              </w:rPr>
              <w:t>4</w:t>
            </w:r>
            <w:r w:rsidRPr="00CD3AF7">
              <w:rPr>
                <w:rFonts w:ascii="Verdana" w:hAnsi="Verdana"/>
                <w:bCs/>
                <w:sz w:val="20"/>
                <w:szCs w:val="20"/>
              </w:rPr>
              <w:t>.2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D3AF7">
              <w:rPr>
                <w:rFonts w:ascii="Verdana" w:hAnsi="Verdana" w:cs="Times New Roman"/>
                <w:sz w:val="20"/>
                <w:szCs w:val="20"/>
              </w:rPr>
              <w:t xml:space="preserve">Повишаване на имунизационния обхват при възрастни над 65 г., с възможнист за включване на пациенти с хронични заболявания.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D3AF7">
              <w:rPr>
                <w:rFonts w:ascii="Verdana" w:hAnsi="Verdana" w:cs="Times New Roman"/>
                <w:sz w:val="20"/>
                <w:szCs w:val="20"/>
              </w:rPr>
              <w:t>ОМП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CD3AF7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</w:t>
            </w:r>
          </w:p>
        </w:tc>
      </w:tr>
      <w:tr w:rsidR="00962564" w:rsidRPr="00C0732E" w:rsidTr="009E13B4">
        <w:trPr>
          <w:trHeight w:hRule="exact" w:val="107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</w:t>
            </w:r>
            <w:r w:rsidRPr="00CD3AF7">
              <w:rPr>
                <w:rFonts w:ascii="Verdana" w:hAnsi="Verdana"/>
                <w:bCs/>
                <w:sz w:val="20"/>
                <w:szCs w:val="20"/>
              </w:rPr>
              <w:t>.</w:t>
            </w:r>
            <w:r>
              <w:rPr>
                <w:rFonts w:ascii="Verdana" w:hAnsi="Verdana"/>
                <w:bCs/>
                <w:sz w:val="20"/>
                <w:szCs w:val="20"/>
              </w:rPr>
              <w:t>4</w:t>
            </w:r>
            <w:r w:rsidRPr="00CD3AF7">
              <w:rPr>
                <w:rFonts w:ascii="Verdana" w:hAnsi="Verdana"/>
                <w:bCs/>
                <w:sz w:val="20"/>
                <w:szCs w:val="20"/>
              </w:rPr>
              <w:t>.3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D3AF7">
              <w:rPr>
                <w:rFonts w:ascii="Verdana" w:hAnsi="Verdana" w:cs="Times New Roman"/>
                <w:sz w:val="20"/>
                <w:szCs w:val="20"/>
              </w:rPr>
              <w:t>Контрол на медицинските специалисти по спазване на безопасна инжекционна практика и отчет на направените имунизации.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D3AF7">
              <w:rPr>
                <w:rFonts w:ascii="Verdana" w:hAnsi="Verdana" w:cs="Times New Roman"/>
                <w:sz w:val="20"/>
                <w:szCs w:val="20"/>
              </w:rPr>
              <w:t>брой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CD3AF7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962564" w:rsidRPr="00CD3AF7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3AF7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</w:t>
            </w:r>
          </w:p>
        </w:tc>
      </w:tr>
      <w:tr w:rsidR="00962564" w:rsidRPr="00C0732E" w:rsidTr="009E13B4">
        <w:trPr>
          <w:trHeight w:hRule="exact" w:val="3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C0732E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7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282EE9" w:rsidRDefault="00962564" w:rsidP="00962564">
            <w:pPr>
              <w:pStyle w:val="a4"/>
              <w:shd w:val="clear" w:color="auto" w:fill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82EE9">
              <w:rPr>
                <w:rFonts w:ascii="Verdana" w:hAnsi="Verdana"/>
                <w:b/>
                <w:sz w:val="20"/>
                <w:szCs w:val="20"/>
              </w:rPr>
              <w:t>Дейности на микробиологична и паразитологична лаборатории</w:t>
            </w:r>
          </w:p>
        </w:tc>
      </w:tr>
      <w:tr w:rsidR="00962564" w:rsidRPr="00C0732E" w:rsidTr="009E13B4">
        <w:trPr>
          <w:trHeight w:hRule="exact" w:val="3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11.1</w:t>
            </w:r>
          </w:p>
        </w:tc>
        <w:tc>
          <w:tcPr>
            <w:tcW w:w="47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282EE9" w:rsidRDefault="00962564" w:rsidP="00962564">
            <w:pPr>
              <w:pStyle w:val="a4"/>
              <w:shd w:val="clear" w:color="auto" w:fill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82EE9">
              <w:rPr>
                <w:rFonts w:ascii="Verdana" w:hAnsi="Verdana"/>
                <w:b/>
                <w:sz w:val="20"/>
                <w:szCs w:val="20"/>
              </w:rPr>
              <w:t>Микробиологична, паразитологична и  серологична диагностика на инфекциозните болести и паразитозите</w:t>
            </w:r>
          </w:p>
        </w:tc>
      </w:tr>
    </w:tbl>
    <w:p w:rsidR="00170A25" w:rsidRDefault="00D238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41" w:rightFromText="141" w:vertAnchor="text" w:horzAnchor="margin" w:tblpXSpec="center" w:tblpY="-66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4980"/>
        <w:gridCol w:w="1799"/>
        <w:gridCol w:w="1107"/>
        <w:gridCol w:w="1247"/>
        <w:gridCol w:w="1384"/>
        <w:gridCol w:w="1384"/>
        <w:gridCol w:w="1107"/>
        <w:gridCol w:w="1549"/>
      </w:tblGrid>
      <w:tr w:rsidR="00C0732E" w:rsidTr="00157983">
        <w:trPr>
          <w:trHeight w:hRule="exact" w:val="39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32E" w:rsidRPr="00503F5F" w:rsidRDefault="00C0732E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lastRenderedPageBreak/>
              <w:br w:type="page"/>
            </w: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32E" w:rsidRPr="00503F5F" w:rsidRDefault="00C0732E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32E" w:rsidRPr="00503F5F" w:rsidRDefault="00C0732E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32E" w:rsidRPr="00503F5F" w:rsidRDefault="00C0732E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32E" w:rsidRPr="00503F5F" w:rsidRDefault="00C0732E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32E" w:rsidRPr="00503F5F" w:rsidRDefault="00C0732E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32E" w:rsidRPr="00503F5F" w:rsidRDefault="00C0732E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32E" w:rsidRPr="00503F5F" w:rsidRDefault="00C0732E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32E" w:rsidRPr="00503F5F" w:rsidRDefault="00C0732E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</w:tr>
      <w:tr w:rsidR="00157983" w:rsidRPr="001C1CF0" w:rsidTr="009E13B4">
        <w:trPr>
          <w:trHeight w:hRule="exact"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11</w:t>
            </w:r>
            <w:r w:rsidRPr="00E41B01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r>
              <w:rPr>
                <w:rFonts w:ascii="Verdana" w:hAnsi="Verdana"/>
                <w:bCs/>
                <w:sz w:val="20"/>
                <w:szCs w:val="20"/>
              </w:rPr>
              <w:t>1.1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5D0FD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Бактериологична диагностика на болни, преболедували и контактни на инфекциозни заболявания.</w:t>
            </w:r>
          </w:p>
          <w:p w:rsidR="00157983" w:rsidRPr="00E41B01" w:rsidRDefault="00157983" w:rsidP="005D0FD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100% от</w:t>
            </w: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постъпилите</w:t>
            </w: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проби</w:t>
            </w: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главен експерт,</w:t>
            </w: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</w:tc>
      </w:tr>
      <w:tr w:rsidR="00157983" w:rsidRPr="00C1442C" w:rsidTr="009E13B4">
        <w:trPr>
          <w:trHeight w:hRule="exact" w:val="130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11</w:t>
            </w:r>
            <w:r w:rsidRPr="00E41B01">
              <w:rPr>
                <w:rFonts w:ascii="Verdana" w:hAnsi="Verdana"/>
                <w:sz w:val="20"/>
                <w:szCs w:val="20"/>
                <w:lang w:val="ru-RU"/>
              </w:rPr>
              <w:t>.1.</w:t>
            </w: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83" w:rsidRPr="00E41B01" w:rsidRDefault="00157983" w:rsidP="005D0FD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Бактериологични и паразитологични изсле</w:t>
            </w:r>
            <w:r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E41B01">
              <w:rPr>
                <w:rFonts w:ascii="Verdana" w:hAnsi="Verdana" w:cs="Times New Roman"/>
                <w:sz w:val="20"/>
                <w:szCs w:val="20"/>
              </w:rPr>
              <w:t>двания на здрави лица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по изпълнение разпо-редбите на </w:t>
            </w:r>
            <w:r w:rsidRPr="00E41B01">
              <w:rPr>
                <w:rFonts w:ascii="Verdana" w:hAnsi="Verdana" w:cs="Times New Roman"/>
                <w:sz w:val="20"/>
                <w:szCs w:val="20"/>
              </w:rPr>
              <w:t xml:space="preserve">Наредба за </w:t>
            </w:r>
            <w:r>
              <w:rPr>
                <w:rFonts w:ascii="Verdana" w:hAnsi="Verdana" w:cs="Times New Roman"/>
                <w:sz w:val="20"/>
                <w:szCs w:val="20"/>
              </w:rPr>
              <w:t>и</w:t>
            </w:r>
            <w:r w:rsidRPr="00E41B01">
              <w:rPr>
                <w:rFonts w:ascii="Verdana" w:hAnsi="Verdana" w:cs="Times New Roman"/>
                <w:sz w:val="20"/>
                <w:szCs w:val="20"/>
              </w:rPr>
              <w:t>зменение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41B01">
              <w:rPr>
                <w:rFonts w:ascii="Verdana" w:hAnsi="Verdana" w:cs="Times New Roman"/>
                <w:sz w:val="20"/>
                <w:szCs w:val="20"/>
              </w:rPr>
              <w:t>и допъл</w:t>
            </w:r>
            <w:r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E41B01">
              <w:rPr>
                <w:rFonts w:ascii="Verdana" w:hAnsi="Verdana" w:cs="Times New Roman"/>
                <w:sz w:val="20"/>
                <w:szCs w:val="20"/>
              </w:rPr>
              <w:t>нение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на Наредба № 15/2006</w:t>
            </w:r>
            <w:r w:rsidRPr="00E41B01">
              <w:rPr>
                <w:rFonts w:ascii="Verdana" w:hAnsi="Verdana" w:cs="Times New Roman"/>
                <w:sz w:val="20"/>
                <w:szCs w:val="20"/>
              </w:rPr>
              <w:t>г. ДВ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бр.106/13</w:t>
            </w:r>
            <w:r w:rsidRPr="00E41B01">
              <w:rPr>
                <w:rFonts w:ascii="Verdana" w:hAnsi="Verdana" w:cs="Times New Roman"/>
                <w:sz w:val="20"/>
                <w:szCs w:val="20"/>
              </w:rPr>
              <w:t>г.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100% от постъпилите</w:t>
            </w: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проби</w:t>
            </w: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главен експерт,</w:t>
            </w: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57983" w:rsidRPr="00536640" w:rsidTr="009E13B4">
        <w:trPr>
          <w:trHeight w:hRule="exact" w:val="153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11</w:t>
            </w:r>
            <w:r w:rsidRPr="00E41B01">
              <w:rPr>
                <w:rFonts w:ascii="Verdana" w:hAnsi="Verdana"/>
                <w:sz w:val="20"/>
                <w:szCs w:val="20"/>
                <w:lang w:val="ru-RU"/>
              </w:rPr>
              <w:t>.1.</w:t>
            </w:r>
            <w:r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5D0FD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Копрологични изследвания за паразитози по профилактични, епидемични и клинични показания.</w:t>
            </w:r>
          </w:p>
          <w:p w:rsidR="00157983" w:rsidRPr="00E41B01" w:rsidRDefault="00157983" w:rsidP="005D0FD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а) перианални секрети</w:t>
            </w:r>
          </w:p>
          <w:p w:rsidR="00157983" w:rsidRPr="00E41B01" w:rsidRDefault="00157983" w:rsidP="005D0FD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б) изследвания за хелминти</w:t>
            </w:r>
          </w:p>
          <w:p w:rsidR="00157983" w:rsidRPr="00E41B01" w:rsidRDefault="00157983" w:rsidP="005D0FD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в) изследвания за чревни протозои.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157983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проби</w:t>
            </w: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57983" w:rsidRPr="00536640" w:rsidTr="009E13B4">
        <w:trPr>
          <w:trHeight w:hRule="exact"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11</w:t>
            </w:r>
            <w:r w:rsidRPr="00E41B01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r>
              <w:rPr>
                <w:rFonts w:ascii="Verdana" w:hAnsi="Verdana"/>
                <w:bCs/>
                <w:sz w:val="20"/>
                <w:szCs w:val="20"/>
              </w:rPr>
              <w:t>1.4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5D0FD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Серологични изследвания за HBsAg (aвстра</w:t>
            </w:r>
            <w:r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E41B01">
              <w:rPr>
                <w:rFonts w:ascii="Verdana" w:hAnsi="Verdana" w:cs="Times New Roman"/>
                <w:sz w:val="20"/>
                <w:szCs w:val="20"/>
              </w:rPr>
              <w:t>лийски антиген), HCV (вирусен хепати</w:t>
            </w:r>
            <w:r>
              <w:rPr>
                <w:rFonts w:ascii="Verdana" w:hAnsi="Verdana" w:cs="Times New Roman"/>
                <w:sz w:val="20"/>
                <w:szCs w:val="20"/>
              </w:rPr>
              <w:t>т С), ХИВ, сифилис, хламидии и лаймска борелио-за.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100% от постъпилите</w:t>
            </w: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проби</w:t>
            </w: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главен експерт,</w:t>
            </w: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57983" w:rsidRPr="00C0732E" w:rsidTr="009E13B4">
        <w:trPr>
          <w:trHeight w:hRule="exact" w:val="3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11.2</w:t>
            </w:r>
          </w:p>
        </w:tc>
        <w:tc>
          <w:tcPr>
            <w:tcW w:w="47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b/>
                <w:sz w:val="20"/>
                <w:szCs w:val="20"/>
              </w:rPr>
              <w:t>Участие в проучванията на епидемични взривове</w:t>
            </w:r>
          </w:p>
        </w:tc>
      </w:tr>
      <w:tr w:rsidR="00157983" w:rsidRPr="00C0732E" w:rsidTr="009E13B4">
        <w:trPr>
          <w:trHeight w:hRule="exact"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11.2.1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5D0FD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Осигуряване на микробиолог и мл. експерт в екипа за своевременно и качествено пробона</w:t>
            </w:r>
            <w:r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E41B01">
              <w:rPr>
                <w:rFonts w:ascii="Verdana" w:hAnsi="Verdana" w:cs="Times New Roman"/>
                <w:sz w:val="20"/>
                <w:szCs w:val="20"/>
              </w:rPr>
              <w:t>биране при епидемични ситуации.</w:t>
            </w:r>
          </w:p>
          <w:p w:rsidR="00157983" w:rsidRPr="00E41B01" w:rsidRDefault="00157983" w:rsidP="005D0FD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веднага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 xml:space="preserve">главен експерт, </w:t>
            </w: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</w:tc>
      </w:tr>
      <w:tr w:rsidR="00157983" w:rsidRPr="00C0732E" w:rsidTr="009E13B4">
        <w:trPr>
          <w:trHeight w:hRule="exact"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11.2.2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983" w:rsidRPr="00E41B01" w:rsidRDefault="00157983" w:rsidP="005D0FD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Етиологична разшифровка на причинителите на епидемични взривове.</w:t>
            </w:r>
          </w:p>
          <w:p w:rsidR="00157983" w:rsidRPr="00E41B01" w:rsidRDefault="00157983" w:rsidP="005D0FD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проби</w:t>
            </w: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главен експерт,</w:t>
            </w:r>
          </w:p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</w:tc>
      </w:tr>
      <w:tr w:rsidR="00157983" w:rsidRPr="00C0732E" w:rsidTr="009E13B4">
        <w:trPr>
          <w:trHeight w:hRule="exact" w:val="3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9F4DD1" w:rsidRDefault="00157983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  <w:r w:rsidRPr="009F4DD1">
              <w:rPr>
                <w:rFonts w:ascii="Verdana" w:hAnsi="Verdana"/>
                <w:b/>
                <w:sz w:val="20"/>
                <w:szCs w:val="20"/>
              </w:rPr>
              <w:t>.3</w:t>
            </w:r>
          </w:p>
        </w:tc>
        <w:tc>
          <w:tcPr>
            <w:tcW w:w="47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9F4DD1" w:rsidRDefault="00157983" w:rsidP="00572835">
            <w:pPr>
              <w:pStyle w:val="a4"/>
              <w:shd w:val="clear" w:color="auto" w:fill="auto"/>
              <w:rPr>
                <w:rFonts w:ascii="Verdana" w:hAnsi="Verdana"/>
                <w:b/>
                <w:sz w:val="20"/>
                <w:szCs w:val="20"/>
              </w:rPr>
            </w:pPr>
            <w:r w:rsidRPr="009F4DD1">
              <w:rPr>
                <w:rFonts w:ascii="Verdana" w:hAnsi="Verdana"/>
                <w:b/>
                <w:sz w:val="20"/>
                <w:szCs w:val="20"/>
              </w:rPr>
              <w:t>Подобряване качеството на лабораторната дейност и лабораторната диагностика</w:t>
            </w:r>
          </w:p>
        </w:tc>
      </w:tr>
      <w:tr w:rsidR="00157983" w:rsidRPr="00C0732E" w:rsidTr="009E13B4">
        <w:trPr>
          <w:trHeight w:hRule="exact"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11.3.1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Default="00157983" w:rsidP="00157983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7983" w:rsidRPr="00E41B01" w:rsidRDefault="00157983" w:rsidP="005D0FD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Провеждане на вътрешен лабораторен контрол на качеството на лабораторната диагностика.</w:t>
            </w:r>
          </w:p>
          <w:p w:rsidR="00157983" w:rsidRPr="00E41B01" w:rsidRDefault="00157983" w:rsidP="001579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хр. среди  реагенти контролни щамове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83" w:rsidRPr="00E41B01" w:rsidRDefault="00157983" w:rsidP="0015798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главен експерт, младши експерт</w:t>
            </w:r>
          </w:p>
        </w:tc>
      </w:tr>
    </w:tbl>
    <w:p w:rsidR="00170A25" w:rsidRDefault="00D238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41" w:rightFromText="141" w:vertAnchor="text" w:horzAnchor="margin" w:tblpXSpec="center" w:tblpY="-66"/>
        <w:tblOverlap w:val="never"/>
        <w:tblW w:w="15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103"/>
        <w:gridCol w:w="1843"/>
        <w:gridCol w:w="1134"/>
        <w:gridCol w:w="1276"/>
        <w:gridCol w:w="1417"/>
        <w:gridCol w:w="1418"/>
        <w:gridCol w:w="1134"/>
        <w:gridCol w:w="1588"/>
      </w:tblGrid>
      <w:tr w:rsidR="00CD3AF7" w:rsidTr="00A9334D">
        <w:trPr>
          <w:trHeight w:hRule="exact"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AF7" w:rsidRPr="00503F5F" w:rsidRDefault="00CD3AF7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lastRenderedPageBreak/>
              <w:br w:type="page"/>
            </w: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AF7" w:rsidRPr="00503F5F" w:rsidRDefault="00CD3AF7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AF7" w:rsidRPr="00503F5F" w:rsidRDefault="00CD3AF7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AF7" w:rsidRPr="00503F5F" w:rsidRDefault="00CD3AF7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AF7" w:rsidRPr="00503F5F" w:rsidRDefault="00CD3AF7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AF7" w:rsidRPr="00503F5F" w:rsidRDefault="00CD3AF7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AF7" w:rsidRPr="00503F5F" w:rsidRDefault="00CD3AF7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AF7" w:rsidRPr="00503F5F" w:rsidRDefault="00CD3AF7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AF7" w:rsidRPr="00503F5F" w:rsidRDefault="00CD3AF7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</w:tr>
      <w:tr w:rsidR="00572835" w:rsidRPr="00C1442C" w:rsidTr="009E13B4">
        <w:trPr>
          <w:trHeight w:hRule="exact" w:val="9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835" w:rsidRPr="00E41B01" w:rsidRDefault="00572835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11</w:t>
            </w:r>
            <w:r w:rsidRPr="00E41B01">
              <w:rPr>
                <w:rFonts w:ascii="Verdana" w:hAnsi="Verdana"/>
                <w:bCs/>
                <w:sz w:val="20"/>
                <w:szCs w:val="20"/>
              </w:rPr>
              <w:t>.3.2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835" w:rsidRPr="00E41B01" w:rsidRDefault="00572835" w:rsidP="005D0FD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Своевременно регистриране и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съобщаване на инфекциозните и </w:t>
            </w:r>
            <w:r w:rsidRPr="00E41B01">
              <w:rPr>
                <w:rFonts w:ascii="Verdana" w:hAnsi="Verdana" w:cs="Times New Roman"/>
                <w:sz w:val="20"/>
                <w:szCs w:val="20"/>
              </w:rPr>
              <w:t>паразитни болести, съгласно действащата норматив</w:t>
            </w:r>
            <w:r>
              <w:rPr>
                <w:rFonts w:ascii="Verdana" w:hAnsi="Verdana" w:cs="Times New Roman"/>
                <w:sz w:val="20"/>
                <w:szCs w:val="20"/>
              </w:rPr>
              <w:t>на уредба: Наредба № 21/2005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835" w:rsidRPr="00E41B01" w:rsidRDefault="00572835" w:rsidP="0057283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бързи</w:t>
            </w:r>
          </w:p>
          <w:p w:rsidR="00572835" w:rsidRPr="00E41B01" w:rsidRDefault="00572835" w:rsidP="0057283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известия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835" w:rsidRPr="00E41B01" w:rsidRDefault="00572835" w:rsidP="00572835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835" w:rsidRPr="00E41B01" w:rsidRDefault="00572835" w:rsidP="00572835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835" w:rsidRPr="00E41B01" w:rsidRDefault="00572835" w:rsidP="00572835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835" w:rsidRPr="00E41B01" w:rsidRDefault="00572835" w:rsidP="00572835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835" w:rsidRPr="00E41B01" w:rsidRDefault="00572835" w:rsidP="00572835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веднага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35" w:rsidRPr="00E41B01" w:rsidRDefault="00572835" w:rsidP="0057283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572835" w:rsidRPr="00E41B01" w:rsidRDefault="00572835" w:rsidP="0057283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  <w:p w:rsidR="00572835" w:rsidRPr="00E41B01" w:rsidRDefault="00572835" w:rsidP="0057283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72835" w:rsidRPr="00536640" w:rsidTr="009E13B4">
        <w:trPr>
          <w:trHeight w:hRule="exact" w:val="9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835" w:rsidRPr="00E41B01" w:rsidRDefault="00572835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11.3.3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835" w:rsidRPr="00E41B01" w:rsidRDefault="00572835" w:rsidP="005D0FD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Участие във външен лабораторен контрол на качеството на микробиологична  лаборатория.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835" w:rsidRPr="00E41B01" w:rsidRDefault="00572835" w:rsidP="0057283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по указание     на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835" w:rsidRPr="00E41B01" w:rsidRDefault="00572835" w:rsidP="00572835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835" w:rsidRPr="00E41B01" w:rsidRDefault="00572835" w:rsidP="00572835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835" w:rsidRPr="00E41B01" w:rsidRDefault="00572835" w:rsidP="00572835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835" w:rsidRPr="00E41B01" w:rsidRDefault="00572835" w:rsidP="00572835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835" w:rsidRPr="00E41B01" w:rsidRDefault="00572835" w:rsidP="00572835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при провеждане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35" w:rsidRPr="00E41B01" w:rsidRDefault="00572835" w:rsidP="0057283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главен експерт,</w:t>
            </w:r>
          </w:p>
          <w:p w:rsidR="00572835" w:rsidRPr="00E41B01" w:rsidRDefault="00572835" w:rsidP="0057283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младши експерт</w:t>
            </w:r>
          </w:p>
          <w:p w:rsidR="00572835" w:rsidRPr="00E41B01" w:rsidRDefault="00572835" w:rsidP="0057283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72835" w:rsidRPr="00C0732E" w:rsidTr="009E13B4">
        <w:trPr>
          <w:trHeight w:hRule="exact"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35" w:rsidRPr="00E41B01" w:rsidRDefault="00572835" w:rsidP="009E13B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11.4</w:t>
            </w:r>
          </w:p>
        </w:tc>
        <w:tc>
          <w:tcPr>
            <w:tcW w:w="14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35" w:rsidRPr="00E41B01" w:rsidRDefault="00572835" w:rsidP="00572835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b/>
                <w:sz w:val="20"/>
                <w:szCs w:val="20"/>
              </w:rPr>
              <w:t>Санитарно - микробиологични и санитарно - паразитологични изследвания.</w:t>
            </w:r>
          </w:p>
        </w:tc>
      </w:tr>
      <w:tr w:rsidR="00962564" w:rsidRPr="00C0732E" w:rsidTr="00962564">
        <w:trPr>
          <w:trHeight w:hRule="exact"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E41B01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11.4.1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E41B01" w:rsidRDefault="00962564" w:rsidP="0096256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Изследвания на проби за обективизиране на качеството на провежданите дезинфекция и стерилизация в лечебни заведения, здравни кабинети и социални домове.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E41B01" w:rsidRDefault="00962564" w:rsidP="009625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проби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564" w:rsidRPr="004644EB" w:rsidRDefault="00962564" w:rsidP="00962564">
            <w:pPr>
              <w:pStyle w:val="a4"/>
              <w:shd w:val="clear" w:color="auto" w:fill="FFFFFF" w:themeFill="background1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644EB">
              <w:rPr>
                <w:rFonts w:ascii="Verdana" w:hAnsi="Verdana"/>
                <w:color w:val="auto"/>
                <w:sz w:val="20"/>
                <w:szCs w:val="20"/>
              </w:rPr>
              <w:t>1095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E41B01" w:rsidRDefault="00962564" w:rsidP="009625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главен експерт, младши експерт</w:t>
            </w:r>
          </w:p>
        </w:tc>
      </w:tr>
      <w:tr w:rsidR="00962564" w:rsidRPr="00C0732E" w:rsidTr="009E13B4">
        <w:trPr>
          <w:trHeight w:hRule="exact"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564" w:rsidRPr="00E41B01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11.4.2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564" w:rsidRPr="00E41B01" w:rsidRDefault="00962564" w:rsidP="0096256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Извършване на паразитологичен надзор и контрол на околната среда с изследвания на:</w:t>
            </w:r>
          </w:p>
          <w:p w:rsidR="00962564" w:rsidRPr="00E41B01" w:rsidRDefault="00962564" w:rsidP="0096256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а) почва</w:t>
            </w:r>
          </w:p>
          <w:p w:rsidR="00962564" w:rsidRPr="00E41B01" w:rsidRDefault="00962564" w:rsidP="0096256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б) битова среда</w:t>
            </w:r>
          </w:p>
          <w:p w:rsidR="00962564" w:rsidRPr="00E41B01" w:rsidRDefault="00962564" w:rsidP="0096256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564" w:rsidRPr="00E41B01" w:rsidRDefault="00962564" w:rsidP="009625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проби</w:t>
            </w:r>
          </w:p>
          <w:p w:rsidR="00962564" w:rsidRPr="00E41B01" w:rsidRDefault="00962564" w:rsidP="009625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564" w:rsidRPr="00E41B01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0</w:t>
            </w:r>
          </w:p>
          <w:p w:rsidR="00962564" w:rsidRPr="00E41B01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564" w:rsidRPr="00E41B01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564" w:rsidRPr="00E41B01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962564" w:rsidRPr="00E41B01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E41B01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564" w:rsidRPr="00E41B01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41B01">
              <w:rPr>
                <w:rFonts w:ascii="Verdana" w:hAnsi="Verdana"/>
                <w:sz w:val="20"/>
                <w:szCs w:val="20"/>
              </w:rPr>
              <w:t>5</w:t>
            </w:r>
          </w:p>
          <w:p w:rsidR="00962564" w:rsidRPr="00E41B01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E41B01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564" w:rsidRPr="00E41B01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  <w:p w:rsidR="00962564" w:rsidRPr="00E41B01" w:rsidRDefault="00962564" w:rsidP="00962564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E41B01" w:rsidRDefault="00962564" w:rsidP="009625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младши експерт,</w:t>
            </w:r>
          </w:p>
          <w:p w:rsidR="00962564" w:rsidRPr="00E41B01" w:rsidRDefault="00962564" w:rsidP="009625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1B01">
              <w:rPr>
                <w:rFonts w:ascii="Verdana" w:hAnsi="Verdana" w:cs="Times New Roman"/>
                <w:sz w:val="20"/>
                <w:szCs w:val="20"/>
              </w:rPr>
              <w:t>инспектори</w:t>
            </w:r>
          </w:p>
        </w:tc>
      </w:tr>
      <w:tr w:rsidR="00962564" w:rsidRPr="00CD3AF7" w:rsidTr="009E13B4">
        <w:trPr>
          <w:trHeight w:hRule="exact"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0CAD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14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564" w:rsidRPr="00220CAD" w:rsidRDefault="00962564" w:rsidP="00962564">
            <w:pPr>
              <w:pStyle w:val="a4"/>
              <w:shd w:val="clear" w:color="auto" w:fill="auto"/>
              <w:rPr>
                <w:rFonts w:ascii="Verdana" w:hAnsi="Verdana"/>
                <w:b/>
                <w:sz w:val="20"/>
                <w:szCs w:val="20"/>
              </w:rPr>
            </w:pPr>
            <w:r w:rsidRPr="00220CAD">
              <w:rPr>
                <w:rFonts w:ascii="Verdana" w:hAnsi="Verdana"/>
                <w:b/>
                <w:sz w:val="20"/>
                <w:szCs w:val="20"/>
              </w:rPr>
              <w:t>Повишаване квалификацията на служителите в Д НЗБ</w:t>
            </w:r>
          </w:p>
        </w:tc>
      </w:tr>
      <w:tr w:rsidR="00962564" w:rsidRPr="00CD3AF7" w:rsidTr="009E13B4">
        <w:trPr>
          <w:trHeight w:hRule="exact"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Default="00962564" w:rsidP="00962564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962564" w:rsidRPr="00220CAD" w:rsidRDefault="00962564" w:rsidP="00962564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0CAD">
              <w:rPr>
                <w:rFonts w:ascii="Verdana" w:hAnsi="Verdana" w:cs="Times New Roman"/>
                <w:sz w:val="20"/>
                <w:szCs w:val="20"/>
              </w:rPr>
              <w:t>Провеждане на колегиуми.</w:t>
            </w:r>
          </w:p>
          <w:p w:rsidR="00962564" w:rsidRPr="00220CAD" w:rsidRDefault="00962564" w:rsidP="0096256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20CAD">
              <w:rPr>
                <w:rFonts w:ascii="Verdana" w:hAnsi="Verdana" w:cs="Times New Roman"/>
                <w:sz w:val="20"/>
                <w:szCs w:val="20"/>
              </w:rPr>
              <w:t>Проведени колегиуми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220CAD">
              <w:rPr>
                <w:rFonts w:ascii="Verdana" w:hAnsi="Verdana"/>
                <w:bCs/>
                <w:sz w:val="20"/>
                <w:szCs w:val="20"/>
              </w:rPr>
              <w:t>годишно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 xml:space="preserve">директор на дирекция, </w:t>
            </w:r>
          </w:p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гл. инспектор,   гл. </w:t>
            </w:r>
            <w:r w:rsidRPr="00220CAD">
              <w:rPr>
                <w:rFonts w:ascii="Verdana" w:hAnsi="Verdana"/>
                <w:sz w:val="20"/>
                <w:szCs w:val="20"/>
              </w:rPr>
              <w:t>специалист</w:t>
            </w:r>
          </w:p>
        </w:tc>
      </w:tr>
      <w:tr w:rsidR="00962564" w:rsidRPr="00CD3AF7" w:rsidTr="009E13B4">
        <w:trPr>
          <w:trHeight w:hRule="exact"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220CAD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9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564" w:rsidRPr="00220CAD" w:rsidRDefault="00962564" w:rsidP="00962564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b/>
                <w:bCs/>
                <w:sz w:val="20"/>
                <w:szCs w:val="20"/>
              </w:rPr>
              <w:t>Автоматизирани системи за информация</w:t>
            </w:r>
          </w:p>
        </w:tc>
      </w:tr>
      <w:tr w:rsidR="00962564" w:rsidRPr="00CD3AF7" w:rsidTr="009E13B4">
        <w:trPr>
          <w:trHeight w:hRule="exact" w:val="14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220CAD">
              <w:rPr>
                <w:rFonts w:ascii="Verdana" w:hAnsi="Verdana"/>
                <w:sz w:val="20"/>
                <w:szCs w:val="20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Подобряване на системата за събиране на документацията от ежедневния контрол, обра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220CAD">
              <w:rPr>
                <w:rFonts w:ascii="Verdana" w:hAnsi="Verdana"/>
                <w:sz w:val="20"/>
                <w:szCs w:val="20"/>
              </w:rPr>
              <w:t>ботването и изпращането й в общия масив данни - електронна таблица по надзор на остри заразни болести.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Електронни таблици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220CAD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инспектори, главен специалист</w:t>
            </w:r>
          </w:p>
        </w:tc>
      </w:tr>
      <w:tr w:rsidR="00962564" w:rsidRPr="00CD3AF7" w:rsidTr="009E13B4">
        <w:trPr>
          <w:trHeight w:hRule="exact" w:val="14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220CAD">
              <w:rPr>
                <w:rFonts w:ascii="Verdana" w:hAnsi="Verdana"/>
                <w:sz w:val="20"/>
                <w:szCs w:val="20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Поддържане на уеб-базираната система за надзор регистрирани случаи на морбили, паротит и рубеола чрез ежедневно внасяне информация.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Уеб-базирана</w:t>
            </w:r>
          </w:p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64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220CAD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962564" w:rsidRPr="00220CAD" w:rsidRDefault="00962564" w:rsidP="0096256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инспектори, главен специалист</w:t>
            </w:r>
          </w:p>
        </w:tc>
      </w:tr>
    </w:tbl>
    <w:p w:rsidR="00170A25" w:rsidRPr="00CD3AF7" w:rsidRDefault="00D23832">
      <w:pPr>
        <w:spacing w:line="1" w:lineRule="exact"/>
        <w:rPr>
          <w:rFonts w:ascii="Verdana" w:hAnsi="Verdana"/>
          <w:sz w:val="20"/>
          <w:szCs w:val="20"/>
        </w:rPr>
      </w:pPr>
      <w:r w:rsidRPr="00CD3AF7">
        <w:rPr>
          <w:rFonts w:ascii="Verdana" w:hAnsi="Verdana"/>
          <w:sz w:val="20"/>
          <w:szCs w:val="20"/>
        </w:rPr>
        <w:br w:type="page"/>
      </w:r>
    </w:p>
    <w:tbl>
      <w:tblPr>
        <w:tblpPr w:leftFromText="141" w:rightFromText="141" w:vertAnchor="text" w:horzAnchor="margin" w:tblpXSpec="center" w:tblpY="-66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4980"/>
        <w:gridCol w:w="1799"/>
        <w:gridCol w:w="1107"/>
        <w:gridCol w:w="1247"/>
        <w:gridCol w:w="1384"/>
        <w:gridCol w:w="1384"/>
        <w:gridCol w:w="1107"/>
        <w:gridCol w:w="1549"/>
      </w:tblGrid>
      <w:tr w:rsidR="00282EE9" w:rsidTr="00D26CF2">
        <w:trPr>
          <w:trHeight w:hRule="exact" w:val="39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EE9" w:rsidRPr="00503F5F" w:rsidRDefault="00282EE9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sz w:val="20"/>
                <w:szCs w:val="20"/>
              </w:rPr>
              <w:lastRenderedPageBreak/>
              <w:br w:type="page"/>
            </w: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EE9" w:rsidRPr="00503F5F" w:rsidRDefault="00282EE9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EE9" w:rsidRPr="00503F5F" w:rsidRDefault="00282EE9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EE9" w:rsidRPr="00503F5F" w:rsidRDefault="00282EE9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EE9" w:rsidRPr="00503F5F" w:rsidRDefault="00282EE9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EE9" w:rsidRPr="00503F5F" w:rsidRDefault="00282EE9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EE9" w:rsidRPr="00503F5F" w:rsidRDefault="00282EE9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EE9" w:rsidRPr="00503F5F" w:rsidRDefault="00282EE9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EE9" w:rsidRPr="00503F5F" w:rsidRDefault="00282EE9" w:rsidP="004F2C54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3F5F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</w:tr>
      <w:tr w:rsidR="00D26CF2" w:rsidRPr="001C1CF0" w:rsidTr="00D26CF2">
        <w:trPr>
          <w:trHeight w:hRule="exact" w:val="147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F2" w:rsidRPr="00220CAD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220CAD">
              <w:rPr>
                <w:rFonts w:ascii="Verdana" w:hAnsi="Verdana"/>
                <w:sz w:val="20"/>
                <w:szCs w:val="20"/>
              </w:rPr>
              <w:t>.3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F2" w:rsidRPr="00220CAD" w:rsidRDefault="00D26CF2" w:rsidP="005D0FDD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Поддържане на база данни за надзор на туберкулоза с белодробна форма и други локализации.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F2" w:rsidRPr="00220CAD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База данни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F2" w:rsidRPr="00220CAD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F2" w:rsidRPr="00220CAD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F2" w:rsidRPr="00220CAD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F2" w:rsidRPr="00220CAD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F2" w:rsidRPr="00220CAD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F2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220CAD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D26CF2" w:rsidRPr="00220CAD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инспектори, главен специалист</w:t>
            </w:r>
          </w:p>
        </w:tc>
      </w:tr>
      <w:tr w:rsidR="00D26CF2" w:rsidRPr="00536640" w:rsidTr="00D26CF2">
        <w:trPr>
          <w:trHeight w:hRule="exact" w:val="147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F2" w:rsidRPr="00220CAD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220CAD">
              <w:rPr>
                <w:rFonts w:ascii="Verdana" w:hAnsi="Verdana"/>
                <w:sz w:val="20"/>
                <w:szCs w:val="20"/>
              </w:rPr>
              <w:t>.4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F2" w:rsidRPr="00220CAD" w:rsidRDefault="00D26CF2" w:rsidP="005D0FDD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Поддържане на уеб-базираната система за надзор регистрирани случаи на остри респираторни заболявания и грип чрез ежедневно/ежеседмично внасяне информация.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F2" w:rsidRPr="00220CAD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Уеб-базирана система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F2" w:rsidRPr="00220CAD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F2" w:rsidRPr="00220CAD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F2" w:rsidRPr="00220CAD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F2" w:rsidRPr="00220CAD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F2" w:rsidRPr="00220CAD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sz w:val="20"/>
                <w:szCs w:val="20"/>
              </w:rPr>
              <w:t>текущ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F2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220CAD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D26CF2" w:rsidRPr="00220CAD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20CAD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инспектори, главен специалист</w:t>
            </w:r>
          </w:p>
        </w:tc>
      </w:tr>
      <w:tr w:rsidR="00D26CF2" w:rsidRPr="00536640" w:rsidTr="009E13B4">
        <w:trPr>
          <w:trHeight w:hRule="exact" w:val="147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F2" w:rsidRPr="00BA5F52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A5F52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BA5F52">
              <w:rPr>
                <w:rFonts w:ascii="Verdana" w:hAnsi="Verdana"/>
                <w:sz w:val="20"/>
                <w:szCs w:val="20"/>
              </w:rPr>
              <w:t>.5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6CF2" w:rsidRPr="00BA5F52" w:rsidRDefault="00D26CF2" w:rsidP="005D0FDD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  <w:r w:rsidRPr="00BA5F52">
              <w:rPr>
                <w:rFonts w:ascii="Verdana" w:hAnsi="Verdana"/>
                <w:sz w:val="20"/>
                <w:szCs w:val="20"/>
              </w:rPr>
              <w:t>Ежемесечно събиране и обобщаване на проведени изследвания от лечебните заведе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BA5F52">
              <w:rPr>
                <w:rFonts w:ascii="Verdana" w:hAnsi="Verdana"/>
                <w:sz w:val="20"/>
                <w:szCs w:val="20"/>
              </w:rPr>
              <w:t>ния и изпращане на отчет в МЗ по Наредба № 3 за реда и условията за провеждане на диагностика, профилактика и контрол на сифилис, гонорея и урогенитална хламидийна инфекция.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F2" w:rsidRPr="00BA5F52" w:rsidRDefault="008F453C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</w:t>
            </w:r>
            <w:r w:rsidR="00D26CF2">
              <w:rPr>
                <w:rFonts w:ascii="Verdana" w:hAnsi="Verdana"/>
                <w:sz w:val="20"/>
                <w:szCs w:val="20"/>
              </w:rPr>
              <w:t>тчет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F2" w:rsidRPr="00BA5F52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A5F5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F2" w:rsidRPr="00BA5F52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A5F5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F2" w:rsidRPr="00BA5F52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A5F5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F2" w:rsidRPr="00BA5F52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A5F5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CF2" w:rsidRPr="00BA5F52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A5F52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F2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BA5F52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D26CF2" w:rsidRPr="00BA5F52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A5F52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инспектори, главен специалист</w:t>
            </w:r>
          </w:p>
        </w:tc>
      </w:tr>
      <w:tr w:rsidR="00D26CF2" w:rsidRPr="00536640" w:rsidTr="009E13B4">
        <w:trPr>
          <w:trHeight w:hRule="exact" w:val="153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F2" w:rsidRPr="00BA5F52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A5F52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BA5F52">
              <w:rPr>
                <w:rFonts w:ascii="Verdana" w:hAnsi="Verdana"/>
                <w:sz w:val="20"/>
                <w:szCs w:val="20"/>
              </w:rPr>
              <w:t>.6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F2" w:rsidRPr="00BA5F52" w:rsidRDefault="00D26CF2" w:rsidP="005D0FDD">
            <w:pPr>
              <w:pStyle w:val="a4"/>
              <w:shd w:val="clear" w:color="auto" w:fill="auto"/>
              <w:jc w:val="both"/>
              <w:rPr>
                <w:rFonts w:ascii="Verdana" w:hAnsi="Verdana"/>
                <w:sz w:val="20"/>
                <w:szCs w:val="20"/>
              </w:rPr>
            </w:pPr>
            <w:r w:rsidRPr="00BA5F52">
              <w:rPr>
                <w:rFonts w:ascii="Verdana" w:hAnsi="Verdana"/>
                <w:sz w:val="20"/>
                <w:szCs w:val="20"/>
              </w:rPr>
              <w:t>Ежемесечно събиране и обобщаване на прове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BA5F52">
              <w:rPr>
                <w:rFonts w:ascii="Verdana" w:hAnsi="Verdana"/>
                <w:sz w:val="20"/>
                <w:szCs w:val="20"/>
              </w:rPr>
              <w:t>дени изследвания от лечебните заведения и изпращане на отчет в МЗ по Наредба № 47 за условията и реда за изследване, съобщаване и отчет на заразеност с вируса на синдрома на придобитата имунна недостатъчност.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F2" w:rsidRPr="00BA5F52" w:rsidRDefault="00D26CF2" w:rsidP="008F453C">
            <w:pPr>
              <w:pStyle w:val="a4"/>
              <w:shd w:val="clear" w:color="auto" w:fill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8F453C">
              <w:rPr>
                <w:rFonts w:ascii="Verdana" w:hAnsi="Verdana"/>
                <w:sz w:val="20"/>
                <w:szCs w:val="20"/>
              </w:rPr>
              <w:t>О</w:t>
            </w:r>
            <w:r>
              <w:rPr>
                <w:rFonts w:ascii="Verdana" w:hAnsi="Verdana"/>
                <w:sz w:val="20"/>
                <w:szCs w:val="20"/>
              </w:rPr>
              <w:t>тчет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F2" w:rsidRPr="00BA5F52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A5F5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F2" w:rsidRPr="00BA5F52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A5F5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F2" w:rsidRPr="00BA5F52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A5F5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F2" w:rsidRPr="00BA5F52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A5F5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F2" w:rsidRPr="00BA5F52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A5F52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CF2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BA5F52">
              <w:rPr>
                <w:rFonts w:ascii="Verdana" w:hAnsi="Verdana"/>
                <w:color w:val="auto"/>
                <w:sz w:val="20"/>
                <w:szCs w:val="20"/>
              </w:rPr>
              <w:t xml:space="preserve">директор на дирекция, </w:t>
            </w:r>
          </w:p>
          <w:p w:rsidR="00D26CF2" w:rsidRPr="00BA5F52" w:rsidRDefault="00D26CF2" w:rsidP="00D26CF2">
            <w:pPr>
              <w:pStyle w:val="a4"/>
              <w:shd w:val="clear" w:color="auto" w:fill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A5F52">
              <w:rPr>
                <w:rFonts w:ascii="Verdana" w:hAnsi="Verdana"/>
                <w:color w:val="auto"/>
                <w:sz w:val="20"/>
                <w:szCs w:val="20"/>
              </w:rPr>
              <w:t>гл. инспектор, инспектори, главен специалист</w:t>
            </w:r>
          </w:p>
        </w:tc>
      </w:tr>
    </w:tbl>
    <w:p w:rsidR="00170A25" w:rsidRDefault="00D23832">
      <w:pPr>
        <w:spacing w:line="1" w:lineRule="exact"/>
        <w:rPr>
          <w:sz w:val="2"/>
          <w:szCs w:val="2"/>
        </w:rPr>
      </w:pPr>
      <w:r>
        <w:br w:type="page"/>
      </w:r>
    </w:p>
    <w:p w:rsidR="004E6D6D" w:rsidRPr="00D6481D" w:rsidRDefault="004A00BE" w:rsidP="004A00BE">
      <w:pPr>
        <w:pStyle w:val="40"/>
        <w:shd w:val="clear" w:color="auto" w:fill="auto"/>
        <w:spacing w:after="220"/>
        <w:ind w:firstLine="0"/>
        <w:jc w:val="center"/>
        <w:rPr>
          <w:rFonts w:ascii="Verdana" w:hAnsi="Verdana"/>
          <w:sz w:val="32"/>
          <w:szCs w:val="32"/>
        </w:rPr>
      </w:pPr>
      <w:r w:rsidRPr="004E6D6D">
        <w:rPr>
          <w:rFonts w:ascii="Verdana" w:hAnsi="Verdana"/>
          <w:sz w:val="32"/>
          <w:szCs w:val="32"/>
        </w:rPr>
        <w:lastRenderedPageBreak/>
        <w:t>БЮДЖЕТНА ПРОГРАМА “Контрол на медицинските дейности, здравна</w:t>
      </w:r>
      <w:r w:rsidRPr="004E6D6D">
        <w:rPr>
          <w:rFonts w:ascii="Verdana" w:hAnsi="Verdana"/>
          <w:sz w:val="32"/>
          <w:szCs w:val="32"/>
        </w:rPr>
        <w:br/>
        <w:t>информац</w:t>
      </w:r>
      <w:r w:rsidR="00D6481D">
        <w:rPr>
          <w:rFonts w:ascii="Verdana" w:hAnsi="Verdana"/>
          <w:sz w:val="32"/>
          <w:szCs w:val="32"/>
        </w:rPr>
        <w:t>ия и електронно здравеопазване”</w:t>
      </w:r>
    </w:p>
    <w:p w:rsidR="004E6D6D" w:rsidRPr="00B54EBA" w:rsidRDefault="004A00BE" w:rsidP="00B54EBA">
      <w:pPr>
        <w:pStyle w:val="20"/>
        <w:keepNext/>
        <w:keepLines/>
        <w:shd w:val="clear" w:color="auto" w:fill="auto"/>
        <w:ind w:left="0" w:firstLine="580"/>
        <w:jc w:val="both"/>
        <w:rPr>
          <w:rFonts w:ascii="Verdana" w:hAnsi="Verdana"/>
          <w:i/>
          <w:iCs/>
          <w:sz w:val="20"/>
          <w:szCs w:val="20"/>
        </w:rPr>
      </w:pPr>
      <w:r w:rsidRPr="004E6D6D">
        <w:rPr>
          <w:rFonts w:ascii="Verdana" w:hAnsi="Verdana"/>
          <w:i/>
          <w:iCs/>
          <w:sz w:val="20"/>
          <w:szCs w:val="20"/>
        </w:rPr>
        <w:t>Цел на програмата:</w:t>
      </w:r>
    </w:p>
    <w:p w:rsidR="004E6D6D" w:rsidRPr="004E6D6D" w:rsidRDefault="004E6D6D" w:rsidP="004E6D6D">
      <w:pPr>
        <w:spacing w:after="260"/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4E6D6D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Осигуряване на устойчиво управление на системата на здравеопазване и непрекъснато подобряване на качеството и безопасността на медицинското обслужване на гражданите, чрез ефективни системи за събиране и обработване на информация и контрол и мониторинг на медицинските дейности.</w:t>
      </w:r>
    </w:p>
    <w:p w:rsidR="004E6D6D" w:rsidRPr="004E6D6D" w:rsidRDefault="004E6D6D" w:rsidP="004E6D6D">
      <w:pPr>
        <w:keepNext/>
        <w:keepLines/>
        <w:ind w:firstLine="580"/>
        <w:outlineLvl w:val="1"/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en-US" w:bidi="ar-SA"/>
        </w:rPr>
      </w:pPr>
      <w:bookmarkStart w:id="17" w:name="bookmark29"/>
      <w:bookmarkStart w:id="18" w:name="bookmark30"/>
      <w:r w:rsidRPr="004E6D6D">
        <w:rPr>
          <w:rFonts w:ascii="Verdana" w:eastAsia="Times New Roman" w:hAnsi="Verdana" w:cs="Times New Roman"/>
          <w:b/>
          <w:bCs/>
          <w:i/>
          <w:iCs/>
          <w:color w:val="auto"/>
          <w:sz w:val="20"/>
          <w:szCs w:val="20"/>
          <w:lang w:eastAsia="en-US" w:bidi="ar-SA"/>
        </w:rPr>
        <w:t>Оперативни цели:</w:t>
      </w:r>
      <w:bookmarkEnd w:id="17"/>
      <w:bookmarkEnd w:id="18"/>
    </w:p>
    <w:p w:rsidR="004E6D6D" w:rsidRPr="004E6D6D" w:rsidRDefault="004E6D6D" w:rsidP="004E6D6D">
      <w:pPr>
        <w:widowControl/>
        <w:numPr>
          <w:ilvl w:val="0"/>
          <w:numId w:val="40"/>
        </w:numPr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4E6D6D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Провеждане на систематичен контрол във връзка с регистрацията на лечебните заведения</w:t>
      </w:r>
      <w:r w:rsidRPr="004E6D6D">
        <w:rPr>
          <w:rFonts w:ascii="Verdana" w:eastAsia="Times New Roman" w:hAnsi="Verdana" w:cs="Times New Roman"/>
          <w:color w:val="auto"/>
          <w:sz w:val="20"/>
          <w:szCs w:val="20"/>
          <w:lang w:val="en-US" w:eastAsia="en-US" w:bidi="ar-SA"/>
        </w:rPr>
        <w:t>;</w:t>
      </w:r>
    </w:p>
    <w:p w:rsidR="004E6D6D" w:rsidRPr="004E6D6D" w:rsidRDefault="004E6D6D" w:rsidP="004E6D6D">
      <w:pPr>
        <w:widowControl/>
        <w:numPr>
          <w:ilvl w:val="0"/>
          <w:numId w:val="40"/>
        </w:numPr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4E6D6D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Извършване на независима, компетентна и прозрачна инспекционна дейност за спазване на утвърдените медицински стандарти, оперативни процедури, ръководства или указания;</w:t>
      </w:r>
    </w:p>
    <w:p w:rsidR="004E6D6D" w:rsidRPr="004E6D6D" w:rsidRDefault="004E6D6D" w:rsidP="004E6D6D">
      <w:pPr>
        <w:widowControl/>
        <w:numPr>
          <w:ilvl w:val="0"/>
          <w:numId w:val="40"/>
        </w:numPr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4E6D6D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Изготвяне, качествено и в срок, на отговори на сигнали, жалби и молби на граждани и институции. При регулярните проверки експертите следят за спазване на утвърдените медицински стандарти в лечебните заведения;</w:t>
      </w:r>
    </w:p>
    <w:p w:rsidR="004E6D6D" w:rsidRPr="004E6D6D" w:rsidRDefault="004E6D6D" w:rsidP="004E6D6D">
      <w:pPr>
        <w:widowControl/>
        <w:numPr>
          <w:ilvl w:val="0"/>
          <w:numId w:val="40"/>
        </w:numPr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4E6D6D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Проверки за основните изисквания, на които трябва да отговорят устройството, дейността и вътрешния ред на лечебните заведения за болнична помощ и домовете за медико-социални грижи;</w:t>
      </w:r>
    </w:p>
    <w:p w:rsidR="004E6D6D" w:rsidRPr="004E6D6D" w:rsidRDefault="004E6D6D" w:rsidP="004E6D6D">
      <w:pPr>
        <w:widowControl/>
        <w:numPr>
          <w:ilvl w:val="0"/>
          <w:numId w:val="40"/>
        </w:numPr>
        <w:ind w:left="567" w:firstLine="567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4E6D6D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Организация и координация на проверки по Наредба № 3 от 05.04.2019 г. за медицинските дейности извън обхвата на задължителното здравно осигуряване, за които Министерство на здравеопазването субсидира лечебните заведения, и за критериите и реда за субсидиране на лечебните заведения;</w:t>
      </w:r>
    </w:p>
    <w:p w:rsidR="004E6D6D" w:rsidRPr="004E6D6D" w:rsidRDefault="004E6D6D" w:rsidP="004E6D6D">
      <w:pPr>
        <w:widowControl/>
        <w:numPr>
          <w:ilvl w:val="0"/>
          <w:numId w:val="40"/>
        </w:numPr>
        <w:ind w:left="567" w:firstLine="567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4E6D6D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Организация и контрол на дейността на медицинската експертиза;</w:t>
      </w:r>
    </w:p>
    <w:p w:rsidR="004E6D6D" w:rsidRPr="004E6D6D" w:rsidRDefault="004E6D6D" w:rsidP="004E6D6D">
      <w:pPr>
        <w:widowControl/>
        <w:numPr>
          <w:ilvl w:val="0"/>
          <w:numId w:val="40"/>
        </w:numPr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4E6D6D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Събиране, обобщаване и анализиране на медико-статистическа информация от лечебни заведения за болнична и извънболнична помощ с оглед осигуряване информационната основа за управление на здравеопазването в област Разград, както и формирането на национална и регионална здравна политика;</w:t>
      </w:r>
    </w:p>
    <w:p w:rsidR="004E6D6D" w:rsidRDefault="004E6D6D" w:rsidP="004E6D6D">
      <w:pPr>
        <w:widowControl/>
        <w:numPr>
          <w:ilvl w:val="0"/>
          <w:numId w:val="40"/>
        </w:numPr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4E6D6D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Осигуряване на качествена медико-статистическа документация за здравния статус на населението и за ресурсите и дейността на лечебните заведения, отговаряща на нуждите на управлението и международния обмен на данни;</w:t>
      </w:r>
    </w:p>
    <w:p w:rsidR="004E6D6D" w:rsidRPr="004E6D6D" w:rsidRDefault="004E6D6D" w:rsidP="004E6D6D">
      <w:pPr>
        <w:widowControl/>
        <w:numPr>
          <w:ilvl w:val="0"/>
          <w:numId w:val="40"/>
        </w:numPr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4E6D6D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Анализиране на регионално ниво на демографските показатели и здравното състояние на населението;</w:t>
      </w:r>
    </w:p>
    <w:p w:rsidR="004E6D6D" w:rsidRPr="004E6D6D" w:rsidRDefault="004E6D6D" w:rsidP="004E6D6D">
      <w:pPr>
        <w:widowControl/>
        <w:numPr>
          <w:ilvl w:val="0"/>
          <w:numId w:val="40"/>
        </w:numPr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4E6D6D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Развитие на единна здравно-информационна система и електронно здравеопазване</w:t>
      </w:r>
      <w:r>
        <w:rPr>
          <w:rFonts w:ascii="Verdana" w:eastAsia="Times New Roman" w:hAnsi="Verdana" w:cs="Times New Roman"/>
          <w:color w:val="auto"/>
          <w:sz w:val="20"/>
          <w:szCs w:val="20"/>
          <w:lang w:val="en-US" w:eastAsia="en-US" w:bidi="ar-SA"/>
        </w:rPr>
        <w:t>.</w:t>
      </w:r>
    </w:p>
    <w:p w:rsidR="004E6D6D" w:rsidRDefault="004E6D6D" w:rsidP="004E6D6D">
      <w:pPr>
        <w:widowControl/>
        <w:jc w:val="center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</w:p>
    <w:p w:rsidR="00B54EBA" w:rsidRPr="004E6D6D" w:rsidRDefault="00B54EBA" w:rsidP="004E6D6D">
      <w:pPr>
        <w:widowControl/>
        <w:jc w:val="center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</w:p>
    <w:p w:rsidR="00D6481D" w:rsidRPr="00D6481D" w:rsidRDefault="004E6D6D" w:rsidP="00D6481D">
      <w:pPr>
        <w:spacing w:after="220"/>
        <w:jc w:val="center"/>
        <w:rPr>
          <w:rFonts w:ascii="Verdana" w:eastAsia="Times New Roman" w:hAnsi="Verdana" w:cs="Times New Roman"/>
          <w:b/>
          <w:bCs/>
          <w:color w:val="auto"/>
          <w:lang w:eastAsia="en-US" w:bidi="ar-SA"/>
        </w:rPr>
      </w:pPr>
      <w:r w:rsidRPr="004E6D6D">
        <w:rPr>
          <w:rFonts w:ascii="Verdana" w:eastAsia="Times New Roman" w:hAnsi="Verdana" w:cs="Times New Roman"/>
          <w:b/>
          <w:bCs/>
          <w:color w:val="auto"/>
          <w:lang w:eastAsia="en-US" w:bidi="ar-SA"/>
        </w:rPr>
        <w:t>ДИРЕКЦИЯ “МЕДИЦИНСКИ ДЕЙНОСТИ”</w:t>
      </w:r>
    </w:p>
    <w:p w:rsidR="004E6D6D" w:rsidRPr="006447EB" w:rsidRDefault="004E6D6D">
      <w:pPr>
        <w:pStyle w:val="1"/>
        <w:shd w:val="clear" w:color="auto" w:fill="auto"/>
        <w:spacing w:after="220"/>
        <w:ind w:firstLine="0"/>
        <w:jc w:val="center"/>
        <w:rPr>
          <w:lang w:val="en-US"/>
        </w:rPr>
      </w:pPr>
      <w:r w:rsidRPr="004E6D6D">
        <w:rPr>
          <w:rFonts w:ascii="Verdana" w:hAnsi="Verdana"/>
          <w:b/>
          <w:color w:val="auto"/>
          <w:sz w:val="20"/>
          <w:szCs w:val="20"/>
          <w:lang w:val="en-GB" w:bidi="ar-SA"/>
        </w:rPr>
        <w:t>Обекти, подлежащи на контрол:</w:t>
      </w:r>
      <w:r w:rsidRPr="004E6D6D">
        <w:rPr>
          <w:rFonts w:ascii="Verdana" w:hAnsi="Verdana"/>
          <w:color w:val="auto"/>
          <w:sz w:val="20"/>
          <w:szCs w:val="20"/>
          <w:lang w:val="en-GB" w:bidi="ar-SA"/>
        </w:rPr>
        <w:t xml:space="preserve"> Ко</w:t>
      </w:r>
      <w:r w:rsidR="009E13B4">
        <w:rPr>
          <w:rFonts w:ascii="Verdana" w:hAnsi="Verdana"/>
          <w:color w:val="auto"/>
          <w:sz w:val="20"/>
          <w:szCs w:val="20"/>
          <w:lang w:val="en-GB" w:bidi="ar-SA"/>
        </w:rPr>
        <w:t>нтролирани обекти към 01.01.202</w:t>
      </w:r>
      <w:r w:rsidR="006A078C">
        <w:rPr>
          <w:rFonts w:ascii="Verdana" w:hAnsi="Verdana"/>
          <w:color w:val="auto"/>
          <w:sz w:val="20"/>
          <w:szCs w:val="20"/>
          <w:lang w:bidi="ar-SA"/>
        </w:rPr>
        <w:t>2</w:t>
      </w:r>
      <w:r w:rsidRPr="004E6D6D">
        <w:rPr>
          <w:rFonts w:ascii="Verdana" w:hAnsi="Verdana"/>
          <w:color w:val="auto"/>
          <w:sz w:val="20"/>
          <w:szCs w:val="20"/>
          <w:lang w:val="en-GB" w:bidi="ar-SA"/>
        </w:rPr>
        <w:t xml:space="preserve"> г. - общ брой - </w:t>
      </w:r>
      <w:r w:rsidR="006A078C">
        <w:rPr>
          <w:rFonts w:ascii="Verdana" w:hAnsi="Verdana"/>
          <w:color w:val="auto"/>
          <w:sz w:val="20"/>
          <w:szCs w:val="20"/>
          <w:lang w:bidi="ar-SA"/>
        </w:rPr>
        <w:t>21</w:t>
      </w:r>
      <w:r w:rsidR="006447EB">
        <w:rPr>
          <w:rFonts w:ascii="Verdana" w:hAnsi="Verdana"/>
          <w:color w:val="auto"/>
          <w:sz w:val="20"/>
          <w:szCs w:val="20"/>
          <w:lang w:val="en-US" w:bidi="ar-SA"/>
        </w:rPr>
        <w:t>5</w:t>
      </w: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6837"/>
        <w:gridCol w:w="1385"/>
      </w:tblGrid>
      <w:tr w:rsidR="00D6481D" w:rsidRPr="00D6481D" w:rsidTr="00D6481D">
        <w:trPr>
          <w:trHeight w:val="411"/>
          <w:jc w:val="center"/>
        </w:trPr>
        <w:tc>
          <w:tcPr>
            <w:tcW w:w="963" w:type="dxa"/>
            <w:shd w:val="clear" w:color="auto" w:fill="D9D9D9"/>
            <w:vAlign w:val="center"/>
          </w:tcPr>
          <w:p w:rsidR="00D6481D" w:rsidRPr="00D6481D" w:rsidRDefault="00D6481D" w:rsidP="00D6481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6837" w:type="dxa"/>
            <w:shd w:val="clear" w:color="auto" w:fill="D9D9D9"/>
            <w:vAlign w:val="center"/>
          </w:tcPr>
          <w:p w:rsidR="00D6481D" w:rsidRPr="00D6481D" w:rsidRDefault="00D6481D" w:rsidP="00D6481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Лечебни и здравни заведения</w:t>
            </w:r>
          </w:p>
        </w:tc>
        <w:tc>
          <w:tcPr>
            <w:tcW w:w="1385" w:type="dxa"/>
            <w:shd w:val="clear" w:color="auto" w:fill="D9D9D9"/>
            <w:vAlign w:val="center"/>
          </w:tcPr>
          <w:p w:rsidR="00D6481D" w:rsidRPr="00D6481D" w:rsidRDefault="00D6481D" w:rsidP="00D6481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Брой</w:t>
            </w:r>
          </w:p>
        </w:tc>
      </w:tr>
      <w:tr w:rsidR="006A078C" w:rsidRPr="00D6481D" w:rsidTr="006A078C">
        <w:trPr>
          <w:trHeight w:val="284"/>
          <w:jc w:val="center"/>
        </w:trPr>
        <w:tc>
          <w:tcPr>
            <w:tcW w:w="963" w:type="dxa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1.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Лечебни заведения за болнична помощ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A078C" w:rsidRPr="00417D21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17D21">
              <w:rPr>
                <w:rFonts w:ascii="Verdana" w:hAnsi="Verdana"/>
                <w:color w:val="auto"/>
                <w:sz w:val="20"/>
                <w:szCs w:val="20"/>
              </w:rPr>
              <w:t>3</w:t>
            </w:r>
          </w:p>
        </w:tc>
      </w:tr>
      <w:tr w:rsidR="006A078C" w:rsidRPr="00D6481D" w:rsidTr="006A078C">
        <w:trPr>
          <w:trHeight w:val="284"/>
          <w:jc w:val="center"/>
        </w:trPr>
        <w:tc>
          <w:tcPr>
            <w:tcW w:w="963" w:type="dxa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2.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ДКЦ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A078C" w:rsidRPr="00417D21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17D21">
              <w:rPr>
                <w:rFonts w:ascii="Verdana" w:hAnsi="Verdana"/>
                <w:color w:val="auto"/>
                <w:sz w:val="20"/>
                <w:szCs w:val="20"/>
              </w:rPr>
              <w:t>1</w:t>
            </w:r>
          </w:p>
        </w:tc>
      </w:tr>
      <w:tr w:rsidR="006A078C" w:rsidRPr="00D6481D" w:rsidTr="006A078C">
        <w:trPr>
          <w:trHeight w:val="284"/>
          <w:jc w:val="center"/>
        </w:trPr>
        <w:tc>
          <w:tcPr>
            <w:tcW w:w="963" w:type="dxa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3.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МЦ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7</w:t>
            </w:r>
          </w:p>
        </w:tc>
      </w:tr>
      <w:tr w:rsidR="006A078C" w:rsidRPr="00D6481D" w:rsidTr="006A078C">
        <w:trPr>
          <w:trHeight w:val="284"/>
          <w:jc w:val="center"/>
        </w:trPr>
        <w:tc>
          <w:tcPr>
            <w:tcW w:w="963" w:type="dxa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>6.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ИППМП - лекари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44</w:t>
            </w:r>
          </w:p>
        </w:tc>
      </w:tr>
      <w:tr w:rsidR="006A078C" w:rsidRPr="00D6481D" w:rsidTr="006A078C">
        <w:trPr>
          <w:trHeight w:val="284"/>
          <w:jc w:val="center"/>
        </w:trPr>
        <w:tc>
          <w:tcPr>
            <w:tcW w:w="963" w:type="dxa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7.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ГППМП - лекари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1</w:t>
            </w:r>
          </w:p>
        </w:tc>
      </w:tr>
      <w:tr w:rsidR="006A078C" w:rsidRPr="00D6481D" w:rsidTr="006A078C">
        <w:trPr>
          <w:trHeight w:val="284"/>
          <w:jc w:val="center"/>
        </w:trPr>
        <w:tc>
          <w:tcPr>
            <w:tcW w:w="963" w:type="dxa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8.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ИППМП - лекари по дентална медицина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61</w:t>
            </w:r>
          </w:p>
        </w:tc>
      </w:tr>
      <w:tr w:rsidR="006A078C" w:rsidRPr="00D6481D" w:rsidTr="006A078C">
        <w:trPr>
          <w:trHeight w:val="284"/>
          <w:jc w:val="center"/>
        </w:trPr>
        <w:tc>
          <w:tcPr>
            <w:tcW w:w="963" w:type="dxa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9.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ГППМП - лекари по дентална медицина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5</w:t>
            </w:r>
          </w:p>
        </w:tc>
      </w:tr>
      <w:tr w:rsidR="006A078C" w:rsidRPr="00D6481D" w:rsidTr="006A078C">
        <w:trPr>
          <w:trHeight w:val="284"/>
          <w:jc w:val="center"/>
        </w:trPr>
        <w:tc>
          <w:tcPr>
            <w:tcW w:w="963" w:type="dxa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10.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ИПСМП - лекари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65</w:t>
            </w:r>
          </w:p>
        </w:tc>
      </w:tr>
      <w:tr w:rsidR="006A078C" w:rsidRPr="00D6481D" w:rsidTr="006A078C">
        <w:trPr>
          <w:trHeight w:val="284"/>
          <w:jc w:val="center"/>
        </w:trPr>
        <w:tc>
          <w:tcPr>
            <w:tcW w:w="963" w:type="dxa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14.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Медико-диагностични лаборатории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A078C" w:rsidRPr="00D6481D" w:rsidRDefault="006A078C" w:rsidP="006A078C">
            <w:pPr>
              <w:ind w:firstLine="9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5</w:t>
            </w:r>
          </w:p>
        </w:tc>
      </w:tr>
      <w:tr w:rsidR="006A078C" w:rsidRPr="00D6481D" w:rsidTr="006A078C">
        <w:trPr>
          <w:trHeight w:val="284"/>
          <w:jc w:val="center"/>
        </w:trPr>
        <w:tc>
          <w:tcPr>
            <w:tcW w:w="963" w:type="dxa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15.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Медико-технически лаборатории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11</w:t>
            </w:r>
          </w:p>
        </w:tc>
      </w:tr>
      <w:tr w:rsidR="006A078C" w:rsidRPr="00D6481D" w:rsidTr="006A078C">
        <w:trPr>
          <w:trHeight w:val="284"/>
          <w:jc w:val="center"/>
        </w:trPr>
        <w:tc>
          <w:tcPr>
            <w:tcW w:w="963" w:type="dxa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16.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Лица, използващи неконвенционални методи за въздействие върху здравето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4</w:t>
            </w:r>
          </w:p>
        </w:tc>
      </w:tr>
      <w:tr w:rsidR="006A078C" w:rsidRPr="00D6481D" w:rsidTr="006A078C">
        <w:trPr>
          <w:trHeight w:val="284"/>
          <w:jc w:val="center"/>
        </w:trPr>
        <w:tc>
          <w:tcPr>
            <w:tcW w:w="963" w:type="dxa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18.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Хосписи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</w:t>
            </w:r>
          </w:p>
        </w:tc>
      </w:tr>
      <w:tr w:rsidR="006A078C" w:rsidRPr="00D6481D" w:rsidTr="006A078C">
        <w:trPr>
          <w:trHeight w:val="284"/>
          <w:jc w:val="center"/>
        </w:trPr>
        <w:tc>
          <w:tcPr>
            <w:tcW w:w="963" w:type="dxa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19.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ЦСМП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1</w:t>
            </w:r>
          </w:p>
        </w:tc>
      </w:tr>
      <w:tr w:rsidR="006A078C" w:rsidRPr="00D6481D" w:rsidTr="006A078C">
        <w:trPr>
          <w:trHeight w:val="284"/>
          <w:jc w:val="center"/>
        </w:trPr>
        <w:tc>
          <w:tcPr>
            <w:tcW w:w="963" w:type="dxa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24.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Детски ясли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4</w:t>
            </w:r>
          </w:p>
        </w:tc>
      </w:tr>
      <w:tr w:rsidR="006A078C" w:rsidRPr="00D6481D" w:rsidTr="006A078C">
        <w:trPr>
          <w:trHeight w:val="284"/>
          <w:jc w:val="center"/>
        </w:trPr>
        <w:tc>
          <w:tcPr>
            <w:tcW w:w="963" w:type="dxa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25.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ДГ с яслени групи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A078C" w:rsidRPr="006447EB" w:rsidRDefault="006447EB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6A078C" w:rsidRPr="00D6481D" w:rsidTr="006A078C">
        <w:trPr>
          <w:trHeight w:val="284"/>
          <w:jc w:val="center"/>
        </w:trPr>
        <w:tc>
          <w:tcPr>
            <w:tcW w:w="963" w:type="dxa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26.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ТЕЛК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2</w:t>
            </w:r>
          </w:p>
        </w:tc>
      </w:tr>
      <w:tr w:rsidR="006A078C" w:rsidRPr="00D6481D" w:rsidTr="00D6481D">
        <w:trPr>
          <w:trHeight w:val="284"/>
          <w:jc w:val="center"/>
        </w:trPr>
        <w:tc>
          <w:tcPr>
            <w:tcW w:w="963" w:type="dxa"/>
            <w:vAlign w:val="center"/>
          </w:tcPr>
          <w:p w:rsidR="006A078C" w:rsidRPr="00D6481D" w:rsidRDefault="006A078C" w:rsidP="006A078C">
            <w:pPr>
              <w:jc w:val="right"/>
              <w:rPr>
                <w:rFonts w:ascii="Verdana" w:hAnsi="Verdana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837" w:type="dxa"/>
            <w:vAlign w:val="center"/>
          </w:tcPr>
          <w:p w:rsidR="006A078C" w:rsidRPr="00D6481D" w:rsidRDefault="006A078C" w:rsidP="006A078C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ОБЩО:</w:t>
            </w:r>
          </w:p>
        </w:tc>
        <w:tc>
          <w:tcPr>
            <w:tcW w:w="1385" w:type="dxa"/>
            <w:vAlign w:val="center"/>
          </w:tcPr>
          <w:p w:rsidR="006A078C" w:rsidRPr="006447EB" w:rsidRDefault="006A078C" w:rsidP="006447EB">
            <w:pPr>
              <w:jc w:val="center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21</w:t>
            </w:r>
            <w:r w:rsidR="006447EB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5</w:t>
            </w:r>
          </w:p>
        </w:tc>
      </w:tr>
    </w:tbl>
    <w:p w:rsidR="006A078C" w:rsidRDefault="006A078C">
      <w:pPr>
        <w:pStyle w:val="1"/>
        <w:shd w:val="clear" w:color="auto" w:fill="auto"/>
        <w:spacing w:after="220"/>
        <w:ind w:firstLine="0"/>
        <w:jc w:val="center"/>
      </w:pP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4770"/>
        <w:gridCol w:w="2009"/>
        <w:gridCol w:w="1167"/>
        <w:gridCol w:w="1299"/>
        <w:gridCol w:w="1296"/>
        <w:gridCol w:w="1299"/>
        <w:gridCol w:w="1305"/>
        <w:gridCol w:w="1876"/>
      </w:tblGrid>
      <w:tr w:rsidR="00D6481D" w:rsidRPr="00D6481D" w:rsidTr="00D00941">
        <w:trPr>
          <w:trHeight w:val="400"/>
          <w:jc w:val="center"/>
        </w:trPr>
        <w:tc>
          <w:tcPr>
            <w:tcW w:w="316" w:type="pct"/>
            <w:vMerge w:val="restart"/>
            <w:shd w:val="clear" w:color="auto" w:fill="D9D9D9"/>
            <w:vAlign w:val="center"/>
          </w:tcPr>
          <w:p w:rsidR="00D6481D" w:rsidRPr="00D00941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0094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№</w:t>
            </w:r>
          </w:p>
        </w:tc>
        <w:tc>
          <w:tcPr>
            <w:tcW w:w="1487" w:type="pct"/>
            <w:vMerge w:val="restart"/>
            <w:shd w:val="clear" w:color="auto" w:fill="D9D9D9"/>
            <w:vAlign w:val="center"/>
          </w:tcPr>
          <w:p w:rsidR="00D6481D" w:rsidRPr="00D00941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0094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Показатели за изпълнение</w:t>
            </w:r>
          </w:p>
        </w:tc>
        <w:tc>
          <w:tcPr>
            <w:tcW w:w="626" w:type="pct"/>
            <w:vMerge w:val="restart"/>
            <w:shd w:val="clear" w:color="auto" w:fill="D9D9D9"/>
            <w:vAlign w:val="center"/>
          </w:tcPr>
          <w:p w:rsidR="00D6481D" w:rsidRPr="00D00941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0094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Съдържание на информацията</w:t>
            </w:r>
          </w:p>
        </w:tc>
        <w:tc>
          <w:tcPr>
            <w:tcW w:w="1985" w:type="pct"/>
            <w:gridSpan w:val="5"/>
            <w:shd w:val="clear" w:color="auto" w:fill="D9D9D9"/>
            <w:vAlign w:val="center"/>
          </w:tcPr>
          <w:p w:rsidR="00D6481D" w:rsidRPr="00D00941" w:rsidRDefault="009E13B4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ПЛАН 202</w:t>
            </w:r>
            <w:r w:rsidR="006A078C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  <w:r w:rsidR="00D6481D" w:rsidRPr="00D0094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г.</w:t>
            </w:r>
          </w:p>
        </w:tc>
        <w:tc>
          <w:tcPr>
            <w:tcW w:w="585" w:type="pct"/>
            <w:vMerge w:val="restart"/>
            <w:shd w:val="clear" w:color="auto" w:fill="D9D9D9"/>
            <w:vAlign w:val="center"/>
          </w:tcPr>
          <w:p w:rsidR="00D6481D" w:rsidRPr="00D00941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0094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Изпълнител</w:t>
            </w:r>
          </w:p>
        </w:tc>
      </w:tr>
      <w:tr w:rsidR="00D6481D" w:rsidRPr="00D6481D" w:rsidTr="00D00941">
        <w:trPr>
          <w:trHeight w:val="263"/>
          <w:jc w:val="center"/>
        </w:trPr>
        <w:tc>
          <w:tcPr>
            <w:tcW w:w="316" w:type="pct"/>
            <w:vMerge/>
            <w:shd w:val="clear" w:color="auto" w:fill="D9D9D9"/>
            <w:vAlign w:val="center"/>
          </w:tcPr>
          <w:p w:rsidR="00D6481D" w:rsidRPr="00D00941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87" w:type="pct"/>
            <w:vMerge/>
            <w:shd w:val="clear" w:color="auto" w:fill="D9D9D9"/>
            <w:vAlign w:val="center"/>
          </w:tcPr>
          <w:p w:rsidR="00D6481D" w:rsidRPr="00D00941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6" w:type="pct"/>
            <w:vMerge/>
            <w:shd w:val="clear" w:color="auto" w:fill="D9D9D9"/>
            <w:vAlign w:val="center"/>
          </w:tcPr>
          <w:p w:rsidR="00D6481D" w:rsidRPr="00D00941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4" w:type="pct"/>
            <w:shd w:val="clear" w:color="auto" w:fill="D9D9D9"/>
            <w:vAlign w:val="center"/>
          </w:tcPr>
          <w:p w:rsidR="00D6481D" w:rsidRPr="00D00941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0094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I</w:t>
            </w:r>
            <w:r w:rsidRPr="00D0094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трим.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D6481D" w:rsidRPr="00D00941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0094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II</w:t>
            </w:r>
            <w:r w:rsidRPr="00D0094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трим.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D6481D" w:rsidRPr="00D00941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0094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III</w:t>
            </w:r>
            <w:r w:rsidRPr="00D0094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трим.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D6481D" w:rsidRPr="00D00941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0094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IV</w:t>
            </w:r>
            <w:r w:rsidRPr="00D0094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трим.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D6481D" w:rsidRPr="00D00941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0094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ОБЩО</w:t>
            </w: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D6481D" w:rsidRPr="00D00941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6481D" w:rsidRPr="00D6481D" w:rsidTr="00D00941">
        <w:trPr>
          <w:trHeight w:val="426"/>
          <w:jc w:val="center"/>
        </w:trPr>
        <w:tc>
          <w:tcPr>
            <w:tcW w:w="316" w:type="pct"/>
            <w:shd w:val="clear" w:color="auto" w:fill="D9D9D9"/>
            <w:vAlign w:val="center"/>
          </w:tcPr>
          <w:p w:rsidR="00D6481D" w:rsidRPr="00D00941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0094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487" w:type="pct"/>
            <w:shd w:val="clear" w:color="auto" w:fill="D9D9D9"/>
            <w:vAlign w:val="center"/>
          </w:tcPr>
          <w:p w:rsidR="00D6481D" w:rsidRPr="00D00941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0094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D6481D" w:rsidRPr="00D00941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0094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D6481D" w:rsidRPr="00D00941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0094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D6481D" w:rsidRPr="00D00941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0094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D6481D" w:rsidRPr="00D00941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0094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D6481D" w:rsidRPr="00D00941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0094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D6481D" w:rsidRPr="00D00941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0094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D6481D" w:rsidRPr="00D00941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D00941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9</w:t>
            </w:r>
          </w:p>
        </w:tc>
      </w:tr>
      <w:tr w:rsidR="006A078C" w:rsidRPr="00D6481D" w:rsidTr="006A078C">
        <w:trPr>
          <w:trHeight w:val="737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Извършване на планови проверки по спазване на медицинските стандарти.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Констативен протокол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bidi="ar-S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bidi="ar-S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</w:tr>
      <w:tr w:rsidR="006A078C" w:rsidRPr="00D6481D" w:rsidTr="006A078C">
        <w:trPr>
          <w:trHeight w:val="567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Лечебни заведения за извънболнична помощ.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Констативен протокол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25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50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55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6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195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л. инспектори</w:t>
            </w:r>
          </w:p>
        </w:tc>
      </w:tr>
      <w:tr w:rsidR="006A078C" w:rsidRPr="00D6481D" w:rsidTr="006A078C">
        <w:trPr>
          <w:trHeight w:val="340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1.2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Лечебни заведения за болнична помощ</w:t>
            </w:r>
          </w:p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- в изпълнение на чл.19, ал. 5 от Наредба 49/2010 г.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Констативен протокол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В зависи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softHyphen/>
              <w:t xml:space="preserve">мост от изтичане на срока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В зависи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softHyphen/>
              <w:t xml:space="preserve">мост от изтичане на срока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В зависи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softHyphen/>
              <w:t xml:space="preserve">мост от изтичане на срока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В зависи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softHyphen/>
              <w:t xml:space="preserve">мост от изтичане на срока 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В зависи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softHyphen/>
              <w:t xml:space="preserve">мост от изтичане на срока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директор д-ция</w:t>
            </w:r>
          </w:p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експерт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,</w:t>
            </w:r>
          </w:p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инспектори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,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 xml:space="preserve"> инспектор</w:t>
            </w:r>
          </w:p>
        </w:tc>
      </w:tr>
      <w:tr w:rsidR="006A078C" w:rsidRPr="00D6481D" w:rsidTr="006A078C">
        <w:trPr>
          <w:trHeight w:val="73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2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Извършване на планови проверки на хосписи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Констативен протокол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6A078C" w:rsidRPr="00837847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val="en-GB"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инспектори</w:t>
            </w:r>
          </w:p>
        </w:tc>
      </w:tr>
      <w:tr w:rsidR="00014A09" w:rsidRPr="00D6481D" w:rsidTr="004F2C54">
        <w:trPr>
          <w:trHeight w:val="397"/>
          <w:jc w:val="center"/>
        </w:trPr>
        <w:tc>
          <w:tcPr>
            <w:tcW w:w="316" w:type="pct"/>
            <w:shd w:val="clear" w:color="auto" w:fill="D9D9D9"/>
            <w:vAlign w:val="center"/>
          </w:tcPr>
          <w:p w:rsidR="00014A09" w:rsidRPr="00A14E65" w:rsidRDefault="00014A09" w:rsidP="00014A0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1487" w:type="pct"/>
            <w:shd w:val="clear" w:color="auto" w:fill="D9D9D9"/>
            <w:vAlign w:val="center"/>
          </w:tcPr>
          <w:p w:rsidR="00014A09" w:rsidRPr="00A14E65" w:rsidRDefault="00014A09" w:rsidP="00014A0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014A09" w:rsidRPr="00A14E65" w:rsidRDefault="00014A09" w:rsidP="00014A0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014A09" w:rsidRPr="00A14E65" w:rsidRDefault="00014A09" w:rsidP="00014A0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014A09" w:rsidRPr="00A14E65" w:rsidRDefault="00014A09" w:rsidP="00014A0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014A09" w:rsidRPr="00A14E65" w:rsidRDefault="00014A09" w:rsidP="00014A0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014A09" w:rsidRPr="00A14E65" w:rsidRDefault="00014A09" w:rsidP="00014A0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014A09" w:rsidRPr="00A14E65" w:rsidRDefault="00014A09" w:rsidP="00014A0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014A09" w:rsidRPr="00A14E65" w:rsidRDefault="00014A09" w:rsidP="00014A0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</w:tr>
      <w:tr w:rsidR="006A078C" w:rsidRPr="00D6481D" w:rsidTr="006A078C">
        <w:trPr>
          <w:trHeight w:val="680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Извършване на планови проверки на лица, използващи неконвенционални методи за въздействие върху здравето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.</w:t>
            </w:r>
          </w:p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Констативен протокол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инспектори</w:t>
            </w:r>
          </w:p>
        </w:tc>
      </w:tr>
      <w:tr w:rsidR="006A078C" w:rsidRPr="00D6481D" w:rsidTr="006A078C">
        <w:trPr>
          <w:trHeight w:val="73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Извършване на проверки по документи във връзка с регистрация и пререгистрация на ЛЗ за извънболнична помощ и лицата, използващи неконвенционални методи за въздействие върху здравето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.</w:t>
            </w:r>
          </w:p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Констативен протокол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текущ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инспектори</w:t>
            </w:r>
          </w:p>
        </w:tc>
      </w:tr>
      <w:tr w:rsidR="006A078C" w:rsidRPr="00D6481D" w:rsidTr="006A078C">
        <w:trPr>
          <w:trHeight w:val="426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5.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Извършване на проверки за заличаване на лечебни заведение за извънболнична помощ по чл. 45, ал. 1 от ЗЛЗ.</w:t>
            </w:r>
          </w:p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Констативен протокол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текущ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инспектори</w:t>
            </w:r>
          </w:p>
        </w:tc>
      </w:tr>
      <w:tr w:rsidR="006A078C" w:rsidRPr="00D6481D" w:rsidTr="006A078C">
        <w:trPr>
          <w:trHeight w:val="426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6.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Извършване на проверки за изпълнение на изискванията на Наредба № 49 за основните изисквания на които трябва да отговарят устройството, дейността и вътрешният ред на лечебните заведения за болнична помощ.</w:t>
            </w:r>
          </w:p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Констативен протокол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6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директор д-ция</w:t>
            </w:r>
          </w:p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експерт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,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 xml:space="preserve">    гл. инспектори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,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 xml:space="preserve">ст. 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инспектор</w:t>
            </w:r>
          </w:p>
        </w:tc>
      </w:tr>
      <w:tr w:rsidR="006A078C" w:rsidRPr="00D6481D" w:rsidTr="006A078C">
        <w:trPr>
          <w:trHeight w:val="1361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7.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Издаване на удостоверения за изпълнение на изискванията на наредбата по чл. 46, ал. 3 от ЗЛЗ, правилника по чл. 28а, ал. 3 от ЗЛЗ и на утвърдените медицински стандарти във връзка с издаването на разрешения за извършване на лечебна дейност от ЛЗ за болнична помощ. След окомплектоване и проверка, цялата документация, съгласно изискванията на чл. 47 от ЗЛЗ, се изпраща по служебен път в МЗ.</w:t>
            </w:r>
          </w:p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Удостоверения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текущ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директор д-ция</w:t>
            </w:r>
          </w:p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експерт</w:t>
            </w:r>
          </w:p>
        </w:tc>
      </w:tr>
      <w:tr w:rsidR="006A078C" w:rsidRPr="00D6481D" w:rsidTr="006A078C">
        <w:trPr>
          <w:trHeight w:val="562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8.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Default="006A078C" w:rsidP="006A078C">
            <w:pPr>
              <w:spacing w:line="233" w:lineRule="auto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Проверки по Наредба № 1 на ЛЗ за статистическата отчетн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ост.</w:t>
            </w:r>
          </w:p>
          <w:p w:rsidR="006A078C" w:rsidRPr="00D6481D" w:rsidRDefault="006A078C" w:rsidP="006A078C">
            <w:pPr>
              <w:spacing w:line="233" w:lineRule="auto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Констативен протокол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10"/>
                <w:lang w:bidi="ar-SA"/>
              </w:rPr>
              <w:t>54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10"/>
                <w:lang w:bidi="ar-SA"/>
              </w:rPr>
              <w:t>12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10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1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86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специалист</w:t>
            </w:r>
          </w:p>
        </w:tc>
      </w:tr>
      <w:tr w:rsidR="006A078C" w:rsidRPr="00D6481D" w:rsidTr="004F2C54">
        <w:trPr>
          <w:trHeight w:val="397"/>
          <w:jc w:val="center"/>
        </w:trPr>
        <w:tc>
          <w:tcPr>
            <w:tcW w:w="316" w:type="pct"/>
            <w:shd w:val="clear" w:color="auto" w:fill="D9D9D9"/>
            <w:vAlign w:val="center"/>
          </w:tcPr>
          <w:p w:rsidR="006A078C" w:rsidRPr="00A14E65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1487" w:type="pct"/>
            <w:shd w:val="clear" w:color="auto" w:fill="D9D9D9"/>
            <w:vAlign w:val="center"/>
          </w:tcPr>
          <w:p w:rsidR="006A078C" w:rsidRPr="00A14E65" w:rsidRDefault="006A078C" w:rsidP="006A078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6A078C" w:rsidRPr="00A14E65" w:rsidRDefault="006A078C" w:rsidP="006A078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6A078C" w:rsidRPr="00A14E65" w:rsidRDefault="006A078C" w:rsidP="006A078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6A078C" w:rsidRPr="00A14E65" w:rsidRDefault="006A078C" w:rsidP="006A078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6A078C" w:rsidRPr="00A14E65" w:rsidRDefault="006A078C" w:rsidP="006A078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6A078C" w:rsidRPr="00A14E65" w:rsidRDefault="006A078C" w:rsidP="006A078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6A078C" w:rsidRPr="00A14E65" w:rsidRDefault="006A078C" w:rsidP="006A078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6A078C" w:rsidRPr="00A14E65" w:rsidRDefault="006A078C" w:rsidP="006A078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</w:tr>
      <w:tr w:rsidR="006A078C" w:rsidRPr="00D6481D" w:rsidTr="006A078C">
        <w:trPr>
          <w:trHeight w:val="2041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 xml:space="preserve">Извършване на проверки по спазване 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на Наредба № 3 от 05.04.2019 г. за медицинските дейности извън обхвата на задължителното здравно осигуряване, за които Министерство на здравеопазването субсидира лечебните заведения, и за критериите и реда за субсидиране на лечебните заведения.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Констативен протокол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9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9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36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експерт и гл. инспектор</w:t>
            </w:r>
          </w:p>
        </w:tc>
      </w:tr>
      <w:tr w:rsidR="006A078C" w:rsidRPr="00D6481D" w:rsidTr="006A078C">
        <w:trPr>
          <w:trHeight w:val="1078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Извършване на проверки по Закона за кръвта, кръводаряването и кръвопреливането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Констативен протокол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spacing w:line="233" w:lineRule="auto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инспектор</w:t>
            </w:r>
          </w:p>
        </w:tc>
      </w:tr>
      <w:tr w:rsidR="006A078C" w:rsidRPr="00D6481D" w:rsidTr="006A078C">
        <w:trPr>
          <w:trHeight w:val="1077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Извършване на проверки по чл. 93 от ЗЗ по жалби и сигнали при нарушаване на правата на пациентите или при спорове, свързани с медицинското обслужване и участия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 xml:space="preserve"> в съвместни проверки със РЗОК.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Констативен протокол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При необходи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softHyphen/>
              <w:t>мост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При необходи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softHyphen/>
              <w:t>мост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При необходи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softHyphen/>
              <w:t>мост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При необходи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softHyphen/>
              <w:t>мост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При необходи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softHyphen/>
              <w:t>мост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директор д-ция              гл. инспектори</w:t>
            </w:r>
          </w:p>
        </w:tc>
      </w:tr>
      <w:tr w:rsidR="006A078C" w:rsidRPr="00D6481D" w:rsidTr="006A078C">
        <w:trPr>
          <w:trHeight w:val="1078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Извършване на проверки във връзка с медицинската експертиза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.</w:t>
            </w:r>
          </w:p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Констативен протокол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val="en-US"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val="en-US" w:eastAsia="en-US" w:bidi="ar-SA"/>
              </w:rPr>
              <w:t>15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val="en-US"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val="en-US" w:eastAsia="en-US" w:bidi="ar-SA"/>
              </w:rPr>
              <w:t>20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val="en-US"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val="en-US" w:eastAsia="en-US" w:bidi="ar-SA"/>
              </w:rPr>
              <w:t>15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val="en-US"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val="en-US" w:eastAsia="en-US" w:bidi="ar-SA"/>
              </w:rPr>
              <w:t>15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val="en-US"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val="en-US" w:eastAsia="en-US" w:bidi="ar-SA"/>
              </w:rPr>
              <w:t>65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инспектор</w:t>
            </w:r>
          </w:p>
        </w:tc>
      </w:tr>
      <w:tr w:rsidR="006A078C" w:rsidRPr="00D6481D" w:rsidTr="006A078C">
        <w:trPr>
          <w:trHeight w:val="1078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Проучване, съвместно със съсловните организации на потребностите в областта от лекари, лекари по дентална медицина, фармацевти и други медицински и немедицински специалисти с висше образование и предлага на министъра на здравеопазването броя на местата за следдипломно обучение.</w:t>
            </w:r>
          </w:p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Изготвяне на писма, приети и обобщени предложения и потребности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Доклад - до 15.06. 2022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 xml:space="preserve"> г.</w:t>
            </w:r>
          </w:p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 xml:space="preserve">изпратен в 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НЦОЗА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директор д-ция</w:t>
            </w:r>
          </w:p>
          <w:p w:rsidR="006A078C" w:rsidRPr="00D6481D" w:rsidRDefault="006A078C" w:rsidP="006A078C">
            <w:pPr>
              <w:spacing w:line="233" w:lineRule="auto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експерт</w:t>
            </w:r>
          </w:p>
        </w:tc>
      </w:tr>
      <w:tr w:rsidR="006A078C" w:rsidRPr="00D6481D" w:rsidTr="006A078C">
        <w:trPr>
          <w:trHeight w:val="589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14.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Съставяне на актове за административни нарушения и предлагане на директора на РЗИ налагането на принудителни административни мерки, предвидени в</w:t>
            </w:r>
          </w:p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закон.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A078C" w:rsidRPr="00D6481D" w:rsidRDefault="006A078C" w:rsidP="006A078C">
            <w:pPr>
              <w:spacing w:line="233" w:lineRule="auto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Издадени актове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текущ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инспектори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,</w:t>
            </w:r>
          </w:p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инспектор</w:t>
            </w:r>
          </w:p>
        </w:tc>
      </w:tr>
      <w:tr w:rsidR="006A078C" w:rsidRPr="00D6481D" w:rsidTr="00B254D1">
        <w:trPr>
          <w:trHeight w:val="397"/>
          <w:jc w:val="center"/>
        </w:trPr>
        <w:tc>
          <w:tcPr>
            <w:tcW w:w="316" w:type="pct"/>
            <w:shd w:val="clear" w:color="auto" w:fill="D9D9D9"/>
            <w:vAlign w:val="center"/>
          </w:tcPr>
          <w:p w:rsidR="006A078C" w:rsidRPr="00A14E65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1487" w:type="pct"/>
            <w:shd w:val="clear" w:color="auto" w:fill="D9D9D9"/>
            <w:vAlign w:val="center"/>
          </w:tcPr>
          <w:p w:rsidR="006A078C" w:rsidRPr="00A14E65" w:rsidRDefault="006A078C" w:rsidP="006A078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6A078C" w:rsidRPr="00A14E65" w:rsidRDefault="006A078C" w:rsidP="006A078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6A078C" w:rsidRPr="00A14E65" w:rsidRDefault="006A078C" w:rsidP="006A078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6A078C" w:rsidRPr="00A14E65" w:rsidRDefault="006A078C" w:rsidP="006A078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6A078C" w:rsidRPr="00A14E65" w:rsidRDefault="006A078C" w:rsidP="006A078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6A078C" w:rsidRPr="00A14E65" w:rsidRDefault="006A078C" w:rsidP="006A078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6A078C" w:rsidRPr="00A14E65" w:rsidRDefault="006A078C" w:rsidP="006A078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6A078C" w:rsidRPr="00A14E65" w:rsidRDefault="006A078C" w:rsidP="006A078C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</w:tr>
      <w:tr w:rsidR="006A078C" w:rsidRPr="00D6481D" w:rsidTr="0069067B">
        <w:trPr>
          <w:trHeight w:val="737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15.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Участие в комисиите за закрила на детето на територията на област Разград.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Участие в заседания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При необходи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softHyphen/>
              <w:t>мост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инспектор</w:t>
            </w:r>
          </w:p>
        </w:tc>
      </w:tr>
      <w:tr w:rsidR="006A078C" w:rsidRPr="00D6481D" w:rsidTr="0069067B">
        <w:trPr>
          <w:trHeight w:val="567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16.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Участие в комисия по приемна грижа към РДСП.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Участие в заседания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При необходи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softHyphen/>
              <w:t>мост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директор РЗИ</w:t>
            </w:r>
          </w:p>
        </w:tc>
      </w:tr>
      <w:tr w:rsidR="006A078C" w:rsidRPr="00D6481D" w:rsidTr="006A078C">
        <w:trPr>
          <w:trHeight w:val="454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17.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Проверка дейността на Здравно-консултативен център „Майчино и детско здраве“ при МБАЛ „Св. Иван Рилски-Разград“ АД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A078C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Проверки, Констативен протокол, изготвяне отчет за дейността</w:t>
            </w:r>
          </w:p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078C" w:rsidRPr="00C50BD5" w:rsidRDefault="006A078C" w:rsidP="006A078C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10"/>
                <w:lang w:bidi="ar-SA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инспектор</w:t>
            </w:r>
          </w:p>
        </w:tc>
      </w:tr>
      <w:tr w:rsidR="006A078C" w:rsidRPr="00D6481D" w:rsidTr="006A078C">
        <w:trPr>
          <w:trHeight w:val="589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18.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 xml:space="preserve">Участие в регионален съвет по </w:t>
            </w:r>
          </w:p>
          <w:p w:rsidR="006A078C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осиновяване.</w:t>
            </w:r>
          </w:p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Участие в заседания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ежеседмично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ежеседмично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ежеседмично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ежеседмично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директор РЗИ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,</w:t>
            </w:r>
          </w:p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директор д-ция</w:t>
            </w:r>
          </w:p>
        </w:tc>
      </w:tr>
      <w:tr w:rsidR="006A078C" w:rsidRPr="00D6481D" w:rsidTr="006A078C">
        <w:trPr>
          <w:trHeight w:val="589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19.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Издаване на заповеди за състав на ЛКК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.</w:t>
            </w:r>
          </w:p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Заповеди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текущ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директор д-ция</w:t>
            </w:r>
          </w:p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инспектор</w:t>
            </w:r>
          </w:p>
        </w:tc>
      </w:tr>
      <w:tr w:rsidR="006A078C" w:rsidRPr="00D6481D" w:rsidTr="006A078C">
        <w:trPr>
          <w:trHeight w:val="510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20.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Извършване от регионалния съвет на служебни проверки на не по-малко от 2% от издадените решения за временна неработоспособност и експертни решения по чл.103, ал. 3 от ЗЗ, избрани по случаен принцип</w:t>
            </w:r>
            <w:r w:rsidR="0069067B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.</w:t>
            </w:r>
          </w:p>
          <w:p w:rsidR="0069067B" w:rsidRPr="00D6481D" w:rsidRDefault="0069067B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Проверки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директор д-ция</w:t>
            </w:r>
          </w:p>
        </w:tc>
      </w:tr>
      <w:tr w:rsidR="006A078C" w:rsidRPr="00D6481D" w:rsidTr="006A078C">
        <w:trPr>
          <w:trHeight w:val="589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21.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Провеждане на работни/методични срещи по експертизата на временната неработоспособност с лекуващи лекари и ЛКК.</w:t>
            </w:r>
          </w:p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Срещи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директор д-ция</w:t>
            </w:r>
          </w:p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инспектор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,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 xml:space="preserve"> гл. специалист</w:t>
            </w:r>
          </w:p>
        </w:tc>
      </w:tr>
      <w:tr w:rsidR="006A078C" w:rsidRPr="00D6481D" w:rsidTr="006A078C">
        <w:trPr>
          <w:trHeight w:val="589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22.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Заседания на Регионалния съвет по медицинска експертиза.</w:t>
            </w:r>
          </w:p>
          <w:p w:rsidR="0069067B" w:rsidRPr="00D6481D" w:rsidRDefault="0069067B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Участие в заседания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директор д-ция</w:t>
            </w:r>
          </w:p>
        </w:tc>
      </w:tr>
      <w:tr w:rsidR="006A078C" w:rsidRPr="00D6481D" w:rsidTr="006A078C">
        <w:trPr>
          <w:trHeight w:val="589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23.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6A078C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Осъществяване на извънпланови тематични проверки, зададени от МЗ.</w:t>
            </w:r>
          </w:p>
          <w:p w:rsidR="006A078C" w:rsidRPr="00D6481D" w:rsidRDefault="006A078C" w:rsidP="006A078C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Проверки и участия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A078C" w:rsidRPr="00D6481D" w:rsidRDefault="006A078C" w:rsidP="006A078C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6A078C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При необходимост</w:t>
            </w:r>
          </w:p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директор д-ция</w:t>
            </w:r>
          </w:p>
          <w:p w:rsidR="006A078C" w:rsidRPr="00D6481D" w:rsidRDefault="006A078C" w:rsidP="006A078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инспектори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,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 xml:space="preserve"> инспектор</w:t>
            </w:r>
          </w:p>
        </w:tc>
      </w:tr>
      <w:tr w:rsidR="0069067B" w:rsidRPr="00D6481D" w:rsidTr="00B254D1">
        <w:trPr>
          <w:trHeight w:val="397"/>
          <w:jc w:val="center"/>
        </w:trPr>
        <w:tc>
          <w:tcPr>
            <w:tcW w:w="316" w:type="pct"/>
            <w:shd w:val="clear" w:color="auto" w:fill="D9D9D9"/>
            <w:vAlign w:val="center"/>
          </w:tcPr>
          <w:p w:rsidR="0069067B" w:rsidRPr="00A14E65" w:rsidRDefault="0069067B" w:rsidP="0069067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1487" w:type="pct"/>
            <w:shd w:val="clear" w:color="auto" w:fill="D9D9D9"/>
            <w:vAlign w:val="center"/>
          </w:tcPr>
          <w:p w:rsidR="0069067B" w:rsidRPr="00A14E65" w:rsidRDefault="0069067B" w:rsidP="0069067B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69067B" w:rsidRPr="00A14E65" w:rsidRDefault="0069067B" w:rsidP="0069067B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69067B" w:rsidRPr="00A14E65" w:rsidRDefault="0069067B" w:rsidP="0069067B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69067B" w:rsidRPr="00A14E65" w:rsidRDefault="0069067B" w:rsidP="0069067B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69067B" w:rsidRPr="00A14E65" w:rsidRDefault="0069067B" w:rsidP="0069067B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69067B" w:rsidRPr="00A14E65" w:rsidRDefault="0069067B" w:rsidP="0069067B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69067B" w:rsidRPr="00A14E65" w:rsidRDefault="0069067B" w:rsidP="0069067B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69067B" w:rsidRPr="00A14E65" w:rsidRDefault="0069067B" w:rsidP="0069067B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</w:tr>
      <w:tr w:rsidR="0007559D" w:rsidRPr="00D6481D" w:rsidTr="00043E33">
        <w:trPr>
          <w:trHeight w:val="907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07559D" w:rsidRPr="0007559D" w:rsidRDefault="0007559D" w:rsidP="0007559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24.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07559D" w:rsidRPr="00D6481D" w:rsidRDefault="0007559D" w:rsidP="0007559D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Във връзка с механизма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 и работа с междуинституционалната платформа „Посещаемост и безопасно училище“.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Проверки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7559D" w:rsidRPr="00D6481D" w:rsidRDefault="0007559D" w:rsidP="00075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  <w:t>текущ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7559D" w:rsidRPr="00D6481D" w:rsidRDefault="0007559D" w:rsidP="00075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  <w:t>текущ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7559D" w:rsidRPr="00D6481D" w:rsidRDefault="0007559D" w:rsidP="00075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  <w:t>текущ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7559D" w:rsidRPr="00D6481D" w:rsidRDefault="0007559D" w:rsidP="00075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  <w:t>текущ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инспектор</w:t>
            </w:r>
          </w:p>
        </w:tc>
      </w:tr>
      <w:tr w:rsidR="0007559D" w:rsidRPr="00D6481D" w:rsidTr="00043E33">
        <w:trPr>
          <w:trHeight w:val="737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07559D" w:rsidRPr="0007559D" w:rsidRDefault="0007559D" w:rsidP="0007559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25.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07559D" w:rsidRPr="00D6481D" w:rsidRDefault="0007559D" w:rsidP="0007559D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Изготвяне на тримесечни отчети за дейността на дирекцията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Отчети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директор д-ция</w:t>
            </w:r>
          </w:p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експерт</w:t>
            </w:r>
          </w:p>
        </w:tc>
      </w:tr>
      <w:tr w:rsidR="0007559D" w:rsidRPr="00D6481D" w:rsidTr="00043E33">
        <w:trPr>
          <w:trHeight w:val="397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2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6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07559D" w:rsidRPr="00D6481D" w:rsidRDefault="0007559D" w:rsidP="0007559D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Въвеждане на карти за суицидно действие в уеб базирания портал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карти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експерт</w:t>
            </w:r>
          </w:p>
        </w:tc>
      </w:tr>
      <w:tr w:rsidR="0007559D" w:rsidRPr="00D6481D" w:rsidTr="00043E33">
        <w:trPr>
          <w:trHeight w:val="916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2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7.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07559D" w:rsidRPr="00D6481D" w:rsidRDefault="0007559D" w:rsidP="0007559D">
            <w:pP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Изготвяне на анализи, становища, писма и друга кореспонденция.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Изготвени анализи, становища и др.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7559D" w:rsidRPr="00D6481D" w:rsidRDefault="0007559D" w:rsidP="0007559D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  <w:t>текущ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7559D" w:rsidRPr="00D6481D" w:rsidRDefault="0007559D" w:rsidP="0007559D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  <w:t>текущ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7559D" w:rsidRPr="00D6481D" w:rsidRDefault="0007559D" w:rsidP="0007559D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  <w:t>текущ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7559D" w:rsidRPr="00D6481D" w:rsidRDefault="0007559D" w:rsidP="0007559D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  <w:t>текущ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директор д-ция</w:t>
            </w:r>
          </w:p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експерт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,</w:t>
            </w:r>
          </w:p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инспектори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,</w:t>
            </w:r>
          </w:p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 xml:space="preserve">ст. 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инспектор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,</w:t>
            </w:r>
          </w:p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гл. специалист</w:t>
            </w:r>
          </w:p>
        </w:tc>
      </w:tr>
      <w:tr w:rsidR="0007559D" w:rsidRPr="00D6481D" w:rsidTr="00D82C5D">
        <w:trPr>
          <w:trHeight w:val="624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  <w:r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8</w:t>
            </w:r>
            <w:r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487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jc w:val="both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A6E66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Взаимодействие за изпълнение на основните задачи: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07559D" w:rsidRPr="00D6481D" w:rsidTr="00D82C5D">
        <w:trPr>
          <w:trHeight w:val="397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07559D" w:rsidRPr="00EA6E66" w:rsidRDefault="0007559D" w:rsidP="0007559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EA6E66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  <w:r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8</w:t>
            </w:r>
            <w:r w:rsidRPr="00EA6E66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.1.</w:t>
            </w:r>
          </w:p>
        </w:tc>
        <w:tc>
          <w:tcPr>
            <w:tcW w:w="1487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jc w:val="both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Вътрешно взаимодействие с: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07559D" w:rsidRPr="00D6481D" w:rsidTr="00C80E8A">
        <w:trPr>
          <w:trHeight w:val="825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2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8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.1.1</w:t>
            </w:r>
          </w:p>
        </w:tc>
        <w:tc>
          <w:tcPr>
            <w:tcW w:w="1487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Дирекция НЗБ:</w:t>
            </w:r>
          </w:p>
          <w:p w:rsidR="0007559D" w:rsidRDefault="0007559D" w:rsidP="0007559D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- Съвместни проверки във връзка с регистрация на лечебни заведения и проверки по жалби.</w:t>
            </w:r>
          </w:p>
          <w:p w:rsidR="0007559D" w:rsidRPr="00D6481D" w:rsidRDefault="0007559D" w:rsidP="0007559D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директор д-ция</w:t>
            </w:r>
          </w:p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експерт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,</w:t>
            </w:r>
          </w:p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инспектори</w:t>
            </w:r>
          </w:p>
        </w:tc>
      </w:tr>
      <w:tr w:rsidR="0007559D" w:rsidRPr="00D6481D" w:rsidTr="00C80E8A">
        <w:trPr>
          <w:trHeight w:val="566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07559D" w:rsidRPr="00EA6E66" w:rsidRDefault="0007559D" w:rsidP="0007559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2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8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.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1.2</w:t>
            </w:r>
          </w:p>
        </w:tc>
        <w:tc>
          <w:tcPr>
            <w:tcW w:w="1487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Дирекция АПФСО:</w:t>
            </w:r>
          </w:p>
          <w:p w:rsidR="0007559D" w:rsidRPr="00D6481D" w:rsidRDefault="0007559D" w:rsidP="0007559D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- информационно осигуряване, обработка на документи, взаимодействие с лечебните и здравни заведения и други институции</w:t>
            </w:r>
          </w:p>
          <w:p w:rsidR="0007559D" w:rsidRDefault="0007559D" w:rsidP="0007559D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чрез електронната поща.</w:t>
            </w:r>
          </w:p>
          <w:p w:rsidR="0007559D" w:rsidRPr="00D6481D" w:rsidRDefault="0007559D" w:rsidP="0007559D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директор д-ция</w:t>
            </w:r>
          </w:p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експерт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,</w:t>
            </w:r>
          </w:p>
          <w:p w:rsidR="0007559D" w:rsidRPr="00D6481D" w:rsidRDefault="0007559D" w:rsidP="0007559D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инспектори</w:t>
            </w:r>
          </w:p>
        </w:tc>
      </w:tr>
    </w:tbl>
    <w:tbl>
      <w:tblPr>
        <w:tblpPr w:leftFromText="141" w:rightFromText="141" w:vertAnchor="text" w:horzAnchor="margin" w:tblpXSpec="center" w:tblpY="-147"/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4770"/>
        <w:gridCol w:w="2009"/>
        <w:gridCol w:w="1167"/>
        <w:gridCol w:w="1299"/>
        <w:gridCol w:w="1296"/>
        <w:gridCol w:w="1299"/>
        <w:gridCol w:w="1305"/>
        <w:gridCol w:w="1876"/>
      </w:tblGrid>
      <w:tr w:rsidR="00A44D69" w:rsidRPr="00D6481D" w:rsidTr="00A44D69">
        <w:trPr>
          <w:trHeight w:val="397"/>
        </w:trPr>
        <w:tc>
          <w:tcPr>
            <w:tcW w:w="316" w:type="pct"/>
            <w:shd w:val="clear" w:color="auto" w:fill="D9D9D9"/>
            <w:vAlign w:val="center"/>
          </w:tcPr>
          <w:p w:rsidR="00A44D69" w:rsidRPr="00A14E65" w:rsidRDefault="00A44D69" w:rsidP="00A44D69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1487" w:type="pct"/>
            <w:shd w:val="clear" w:color="auto" w:fill="D9D9D9"/>
            <w:vAlign w:val="center"/>
          </w:tcPr>
          <w:p w:rsidR="00A44D69" w:rsidRPr="00A14E65" w:rsidRDefault="00A44D69" w:rsidP="00A44D6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A44D69" w:rsidRPr="00A14E65" w:rsidRDefault="00A44D69" w:rsidP="00A44D6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A44D69" w:rsidRPr="00A14E65" w:rsidRDefault="00A44D69" w:rsidP="00A44D6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A44D69" w:rsidRPr="00A14E65" w:rsidRDefault="00A44D69" w:rsidP="00A44D6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A44D69" w:rsidRPr="00A14E65" w:rsidRDefault="00A44D69" w:rsidP="00A44D6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A44D69" w:rsidRPr="00A14E65" w:rsidRDefault="00A44D69" w:rsidP="00A44D6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A44D69" w:rsidRPr="00A14E65" w:rsidRDefault="00A44D69" w:rsidP="00A44D6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A44D69" w:rsidRPr="00A14E65" w:rsidRDefault="00A44D69" w:rsidP="00A44D69">
            <w:pPr>
              <w:jc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</w:tr>
      <w:tr w:rsidR="00A44D69" w:rsidRPr="00D6481D" w:rsidTr="00A44D69">
        <w:trPr>
          <w:trHeight w:val="567"/>
        </w:trPr>
        <w:tc>
          <w:tcPr>
            <w:tcW w:w="316" w:type="pct"/>
            <w:shd w:val="clear" w:color="auto" w:fill="FFFFFF"/>
            <w:vAlign w:val="center"/>
          </w:tcPr>
          <w:p w:rsidR="00A44D69" w:rsidRPr="00EA6E66" w:rsidRDefault="00A44D69" w:rsidP="00205CE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EA6E66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2</w:t>
            </w:r>
            <w:r w:rsidR="00205CEB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8</w:t>
            </w:r>
            <w:r w:rsidRPr="00EA6E66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.2</w:t>
            </w:r>
          </w:p>
        </w:tc>
        <w:tc>
          <w:tcPr>
            <w:tcW w:w="1487" w:type="pct"/>
            <w:shd w:val="clear" w:color="auto" w:fill="FFFFFF"/>
            <w:vAlign w:val="center"/>
          </w:tcPr>
          <w:p w:rsidR="00A44D69" w:rsidRPr="00D6481D" w:rsidRDefault="00A44D69" w:rsidP="005D0FDD">
            <w:pPr>
              <w:jc w:val="both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 w:bidi="ar-SA"/>
              </w:rPr>
              <w:t>Външно взаимодействие с: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</w:tr>
      <w:tr w:rsidR="00A44D69" w:rsidRPr="00D6481D" w:rsidTr="00A44D69">
        <w:trPr>
          <w:trHeight w:val="916"/>
        </w:trPr>
        <w:tc>
          <w:tcPr>
            <w:tcW w:w="316" w:type="pct"/>
            <w:shd w:val="clear" w:color="auto" w:fill="FFFFFF"/>
            <w:vAlign w:val="center"/>
          </w:tcPr>
          <w:p w:rsidR="00A44D69" w:rsidRPr="00D6481D" w:rsidRDefault="00A44D69" w:rsidP="00205CE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2</w:t>
            </w:r>
            <w:r w:rsidR="00205CEB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8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.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2.1</w:t>
            </w:r>
          </w:p>
        </w:tc>
        <w:tc>
          <w:tcPr>
            <w:tcW w:w="1487" w:type="pct"/>
            <w:shd w:val="clear" w:color="auto" w:fill="FFFFFF"/>
            <w:vAlign w:val="center"/>
          </w:tcPr>
          <w:p w:rsidR="00A44D69" w:rsidRDefault="00A44D69" w:rsidP="005D0FDD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 xml:space="preserve">Министерство на здравеопазването: </w:t>
            </w:r>
          </w:p>
          <w:p w:rsidR="00A44D69" w:rsidRPr="00D6481D" w:rsidRDefault="00A44D69" w:rsidP="005D0FDD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- справки и методична помощ във връзка с извършваната дейност;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При необходи мост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директор д-ция</w:t>
            </w:r>
          </w:p>
          <w:p w:rsidR="00A44D69" w:rsidRPr="00D6481D" w:rsidRDefault="00A44D69" w:rsidP="00A44D6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експерт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,</w:t>
            </w:r>
          </w:p>
          <w:p w:rsidR="00A44D69" w:rsidRPr="00D6481D" w:rsidRDefault="00A44D69" w:rsidP="00A44D69">
            <w:pPr>
              <w:spacing w:line="233" w:lineRule="auto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инспектори</w:t>
            </w:r>
          </w:p>
        </w:tc>
      </w:tr>
      <w:tr w:rsidR="00A44D69" w:rsidRPr="00D6481D" w:rsidTr="00A44D69">
        <w:trPr>
          <w:trHeight w:val="1168"/>
        </w:trPr>
        <w:tc>
          <w:tcPr>
            <w:tcW w:w="316" w:type="pct"/>
            <w:shd w:val="clear" w:color="auto" w:fill="FFFFFF"/>
            <w:vAlign w:val="center"/>
          </w:tcPr>
          <w:p w:rsidR="00A44D69" w:rsidRPr="00D6481D" w:rsidRDefault="00A44D69" w:rsidP="00205CE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2</w:t>
            </w:r>
            <w:r w:rsidR="00205CEB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8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.2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.2</w:t>
            </w:r>
          </w:p>
        </w:tc>
        <w:tc>
          <w:tcPr>
            <w:tcW w:w="1487" w:type="pct"/>
            <w:shd w:val="clear" w:color="auto" w:fill="FFFFFF"/>
            <w:vAlign w:val="center"/>
          </w:tcPr>
          <w:p w:rsidR="00A44D69" w:rsidRPr="00D6481D" w:rsidRDefault="00A44D69" w:rsidP="005D0FDD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РЗОК:</w:t>
            </w:r>
          </w:p>
          <w:p w:rsidR="00A44D69" w:rsidRPr="00D6481D" w:rsidRDefault="00A44D69" w:rsidP="005D0FDD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- справки и консултации относно клаузите на НРД и правата на пациентите, съвместни проверки по жалби.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При необходи</w:t>
            </w:r>
          </w:p>
          <w:p w:rsidR="00A44D69" w:rsidRPr="00D6481D" w:rsidRDefault="00A44D69" w:rsidP="00A44D6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мост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директор д-ция</w:t>
            </w:r>
          </w:p>
          <w:p w:rsidR="00A44D69" w:rsidRPr="00D6481D" w:rsidRDefault="00A44D69" w:rsidP="00A44D6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експерт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,</w:t>
            </w:r>
          </w:p>
          <w:p w:rsidR="00A44D69" w:rsidRPr="00D6481D" w:rsidRDefault="00A44D69" w:rsidP="00A44D69">
            <w:pPr>
              <w:spacing w:line="233" w:lineRule="auto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инспектори</w:t>
            </w:r>
          </w:p>
        </w:tc>
      </w:tr>
      <w:tr w:rsidR="00A44D69" w:rsidRPr="00D6481D" w:rsidTr="00A44D69">
        <w:trPr>
          <w:trHeight w:val="743"/>
        </w:trPr>
        <w:tc>
          <w:tcPr>
            <w:tcW w:w="316" w:type="pct"/>
            <w:shd w:val="clear" w:color="auto" w:fill="FFFFFF"/>
            <w:vAlign w:val="center"/>
          </w:tcPr>
          <w:p w:rsidR="00A44D69" w:rsidRPr="00D6481D" w:rsidRDefault="00A44D69" w:rsidP="00205CE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2</w:t>
            </w:r>
            <w:r w:rsidR="00205CEB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8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.2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.3</w:t>
            </w:r>
          </w:p>
        </w:tc>
        <w:tc>
          <w:tcPr>
            <w:tcW w:w="1487" w:type="pct"/>
            <w:shd w:val="clear" w:color="auto" w:fill="FFFFFF"/>
            <w:vAlign w:val="center"/>
          </w:tcPr>
          <w:p w:rsidR="00A44D69" w:rsidRPr="00D6481D" w:rsidRDefault="00A44D69" w:rsidP="005D0FDD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С НОИ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:</w:t>
            </w:r>
          </w:p>
          <w:p w:rsidR="00A44D69" w:rsidRPr="00D6481D" w:rsidRDefault="00A44D69" w:rsidP="005D0FDD">
            <w:pPr>
              <w:widowControl/>
              <w:numPr>
                <w:ilvl w:val="0"/>
                <w:numId w:val="9"/>
              </w:numPr>
              <w:tabs>
                <w:tab w:val="left" w:pos="144"/>
              </w:tabs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консултации относно експертизата на временната неработоспособност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директор д-ция</w:t>
            </w:r>
          </w:p>
          <w:p w:rsidR="00A44D69" w:rsidRPr="00D6481D" w:rsidRDefault="00A44D69" w:rsidP="00A44D69">
            <w:pPr>
              <w:spacing w:line="233" w:lineRule="auto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инспектори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,</w:t>
            </w:r>
          </w:p>
          <w:p w:rsidR="00A44D69" w:rsidRPr="00D6481D" w:rsidRDefault="00A44D69" w:rsidP="00A44D69">
            <w:pPr>
              <w:spacing w:line="233" w:lineRule="auto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специалист</w:t>
            </w:r>
          </w:p>
        </w:tc>
      </w:tr>
      <w:tr w:rsidR="00A44D69" w:rsidRPr="00D6481D" w:rsidTr="00A44D69">
        <w:trPr>
          <w:trHeight w:val="825"/>
        </w:trPr>
        <w:tc>
          <w:tcPr>
            <w:tcW w:w="316" w:type="pct"/>
            <w:shd w:val="clear" w:color="auto" w:fill="FFFFFF"/>
            <w:vAlign w:val="center"/>
          </w:tcPr>
          <w:p w:rsidR="00A44D69" w:rsidRPr="00D6481D" w:rsidRDefault="00A44D69" w:rsidP="00205CE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2</w:t>
            </w:r>
            <w:r w:rsidR="00205CEB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8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.2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.4</w:t>
            </w:r>
          </w:p>
        </w:tc>
        <w:tc>
          <w:tcPr>
            <w:tcW w:w="1487" w:type="pct"/>
            <w:shd w:val="clear" w:color="auto" w:fill="FFFFFF"/>
            <w:vAlign w:val="center"/>
          </w:tcPr>
          <w:p w:rsidR="00A44D69" w:rsidRDefault="00A44D69" w:rsidP="005D0FDD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С НЦОЗА и НСИ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:</w:t>
            </w:r>
          </w:p>
          <w:p w:rsidR="00A44D69" w:rsidRPr="00D6481D" w:rsidRDefault="00A44D69" w:rsidP="005D0FDD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 xml:space="preserve"> за предоставяне на МСИ и информация зя извършваната медицинска дейност.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директор д-ция</w:t>
            </w:r>
          </w:p>
          <w:p w:rsidR="00A44D69" w:rsidRPr="00D6481D" w:rsidRDefault="00A44D69" w:rsidP="00A44D6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експерт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,</w:t>
            </w:r>
          </w:p>
          <w:p w:rsidR="00A44D69" w:rsidRPr="00D6481D" w:rsidRDefault="00A44D69" w:rsidP="00A44D6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специалист</w:t>
            </w:r>
          </w:p>
        </w:tc>
      </w:tr>
      <w:tr w:rsidR="00A44D69" w:rsidRPr="00D6481D" w:rsidTr="00A44D69">
        <w:trPr>
          <w:trHeight w:val="566"/>
        </w:trPr>
        <w:tc>
          <w:tcPr>
            <w:tcW w:w="316" w:type="pct"/>
            <w:shd w:val="clear" w:color="auto" w:fill="FFFFFF"/>
            <w:vAlign w:val="center"/>
          </w:tcPr>
          <w:p w:rsidR="00A44D69" w:rsidRPr="00D6481D" w:rsidRDefault="00A44D69" w:rsidP="00205CEB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2</w:t>
            </w:r>
            <w:r w:rsidR="00205CEB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8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.2</w:t>
            </w: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  <w:t>.5</w:t>
            </w:r>
          </w:p>
        </w:tc>
        <w:tc>
          <w:tcPr>
            <w:tcW w:w="1487" w:type="pct"/>
            <w:shd w:val="clear" w:color="auto" w:fill="FFFFFF"/>
            <w:vAlign w:val="center"/>
          </w:tcPr>
          <w:p w:rsidR="00A44D69" w:rsidRPr="00D6481D" w:rsidRDefault="00A44D69" w:rsidP="005D0FDD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С други лечебни заведения за издаване на заповеди за състави на ЛКК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  <w:t>текущ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A44D69" w:rsidRPr="00D6481D" w:rsidRDefault="00A44D69" w:rsidP="00A44D6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директор д-ция</w:t>
            </w:r>
          </w:p>
          <w:p w:rsidR="00A44D69" w:rsidRPr="00D6481D" w:rsidRDefault="00A44D69" w:rsidP="00A44D69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гл. инспектор</w:t>
            </w:r>
          </w:p>
        </w:tc>
      </w:tr>
    </w:tbl>
    <w:p w:rsidR="004E6D6D" w:rsidRDefault="004E6D6D">
      <w:pPr>
        <w:pStyle w:val="1"/>
        <w:shd w:val="clear" w:color="auto" w:fill="auto"/>
        <w:spacing w:after="220"/>
        <w:ind w:firstLine="0"/>
        <w:jc w:val="center"/>
      </w:pPr>
    </w:p>
    <w:p w:rsidR="004E6D6D" w:rsidRDefault="004E6D6D">
      <w:pPr>
        <w:pStyle w:val="1"/>
        <w:shd w:val="clear" w:color="auto" w:fill="auto"/>
        <w:spacing w:after="220"/>
        <w:ind w:firstLine="0"/>
        <w:jc w:val="center"/>
      </w:pPr>
    </w:p>
    <w:p w:rsidR="00A44D69" w:rsidRDefault="00A44D69">
      <w:pPr>
        <w:pStyle w:val="1"/>
        <w:shd w:val="clear" w:color="auto" w:fill="auto"/>
        <w:spacing w:after="220"/>
        <w:ind w:firstLine="0"/>
        <w:jc w:val="center"/>
      </w:pPr>
    </w:p>
    <w:p w:rsidR="00A44D69" w:rsidRDefault="00A44D69">
      <w:pPr>
        <w:pStyle w:val="1"/>
        <w:shd w:val="clear" w:color="auto" w:fill="auto"/>
        <w:spacing w:after="220"/>
        <w:ind w:firstLine="0"/>
        <w:jc w:val="center"/>
      </w:pPr>
    </w:p>
    <w:p w:rsidR="00A44D69" w:rsidRDefault="00A44D69">
      <w:pPr>
        <w:pStyle w:val="1"/>
        <w:shd w:val="clear" w:color="auto" w:fill="auto"/>
        <w:spacing w:after="220"/>
        <w:ind w:firstLine="0"/>
        <w:jc w:val="center"/>
      </w:pPr>
    </w:p>
    <w:p w:rsidR="00A44D69" w:rsidRDefault="00A44D69">
      <w:pPr>
        <w:pStyle w:val="1"/>
        <w:shd w:val="clear" w:color="auto" w:fill="auto"/>
        <w:spacing w:after="220"/>
        <w:ind w:firstLine="0"/>
        <w:jc w:val="center"/>
      </w:pPr>
    </w:p>
    <w:p w:rsidR="00A44D69" w:rsidRDefault="00A44D69">
      <w:pPr>
        <w:pStyle w:val="1"/>
        <w:shd w:val="clear" w:color="auto" w:fill="auto"/>
        <w:spacing w:after="220"/>
        <w:ind w:firstLine="0"/>
        <w:jc w:val="center"/>
      </w:pPr>
    </w:p>
    <w:p w:rsidR="004E6D6D" w:rsidRDefault="004E6D6D">
      <w:pPr>
        <w:pStyle w:val="1"/>
        <w:shd w:val="clear" w:color="auto" w:fill="auto"/>
        <w:spacing w:after="220"/>
        <w:ind w:firstLine="0"/>
        <w:jc w:val="center"/>
      </w:pPr>
    </w:p>
    <w:p w:rsidR="004E6D6D" w:rsidRDefault="004E6D6D">
      <w:pPr>
        <w:pStyle w:val="1"/>
        <w:shd w:val="clear" w:color="auto" w:fill="auto"/>
        <w:spacing w:after="220"/>
        <w:ind w:firstLine="0"/>
        <w:jc w:val="center"/>
      </w:pPr>
    </w:p>
    <w:p w:rsidR="00D6481D" w:rsidRPr="00D6481D" w:rsidRDefault="00D6481D" w:rsidP="00D6481D">
      <w:pPr>
        <w:widowControl/>
        <w:tabs>
          <w:tab w:val="left" w:pos="1134"/>
        </w:tabs>
        <w:spacing w:after="120"/>
        <w:jc w:val="center"/>
        <w:rPr>
          <w:rFonts w:ascii="Verdana" w:eastAsia="Times New Roman" w:hAnsi="Verdana" w:cs="Times New Roman"/>
          <w:b/>
          <w:color w:val="auto"/>
          <w:lang w:val="ru-RU" w:bidi="ar-SA"/>
        </w:rPr>
      </w:pPr>
      <w:r w:rsidRPr="00D6481D">
        <w:rPr>
          <w:rFonts w:ascii="Verdana" w:eastAsia="Times New Roman" w:hAnsi="Verdana" w:cs="Times New Roman"/>
          <w:b/>
          <w:color w:val="auto"/>
          <w:lang w:val="ru-RU" w:bidi="ar-SA"/>
        </w:rPr>
        <w:lastRenderedPageBreak/>
        <w:t>Дейности по медицинското осигуряване на населението пр</w:t>
      </w:r>
      <w:r>
        <w:rPr>
          <w:rFonts w:ascii="Verdana" w:eastAsia="Times New Roman" w:hAnsi="Verdana" w:cs="Times New Roman"/>
          <w:b/>
          <w:color w:val="auto"/>
          <w:lang w:val="ru-RU" w:bidi="ar-SA"/>
        </w:rPr>
        <w:t>и бедствия, аварии и катастрофи</w:t>
      </w: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4770"/>
        <w:gridCol w:w="2009"/>
        <w:gridCol w:w="1167"/>
        <w:gridCol w:w="1299"/>
        <w:gridCol w:w="1296"/>
        <w:gridCol w:w="1299"/>
        <w:gridCol w:w="1305"/>
        <w:gridCol w:w="1876"/>
      </w:tblGrid>
      <w:tr w:rsidR="00D6481D" w:rsidRPr="00D6481D" w:rsidTr="00A14E65">
        <w:trPr>
          <w:trHeight w:val="400"/>
          <w:jc w:val="center"/>
        </w:trPr>
        <w:tc>
          <w:tcPr>
            <w:tcW w:w="316" w:type="pct"/>
            <w:vMerge w:val="restart"/>
            <w:shd w:val="clear" w:color="auto" w:fill="D9D9D9"/>
            <w:vAlign w:val="center"/>
          </w:tcPr>
          <w:p w:rsidR="00D6481D" w:rsidRPr="00A14E65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№</w:t>
            </w:r>
          </w:p>
        </w:tc>
        <w:tc>
          <w:tcPr>
            <w:tcW w:w="1487" w:type="pct"/>
            <w:vMerge w:val="restart"/>
            <w:shd w:val="clear" w:color="auto" w:fill="D9D9D9"/>
            <w:vAlign w:val="center"/>
          </w:tcPr>
          <w:p w:rsidR="00D6481D" w:rsidRPr="00A14E65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Показатели за изпълнение</w:t>
            </w:r>
          </w:p>
        </w:tc>
        <w:tc>
          <w:tcPr>
            <w:tcW w:w="626" w:type="pct"/>
            <w:vMerge w:val="restart"/>
            <w:shd w:val="clear" w:color="auto" w:fill="D9D9D9"/>
            <w:vAlign w:val="center"/>
          </w:tcPr>
          <w:p w:rsidR="00D6481D" w:rsidRPr="00A14E65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Съдържание на информацията</w:t>
            </w:r>
          </w:p>
        </w:tc>
        <w:tc>
          <w:tcPr>
            <w:tcW w:w="1985" w:type="pct"/>
            <w:gridSpan w:val="5"/>
            <w:shd w:val="clear" w:color="auto" w:fill="D9D9D9"/>
            <w:vAlign w:val="center"/>
          </w:tcPr>
          <w:p w:rsidR="00D6481D" w:rsidRPr="00A14E65" w:rsidRDefault="00D6481D" w:rsidP="004803E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ПЛАН 202</w:t>
            </w:r>
            <w:r w:rsidR="004803ED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2</w:t>
            </w: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г.</w:t>
            </w:r>
          </w:p>
        </w:tc>
        <w:tc>
          <w:tcPr>
            <w:tcW w:w="585" w:type="pct"/>
            <w:vMerge w:val="restart"/>
            <w:shd w:val="clear" w:color="auto" w:fill="D9D9D9"/>
            <w:vAlign w:val="center"/>
          </w:tcPr>
          <w:p w:rsidR="00D6481D" w:rsidRPr="00A14E65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Изпълнител</w:t>
            </w:r>
          </w:p>
        </w:tc>
      </w:tr>
      <w:tr w:rsidR="00D6481D" w:rsidRPr="00D6481D" w:rsidTr="00A14E65">
        <w:trPr>
          <w:trHeight w:val="263"/>
          <w:jc w:val="center"/>
        </w:trPr>
        <w:tc>
          <w:tcPr>
            <w:tcW w:w="316" w:type="pct"/>
            <w:vMerge/>
            <w:shd w:val="clear" w:color="auto" w:fill="D9D9D9"/>
            <w:vAlign w:val="center"/>
          </w:tcPr>
          <w:p w:rsidR="00D6481D" w:rsidRPr="00A14E65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87" w:type="pct"/>
            <w:vMerge/>
            <w:shd w:val="clear" w:color="auto" w:fill="D9D9D9"/>
            <w:vAlign w:val="center"/>
          </w:tcPr>
          <w:p w:rsidR="00D6481D" w:rsidRPr="00A14E65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6" w:type="pct"/>
            <w:vMerge/>
            <w:shd w:val="clear" w:color="auto" w:fill="D9D9D9"/>
            <w:vAlign w:val="center"/>
          </w:tcPr>
          <w:p w:rsidR="00D6481D" w:rsidRPr="00A14E65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4" w:type="pct"/>
            <w:shd w:val="clear" w:color="auto" w:fill="D9D9D9"/>
            <w:vAlign w:val="center"/>
          </w:tcPr>
          <w:p w:rsidR="00D6481D" w:rsidRPr="00A14E65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I</w:t>
            </w: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трим.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D6481D" w:rsidRPr="00A14E65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II</w:t>
            </w: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трим.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D6481D" w:rsidRPr="00A14E65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III</w:t>
            </w: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трим.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D6481D" w:rsidRPr="00A14E65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  <w:t>IV</w:t>
            </w: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 xml:space="preserve"> трим.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D6481D" w:rsidRPr="00A14E65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ОБЩО</w:t>
            </w: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D6481D" w:rsidRPr="00A14E65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6481D" w:rsidRPr="00D6481D" w:rsidTr="00A14E65">
        <w:trPr>
          <w:trHeight w:val="426"/>
          <w:jc w:val="center"/>
        </w:trPr>
        <w:tc>
          <w:tcPr>
            <w:tcW w:w="316" w:type="pct"/>
            <w:shd w:val="clear" w:color="auto" w:fill="D9D9D9"/>
            <w:vAlign w:val="center"/>
          </w:tcPr>
          <w:p w:rsidR="00D6481D" w:rsidRPr="00A14E65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487" w:type="pct"/>
            <w:shd w:val="clear" w:color="auto" w:fill="D9D9D9"/>
            <w:vAlign w:val="center"/>
          </w:tcPr>
          <w:p w:rsidR="00D6481D" w:rsidRPr="00A14E65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D6481D" w:rsidRPr="00A14E65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D6481D" w:rsidRPr="00A14E65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D6481D" w:rsidRPr="00A14E65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D6481D" w:rsidRPr="00A14E65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D6481D" w:rsidRPr="00A14E65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D6481D" w:rsidRPr="00A14E65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D6481D" w:rsidRPr="00A14E65" w:rsidRDefault="00D6481D" w:rsidP="00D6481D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9</w:t>
            </w:r>
          </w:p>
        </w:tc>
      </w:tr>
      <w:tr w:rsidR="00F53283" w:rsidRPr="00D6481D" w:rsidTr="00C80E8A">
        <w:trPr>
          <w:trHeight w:val="426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487" w:type="pct"/>
            <w:shd w:val="clear" w:color="auto" w:fill="FFFFFF"/>
          </w:tcPr>
          <w:p w:rsidR="00F53283" w:rsidRPr="00D6481D" w:rsidRDefault="00F53283" w:rsidP="00F53283">
            <w:pPr>
              <w:widowControl/>
              <w:jc w:val="both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Проучване на потенциалните рискове за здравето при бедствия, аварии и катастрофи от невоенен характер, потребностите от медицинска помощ, ресурсите на лечебната мрежа и разработва планове за медицинското осигуряване на населението.</w:t>
            </w:r>
          </w:p>
          <w:p w:rsidR="00F53283" w:rsidRPr="00D6481D" w:rsidRDefault="00F53283" w:rsidP="00F53283">
            <w:pPr>
              <w:widowControl/>
              <w:jc w:val="both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анализ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bidi="ar-SA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bidi="ar-SA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bidi="ar-SA"/>
              </w:rPr>
              <w:t>ежегодно и при възлагане от страна на МЗ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  <w:t>зам. директор</w:t>
            </w:r>
          </w:p>
        </w:tc>
      </w:tr>
      <w:tr w:rsidR="00F53283" w:rsidRPr="00D6481D" w:rsidTr="00C80E8A">
        <w:trPr>
          <w:trHeight w:val="426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1487" w:type="pct"/>
            <w:shd w:val="clear" w:color="auto" w:fill="FFFFFF"/>
          </w:tcPr>
          <w:p w:rsidR="00F53283" w:rsidRPr="00D6481D" w:rsidRDefault="00F53283" w:rsidP="00F53283">
            <w:pPr>
              <w:widowControl/>
              <w:jc w:val="both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 xml:space="preserve">Своевременно актуализиране и поддържане на планове по медицинското осигуряване на населението при бедствия; </w:t>
            </w:r>
          </w:p>
          <w:p w:rsidR="00F53283" w:rsidRPr="00D6481D" w:rsidRDefault="00F53283" w:rsidP="00F53283">
            <w:pPr>
              <w:widowControl/>
              <w:jc w:val="both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bidi="ar-SA"/>
              </w:rPr>
              <w:t>текущ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lang w:val="en-GB" w:bidi="ar-SA"/>
              </w:rPr>
              <w:t>зам. директор</w:t>
            </w:r>
          </w:p>
        </w:tc>
      </w:tr>
      <w:tr w:rsidR="00F53283" w:rsidRPr="00D6481D" w:rsidTr="00C80E8A">
        <w:trPr>
          <w:trHeight w:val="426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1.2</w:t>
            </w:r>
          </w:p>
        </w:tc>
        <w:tc>
          <w:tcPr>
            <w:tcW w:w="1487" w:type="pct"/>
            <w:shd w:val="clear" w:color="auto" w:fill="FFFFFF"/>
          </w:tcPr>
          <w:p w:rsidR="00F53283" w:rsidRPr="00D6481D" w:rsidRDefault="00F53283" w:rsidP="00F53283">
            <w:pPr>
              <w:widowControl/>
              <w:jc w:val="both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Осъществяване на контрол на здравните и лечебни заведения на територията на областта по отношение на организацията на медицинското осигуряване при бедствия, аварии и инциденти;</w:t>
            </w:r>
          </w:p>
          <w:p w:rsidR="00F53283" w:rsidRPr="00D6481D" w:rsidRDefault="00F53283" w:rsidP="00F53283">
            <w:pPr>
              <w:widowControl/>
              <w:jc w:val="both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проверки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bidi="ar-SA"/>
              </w:rPr>
              <w:t>текущ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lang w:val="en-GB" w:bidi="ar-SA"/>
              </w:rPr>
              <w:t>зам. директор</w:t>
            </w:r>
          </w:p>
        </w:tc>
      </w:tr>
      <w:tr w:rsidR="00F53283" w:rsidRPr="00D6481D" w:rsidTr="00C80E8A">
        <w:trPr>
          <w:trHeight w:val="556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1.3</w:t>
            </w:r>
          </w:p>
        </w:tc>
        <w:tc>
          <w:tcPr>
            <w:tcW w:w="1487" w:type="pct"/>
            <w:shd w:val="clear" w:color="auto" w:fill="FFFFFF"/>
          </w:tcPr>
          <w:p w:rsidR="00F53283" w:rsidRPr="00D6481D" w:rsidRDefault="00F53283" w:rsidP="00F53283">
            <w:pPr>
              <w:widowControl/>
              <w:jc w:val="both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Осъществяване на контрол на превантивните дейности, провеждани от здравните и лечебни заведения по намаляване на риска за живота и здравето на населението при бедствия, аварии и инциденти;</w:t>
            </w:r>
          </w:p>
          <w:p w:rsidR="00F53283" w:rsidRPr="00D6481D" w:rsidRDefault="00F53283" w:rsidP="00F53283">
            <w:pPr>
              <w:widowControl/>
              <w:jc w:val="both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проверки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bidi="ar-SA"/>
              </w:rPr>
              <w:t>текущ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lang w:val="en-GB" w:bidi="ar-SA"/>
              </w:rPr>
              <w:t>зам. директор</w:t>
            </w:r>
          </w:p>
        </w:tc>
      </w:tr>
      <w:tr w:rsidR="00F53283" w:rsidRPr="00D6481D" w:rsidTr="00193EE8">
        <w:trPr>
          <w:trHeight w:val="510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1.4</w:t>
            </w:r>
          </w:p>
        </w:tc>
        <w:tc>
          <w:tcPr>
            <w:tcW w:w="1487" w:type="pct"/>
            <w:shd w:val="clear" w:color="auto" w:fill="FFFFFF"/>
          </w:tcPr>
          <w:p w:rsidR="00F53283" w:rsidRDefault="00F53283" w:rsidP="00F53283">
            <w:pPr>
              <w:widowControl/>
              <w:jc w:val="both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Извършване на проверки на организацията на медицинското осигуряване на населението при бедствия, аварии и инциденти в мирно и военно време в структурата на здравната мрежа на територията на областта;</w:t>
            </w:r>
          </w:p>
          <w:p w:rsidR="00193EE8" w:rsidRPr="00D6481D" w:rsidRDefault="00193EE8" w:rsidP="00F53283">
            <w:pPr>
              <w:widowControl/>
              <w:jc w:val="both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проверки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bidi="ar-SA"/>
              </w:rPr>
              <w:t>текущ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F53283" w:rsidRPr="00D6481D" w:rsidRDefault="00F53283" w:rsidP="00F532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lang w:val="en-GB" w:bidi="ar-SA"/>
              </w:rPr>
              <w:t>зам. директор</w:t>
            </w:r>
          </w:p>
        </w:tc>
      </w:tr>
      <w:tr w:rsidR="00F53283" w:rsidRPr="00D6481D" w:rsidTr="00C80E8A">
        <w:trPr>
          <w:trHeight w:val="397"/>
          <w:jc w:val="center"/>
        </w:trPr>
        <w:tc>
          <w:tcPr>
            <w:tcW w:w="316" w:type="pct"/>
            <w:shd w:val="clear" w:color="auto" w:fill="D9D9D9"/>
            <w:vAlign w:val="center"/>
          </w:tcPr>
          <w:p w:rsidR="00F53283" w:rsidRPr="00A14E65" w:rsidRDefault="00F53283" w:rsidP="00F53283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1487" w:type="pct"/>
            <w:shd w:val="clear" w:color="auto" w:fill="D9D9D9"/>
            <w:vAlign w:val="center"/>
          </w:tcPr>
          <w:p w:rsidR="00F53283" w:rsidRPr="00A14E65" w:rsidRDefault="00F53283" w:rsidP="00F53283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F53283" w:rsidRPr="00A14E65" w:rsidRDefault="00F53283" w:rsidP="00F53283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F53283" w:rsidRPr="00A14E65" w:rsidRDefault="00F53283" w:rsidP="00F53283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F53283" w:rsidRPr="00A14E65" w:rsidRDefault="00F53283" w:rsidP="00F53283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F53283" w:rsidRPr="00A14E65" w:rsidRDefault="00F53283" w:rsidP="00F53283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F53283" w:rsidRPr="00A14E65" w:rsidRDefault="00F53283" w:rsidP="00F53283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F53283" w:rsidRPr="00A14E65" w:rsidRDefault="00F53283" w:rsidP="00F53283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F53283" w:rsidRPr="00A14E65" w:rsidRDefault="00F53283" w:rsidP="00F53283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A14E65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9</w:t>
            </w:r>
          </w:p>
        </w:tc>
      </w:tr>
      <w:tr w:rsidR="00DA0A20" w:rsidRPr="00D6481D" w:rsidTr="00C80E8A">
        <w:trPr>
          <w:trHeight w:val="426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1.5</w:t>
            </w:r>
          </w:p>
        </w:tc>
        <w:tc>
          <w:tcPr>
            <w:tcW w:w="1487" w:type="pct"/>
            <w:shd w:val="clear" w:color="auto" w:fill="FFFFFF"/>
          </w:tcPr>
          <w:p w:rsidR="00DA0A20" w:rsidRPr="00D6481D" w:rsidRDefault="00DA0A20" w:rsidP="00DA0A20">
            <w:pPr>
              <w:widowControl/>
              <w:jc w:val="both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Поддържане на база данни за лекари – чужденци, които вече работят на територията на съответното РЗИ, особено от арабски произход и които могат да бъдат привлечени в работата с бежанци;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справка/</w:t>
            </w:r>
          </w:p>
          <w:p w:rsidR="00DA0A20" w:rsidRPr="00D6481D" w:rsidRDefault="00DA0A20" w:rsidP="00DA0A20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регистър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bidi="ar-SA"/>
              </w:rPr>
              <w:t>текущ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lang w:val="en-GB" w:bidi="ar-SA"/>
              </w:rPr>
              <w:t>зам. директор</w:t>
            </w:r>
          </w:p>
        </w:tc>
      </w:tr>
      <w:tr w:rsidR="00DA0A20" w:rsidRPr="00D6481D" w:rsidTr="00C80E8A">
        <w:trPr>
          <w:trHeight w:val="426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1.6</w:t>
            </w:r>
          </w:p>
        </w:tc>
        <w:tc>
          <w:tcPr>
            <w:tcW w:w="1487" w:type="pct"/>
            <w:shd w:val="clear" w:color="auto" w:fill="FFFFFF"/>
          </w:tcPr>
          <w:p w:rsidR="00DA0A20" w:rsidRPr="00D6481D" w:rsidRDefault="00DA0A20" w:rsidP="00DA0A20">
            <w:pPr>
              <w:widowControl/>
              <w:jc w:val="both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Провеждане на тренировки за усвояване и поддържане на плана за медицинско осигуряване на населението при бедствия;</w:t>
            </w:r>
          </w:p>
          <w:p w:rsidR="00DA0A20" w:rsidRPr="00D6481D" w:rsidRDefault="00DA0A20" w:rsidP="00DA0A20">
            <w:pPr>
              <w:widowControl/>
              <w:jc w:val="both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тренировка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1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10"/>
                <w:lang w:bidi="ar-SA"/>
              </w:rPr>
              <w:t>1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rPr>
                <w:rFonts w:ascii="Verdana" w:eastAsia="Times New Roman" w:hAnsi="Verdana" w:cs="Times New Roman"/>
                <w:color w:val="auto"/>
                <w:sz w:val="20"/>
                <w:szCs w:val="10"/>
                <w:lang w:val="en-GB" w:bidi="ar-SA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lang w:val="en-GB" w:bidi="ar-SA"/>
              </w:rPr>
              <w:t>зам. директор</w:t>
            </w:r>
          </w:p>
        </w:tc>
      </w:tr>
      <w:tr w:rsidR="00DA0A20" w:rsidRPr="00D6481D" w:rsidTr="00C80E8A">
        <w:trPr>
          <w:trHeight w:val="426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1.7</w:t>
            </w:r>
          </w:p>
        </w:tc>
        <w:tc>
          <w:tcPr>
            <w:tcW w:w="1487" w:type="pct"/>
            <w:shd w:val="clear" w:color="auto" w:fill="FFFFFF"/>
          </w:tcPr>
          <w:p w:rsidR="00DA0A20" w:rsidRPr="00D6481D" w:rsidRDefault="00DA0A20" w:rsidP="00DA0A20">
            <w:pPr>
              <w:widowControl/>
              <w:jc w:val="both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Участие в провежданите тренировки и учения на територията на областта по защита на населението при бедствия.</w:t>
            </w:r>
          </w:p>
          <w:p w:rsidR="00DA0A20" w:rsidRPr="00D6481D" w:rsidRDefault="00DA0A20" w:rsidP="00DA0A20">
            <w:pPr>
              <w:widowControl/>
              <w:jc w:val="both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тренировки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bidi="ar-SA"/>
              </w:rPr>
              <w:t>текущ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lang w:val="en-GB" w:bidi="ar-SA"/>
              </w:rPr>
              <w:t>зам. директор</w:t>
            </w:r>
          </w:p>
        </w:tc>
      </w:tr>
      <w:tr w:rsidR="00DA0A20" w:rsidRPr="00D6481D" w:rsidTr="00C80E8A">
        <w:trPr>
          <w:trHeight w:val="426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2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487" w:type="pct"/>
            <w:shd w:val="clear" w:color="auto" w:fill="FFFFFF"/>
          </w:tcPr>
          <w:p w:rsidR="00DA0A20" w:rsidRPr="00D6481D" w:rsidRDefault="00DA0A20" w:rsidP="00DA0A20">
            <w:pPr>
              <w:widowControl/>
              <w:jc w:val="both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Организиране и провеждане на Отбранително мобилизационна подготовка, съгласно регламентиращите документи и указанията на Министерство на здравеопазването за 2018 г.</w:t>
            </w:r>
          </w:p>
          <w:p w:rsidR="00DA0A20" w:rsidRPr="00D6481D" w:rsidRDefault="00DA0A20" w:rsidP="00DA0A20">
            <w:pPr>
              <w:widowControl/>
              <w:jc w:val="both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bidi="ar-SA"/>
              </w:rPr>
              <w:t>текущ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lang w:val="en-GB" w:bidi="ar-SA"/>
              </w:rPr>
              <w:t>зам. директор</w:t>
            </w:r>
          </w:p>
        </w:tc>
      </w:tr>
      <w:tr w:rsidR="00DA0A20" w:rsidRPr="00D6481D" w:rsidTr="00C80E8A">
        <w:trPr>
          <w:trHeight w:val="426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2.1</w:t>
            </w:r>
          </w:p>
        </w:tc>
        <w:tc>
          <w:tcPr>
            <w:tcW w:w="1487" w:type="pct"/>
            <w:shd w:val="clear" w:color="auto" w:fill="FFFFFF"/>
          </w:tcPr>
          <w:p w:rsidR="00DA0A20" w:rsidRPr="00D6481D" w:rsidRDefault="00DA0A20" w:rsidP="00DA0A20">
            <w:pPr>
              <w:widowControl/>
              <w:jc w:val="both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Разработване на военновременни планове за организацията на медицинската помощ за населението в областта при привеждане на страната за работа от мирно във военно време;</w:t>
            </w:r>
          </w:p>
          <w:p w:rsidR="00DA0A20" w:rsidRPr="00D6481D" w:rsidRDefault="00DA0A20" w:rsidP="00DA0A20">
            <w:pPr>
              <w:widowControl/>
              <w:jc w:val="both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планове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D6481D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bidi="ar-SA"/>
              </w:rPr>
              <w:t>текущ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lang w:val="en-GB" w:bidi="ar-SA"/>
              </w:rPr>
              <w:t>зам. директор</w:t>
            </w:r>
          </w:p>
        </w:tc>
      </w:tr>
      <w:tr w:rsidR="00DA0A20" w:rsidRPr="00D6481D" w:rsidTr="00C80E8A">
        <w:trPr>
          <w:trHeight w:val="426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2.2</w:t>
            </w:r>
          </w:p>
        </w:tc>
        <w:tc>
          <w:tcPr>
            <w:tcW w:w="1487" w:type="pct"/>
            <w:shd w:val="clear" w:color="auto" w:fill="FFFFFF"/>
          </w:tcPr>
          <w:p w:rsidR="00DA0A20" w:rsidRPr="00D6481D" w:rsidRDefault="00DA0A20" w:rsidP="00DA0A20">
            <w:pPr>
              <w:widowControl/>
              <w:jc w:val="both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Оказване на методична помощ на специалистите по Отбранително мобилизационна подготовка на лечебните заведения при изготвяне на плановете за работа във военно време;</w:t>
            </w:r>
          </w:p>
          <w:p w:rsidR="00DA0A20" w:rsidRPr="00D6481D" w:rsidRDefault="00DA0A20" w:rsidP="00DA0A20">
            <w:pPr>
              <w:widowControl/>
              <w:jc w:val="both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D6481D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bidi="ar-SA"/>
              </w:rPr>
              <w:t>текущ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lang w:val="en-GB" w:bidi="ar-SA"/>
              </w:rPr>
              <w:t>зам. директор</w:t>
            </w:r>
          </w:p>
        </w:tc>
      </w:tr>
      <w:tr w:rsidR="00DA0A20" w:rsidRPr="00D6481D" w:rsidTr="00C80E8A">
        <w:trPr>
          <w:trHeight w:val="426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2.3</w:t>
            </w:r>
          </w:p>
        </w:tc>
        <w:tc>
          <w:tcPr>
            <w:tcW w:w="1487" w:type="pct"/>
            <w:shd w:val="clear" w:color="auto" w:fill="FFFFFF"/>
          </w:tcPr>
          <w:p w:rsidR="00DA0A20" w:rsidRPr="00D6481D" w:rsidRDefault="00DA0A20" w:rsidP="00DA0A20">
            <w:pPr>
              <w:widowControl/>
              <w:jc w:val="both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  <w:t>Участие в заседания на Постоянната областна комисия за бедствия, аварии и катастрофи.</w:t>
            </w:r>
          </w:p>
          <w:p w:rsidR="00DA0A20" w:rsidRPr="00D6481D" w:rsidRDefault="00DA0A20" w:rsidP="00DA0A20">
            <w:pPr>
              <w:widowControl/>
              <w:jc w:val="both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textAlignment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2"/>
                <w:lang w:eastAsia="en-US" w:bidi="ar-SA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D6481D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bidi="ar-SA"/>
              </w:rPr>
              <w:t>текущ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DA0A20" w:rsidRPr="00D6481D" w:rsidRDefault="00DA0A20" w:rsidP="00DA0A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GB" w:bidi="ar-SA"/>
              </w:rPr>
            </w:pPr>
            <w:r w:rsidRPr="00D6481D">
              <w:rPr>
                <w:rFonts w:ascii="Verdana" w:eastAsia="Times New Roman" w:hAnsi="Verdana" w:cs="Times New Roman"/>
                <w:color w:val="auto"/>
                <w:sz w:val="20"/>
                <w:lang w:val="en-GB" w:bidi="ar-SA"/>
              </w:rPr>
              <w:t>зам. директор</w:t>
            </w:r>
          </w:p>
        </w:tc>
      </w:tr>
    </w:tbl>
    <w:p w:rsidR="004E6D6D" w:rsidRDefault="004E6D6D">
      <w:pPr>
        <w:pStyle w:val="1"/>
        <w:shd w:val="clear" w:color="auto" w:fill="auto"/>
        <w:spacing w:after="220"/>
        <w:ind w:firstLine="0"/>
        <w:jc w:val="center"/>
      </w:pPr>
    </w:p>
    <w:p w:rsidR="00D6481D" w:rsidRPr="00D6481D" w:rsidRDefault="00D6481D" w:rsidP="00D6481D">
      <w:pPr>
        <w:spacing w:after="220"/>
        <w:jc w:val="center"/>
        <w:rPr>
          <w:rFonts w:ascii="Verdana" w:eastAsia="Times New Roman" w:hAnsi="Verdana" w:cs="Times New Roman"/>
          <w:color w:val="auto"/>
          <w:lang w:eastAsia="en-US" w:bidi="ar-SA"/>
        </w:rPr>
      </w:pPr>
      <w:r w:rsidRPr="00D6481D">
        <w:rPr>
          <w:rFonts w:ascii="Verdana" w:eastAsia="Times New Roman" w:hAnsi="Verdana" w:cs="Times New Roman"/>
          <w:b/>
          <w:bCs/>
          <w:color w:val="auto"/>
          <w:lang w:eastAsia="en-US" w:bidi="ar-SA"/>
        </w:rPr>
        <w:lastRenderedPageBreak/>
        <w:t>РЕГИОНАЛНА КАРТОТЕКА НА МЕДИЦИНСКАТА ЕКСПЕРТИЗА</w:t>
      </w:r>
    </w:p>
    <w:p w:rsidR="00D6481D" w:rsidRPr="00D6481D" w:rsidRDefault="00D6481D" w:rsidP="00D6481D">
      <w:pPr>
        <w:jc w:val="center"/>
        <w:rPr>
          <w:rFonts w:ascii="Verdana" w:eastAsia="Times New Roman" w:hAnsi="Verdana" w:cs="Times New Roman"/>
          <w:b/>
          <w:bCs/>
          <w:color w:val="auto"/>
          <w:sz w:val="20"/>
          <w:szCs w:val="22"/>
          <w:lang w:eastAsia="en-US" w:bidi="ar-SA"/>
        </w:rPr>
      </w:pPr>
      <w:r w:rsidRPr="00D6481D">
        <w:rPr>
          <w:rFonts w:ascii="Verdana" w:eastAsia="Times New Roman" w:hAnsi="Verdana" w:cs="Times New Roman"/>
          <w:b/>
          <w:bCs/>
          <w:color w:val="auto"/>
          <w:sz w:val="20"/>
          <w:szCs w:val="22"/>
          <w:lang w:eastAsia="en-US" w:bidi="ar-SA"/>
        </w:rPr>
        <w:t>Контролирани обекти през 202</w:t>
      </w:r>
      <w:r w:rsidR="004803ED">
        <w:rPr>
          <w:rFonts w:ascii="Verdana" w:eastAsia="Times New Roman" w:hAnsi="Verdana" w:cs="Times New Roman"/>
          <w:b/>
          <w:bCs/>
          <w:color w:val="auto"/>
          <w:sz w:val="20"/>
          <w:szCs w:val="22"/>
          <w:lang w:val="en-US" w:eastAsia="en-US" w:bidi="ar-SA"/>
        </w:rPr>
        <w:t>2</w:t>
      </w:r>
      <w:r w:rsidRPr="00D6481D">
        <w:rPr>
          <w:rFonts w:ascii="Verdana" w:eastAsia="Times New Roman" w:hAnsi="Verdana" w:cs="Times New Roman"/>
          <w:b/>
          <w:bCs/>
          <w:color w:val="auto"/>
          <w:sz w:val="20"/>
          <w:szCs w:val="22"/>
          <w:lang w:eastAsia="en-US" w:bidi="ar-SA"/>
        </w:rPr>
        <w:t xml:space="preserve"> г. - общ брой 2</w:t>
      </w:r>
    </w:p>
    <w:p w:rsidR="00D6481D" w:rsidRPr="00D6481D" w:rsidRDefault="00D6481D" w:rsidP="00D6481D">
      <w:pPr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</w:pPr>
    </w:p>
    <w:p w:rsidR="00D6481D" w:rsidRPr="00D6481D" w:rsidRDefault="00D6481D" w:rsidP="00D6481D">
      <w:pPr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</w:pPr>
    </w:p>
    <w:tbl>
      <w:tblPr>
        <w:tblStyle w:val="41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387"/>
        <w:gridCol w:w="2268"/>
        <w:gridCol w:w="2693"/>
      </w:tblGrid>
      <w:tr w:rsidR="00D6481D" w:rsidRPr="00D6481D" w:rsidTr="00D6481D">
        <w:trPr>
          <w:trHeight w:val="284"/>
          <w:jc w:val="center"/>
        </w:trPr>
        <w:tc>
          <w:tcPr>
            <w:tcW w:w="817" w:type="dxa"/>
            <w:vAlign w:val="bottom"/>
          </w:tcPr>
          <w:p w:rsidR="00D6481D" w:rsidRPr="00D6481D" w:rsidRDefault="00D6481D" w:rsidP="00D6481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b/>
                <w:bCs/>
                <w:color w:val="auto"/>
                <w:sz w:val="20"/>
              </w:rPr>
              <w:t>№</w:t>
            </w:r>
          </w:p>
        </w:tc>
        <w:tc>
          <w:tcPr>
            <w:tcW w:w="5387" w:type="dxa"/>
            <w:vAlign w:val="center"/>
          </w:tcPr>
          <w:p w:rsidR="00D6481D" w:rsidRPr="00D6481D" w:rsidRDefault="00D6481D" w:rsidP="00D6481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b/>
                <w:bCs/>
                <w:color w:val="auto"/>
                <w:sz w:val="20"/>
              </w:rPr>
              <w:t>ОБЕКТИ: Териториални експертни лекарски комисии</w:t>
            </w:r>
          </w:p>
        </w:tc>
        <w:tc>
          <w:tcPr>
            <w:tcW w:w="2268" w:type="dxa"/>
            <w:vAlign w:val="center"/>
          </w:tcPr>
          <w:p w:rsidR="00D6481D" w:rsidRPr="00D6481D" w:rsidRDefault="00D6481D" w:rsidP="00D6481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b/>
                <w:bCs/>
                <w:color w:val="auto"/>
                <w:sz w:val="20"/>
              </w:rPr>
              <w:t>Проверки</w:t>
            </w:r>
          </w:p>
        </w:tc>
        <w:tc>
          <w:tcPr>
            <w:tcW w:w="2693" w:type="dxa"/>
            <w:vAlign w:val="center"/>
          </w:tcPr>
          <w:p w:rsidR="00D6481D" w:rsidRPr="00D6481D" w:rsidRDefault="00D6481D" w:rsidP="00D6481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b/>
                <w:bCs/>
                <w:color w:val="auto"/>
                <w:sz w:val="20"/>
              </w:rPr>
              <w:t>Изпълнители</w:t>
            </w:r>
          </w:p>
        </w:tc>
      </w:tr>
      <w:tr w:rsidR="00D6481D" w:rsidRPr="00D6481D" w:rsidTr="00D6481D">
        <w:trPr>
          <w:trHeight w:val="637"/>
          <w:jc w:val="center"/>
        </w:trPr>
        <w:tc>
          <w:tcPr>
            <w:tcW w:w="817" w:type="dxa"/>
            <w:vAlign w:val="center"/>
          </w:tcPr>
          <w:p w:rsidR="00D6481D" w:rsidRPr="00D6481D" w:rsidRDefault="00D6481D" w:rsidP="00D6481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1</w:t>
            </w:r>
            <w:r w:rsidR="001F693E"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5387" w:type="dxa"/>
            <w:vAlign w:val="center"/>
          </w:tcPr>
          <w:p w:rsidR="00D6481D" w:rsidRPr="00D6481D" w:rsidRDefault="00D6481D" w:rsidP="00D6481D">
            <w:pPr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ТЕЛК по общи заболявания към АД                 МБАЛ „Св. Иван Рилски – Разград“ АД</w:t>
            </w:r>
          </w:p>
        </w:tc>
        <w:tc>
          <w:tcPr>
            <w:tcW w:w="2268" w:type="dxa"/>
            <w:vAlign w:val="center"/>
          </w:tcPr>
          <w:p w:rsidR="00D6481D" w:rsidRPr="00D6481D" w:rsidRDefault="00D6481D" w:rsidP="00D6481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D6481D" w:rsidRPr="00D6481D" w:rsidRDefault="00D6481D" w:rsidP="00D6481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 xml:space="preserve">Гл. инспектори                </w:t>
            </w:r>
          </w:p>
        </w:tc>
      </w:tr>
      <w:tr w:rsidR="00D6481D" w:rsidRPr="00D6481D" w:rsidTr="00D6481D">
        <w:trPr>
          <w:trHeight w:val="575"/>
          <w:jc w:val="center"/>
        </w:trPr>
        <w:tc>
          <w:tcPr>
            <w:tcW w:w="817" w:type="dxa"/>
            <w:vAlign w:val="center"/>
          </w:tcPr>
          <w:p w:rsidR="00D6481D" w:rsidRPr="00D6481D" w:rsidRDefault="00D6481D" w:rsidP="00D6481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2</w:t>
            </w:r>
            <w:r w:rsidR="001F693E"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5387" w:type="dxa"/>
            <w:vAlign w:val="center"/>
          </w:tcPr>
          <w:p w:rsidR="00D6481D" w:rsidRPr="00D6481D" w:rsidRDefault="00D6481D" w:rsidP="00D6481D">
            <w:pPr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ТЕЛК по общи заболявания към АД                 „МБАЛ – Кубрат“ ЕООД</w:t>
            </w:r>
          </w:p>
        </w:tc>
        <w:tc>
          <w:tcPr>
            <w:tcW w:w="2268" w:type="dxa"/>
            <w:vAlign w:val="center"/>
          </w:tcPr>
          <w:p w:rsidR="00D6481D" w:rsidRPr="00D6481D" w:rsidRDefault="00D6481D" w:rsidP="00D6481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D6481D" w:rsidRPr="00D6481D" w:rsidRDefault="00D6481D" w:rsidP="00D6481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 xml:space="preserve">Гл. инспектори               </w:t>
            </w:r>
          </w:p>
        </w:tc>
      </w:tr>
    </w:tbl>
    <w:p w:rsidR="004E6D6D" w:rsidRDefault="004E6D6D">
      <w:pPr>
        <w:pStyle w:val="1"/>
        <w:shd w:val="clear" w:color="auto" w:fill="auto"/>
        <w:spacing w:after="220"/>
        <w:ind w:firstLine="0"/>
        <w:jc w:val="center"/>
      </w:pPr>
    </w:p>
    <w:tbl>
      <w:tblPr>
        <w:tblStyle w:val="5"/>
        <w:tblW w:w="5000" w:type="pct"/>
        <w:jc w:val="center"/>
        <w:tblLook w:val="04A0" w:firstRow="1" w:lastRow="0" w:firstColumn="1" w:lastColumn="0" w:noHBand="0" w:noVBand="1"/>
      </w:tblPr>
      <w:tblGrid>
        <w:gridCol w:w="839"/>
        <w:gridCol w:w="10038"/>
        <w:gridCol w:w="2329"/>
        <w:gridCol w:w="2036"/>
      </w:tblGrid>
      <w:tr w:rsidR="00D6481D" w:rsidRPr="00D6481D" w:rsidTr="00DA0A20">
        <w:trPr>
          <w:trHeight w:val="397"/>
          <w:jc w:val="center"/>
        </w:trPr>
        <w:tc>
          <w:tcPr>
            <w:tcW w:w="275" w:type="pct"/>
            <w:shd w:val="clear" w:color="auto" w:fill="D9D9D9" w:themeFill="background1" w:themeFillShade="D9"/>
            <w:vAlign w:val="center"/>
          </w:tcPr>
          <w:p w:rsidR="00D6481D" w:rsidRPr="00D6481D" w:rsidRDefault="00D6481D" w:rsidP="00D6481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b/>
                <w:bCs/>
                <w:color w:val="auto"/>
                <w:sz w:val="20"/>
              </w:rPr>
              <w:t>№</w:t>
            </w:r>
          </w:p>
        </w:tc>
        <w:tc>
          <w:tcPr>
            <w:tcW w:w="3293" w:type="pct"/>
            <w:shd w:val="clear" w:color="auto" w:fill="D9D9D9" w:themeFill="background1" w:themeFillShade="D9"/>
            <w:vAlign w:val="center"/>
          </w:tcPr>
          <w:p w:rsidR="00D6481D" w:rsidRPr="00D6481D" w:rsidRDefault="00D6481D" w:rsidP="00D6481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b/>
                <w:bCs/>
                <w:color w:val="auto"/>
                <w:sz w:val="20"/>
              </w:rPr>
              <w:t>Показатели за изпълнение</w:t>
            </w: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D6481D" w:rsidRPr="00D6481D" w:rsidRDefault="00D6481D" w:rsidP="00D6481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b/>
                <w:bCs/>
                <w:color w:val="auto"/>
                <w:sz w:val="20"/>
              </w:rPr>
              <w:t>Срок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D6481D" w:rsidRPr="00D6481D" w:rsidRDefault="00D6481D" w:rsidP="00D6481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b/>
                <w:bCs/>
                <w:color w:val="auto"/>
                <w:sz w:val="20"/>
              </w:rPr>
              <w:t>Изпълнители</w:t>
            </w:r>
          </w:p>
        </w:tc>
      </w:tr>
      <w:tr w:rsidR="004803ED" w:rsidRPr="00D6481D" w:rsidTr="004803ED">
        <w:trPr>
          <w:trHeight w:val="637"/>
          <w:jc w:val="center"/>
        </w:trPr>
        <w:tc>
          <w:tcPr>
            <w:tcW w:w="275" w:type="pct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1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Pr="00D6481D" w:rsidRDefault="004803ED" w:rsidP="004803ED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 xml:space="preserve">Разпределяне на новопостъпилите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заявления за освидетелстване и преосвидетелстване</w:t>
            </w: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 xml:space="preserve"> съобразно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местоживеенето на лицата</w:t>
            </w: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 xml:space="preserve"> и вписване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в информационната </w:t>
            </w: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база данни.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3 дни от постъпването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гл. инспектор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, ст. инспектор,</w:t>
            </w:r>
          </w:p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гл. специалисти</w:t>
            </w:r>
          </w:p>
        </w:tc>
      </w:tr>
      <w:tr w:rsidR="004803ED" w:rsidRPr="00D6481D" w:rsidTr="004803ED">
        <w:trPr>
          <w:trHeight w:val="611"/>
          <w:jc w:val="center"/>
        </w:trPr>
        <w:tc>
          <w:tcPr>
            <w:tcW w:w="275" w:type="pct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2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Pr="00D6481D" w:rsidRDefault="004803ED" w:rsidP="004803ED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Уведомяване на лицата, </w:t>
            </w: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подадени по табулограма от НОИ за служебно преосвидетелстване.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текущ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387AE3">
              <w:rPr>
                <w:rFonts w:ascii="Verdana" w:hAnsi="Verdana"/>
                <w:color w:val="auto"/>
                <w:sz w:val="20"/>
                <w:szCs w:val="20"/>
              </w:rPr>
              <w:t xml:space="preserve">ст. инспектор </w:t>
            </w: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гл. специалисти</w:t>
            </w:r>
          </w:p>
        </w:tc>
      </w:tr>
      <w:tr w:rsidR="004803ED" w:rsidRPr="00D6481D" w:rsidTr="004803ED">
        <w:trPr>
          <w:trHeight w:val="575"/>
          <w:jc w:val="center"/>
        </w:trPr>
        <w:tc>
          <w:tcPr>
            <w:tcW w:w="275" w:type="pct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3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Pr="00D6481D" w:rsidRDefault="004803ED" w:rsidP="004803ED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Приемане на заявления-декларации, медицински протоколи за: освидетелстване, преосвидетелстване, промяна дата на инвалидизиране, срок на инвалидност, причинна връзка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текущ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гл. инспектор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,</w:t>
            </w:r>
            <w:r>
              <w:t xml:space="preserve"> </w:t>
            </w:r>
            <w:r w:rsidRPr="00387AE3">
              <w:rPr>
                <w:rFonts w:ascii="Verdana" w:hAnsi="Verdana"/>
                <w:color w:val="auto"/>
                <w:sz w:val="20"/>
                <w:szCs w:val="20"/>
              </w:rPr>
              <w:t xml:space="preserve">ст.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и</w:t>
            </w:r>
            <w:r w:rsidRPr="00387AE3">
              <w:rPr>
                <w:rFonts w:ascii="Verdana" w:hAnsi="Verdana"/>
                <w:color w:val="auto"/>
                <w:sz w:val="20"/>
                <w:szCs w:val="20"/>
              </w:rPr>
              <w:t>нспектор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,</w:t>
            </w: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 xml:space="preserve"> гл. специалисти</w:t>
            </w:r>
          </w:p>
        </w:tc>
      </w:tr>
      <w:tr w:rsidR="004803ED" w:rsidRPr="00D6481D" w:rsidTr="004803ED">
        <w:trPr>
          <w:trHeight w:val="575"/>
          <w:jc w:val="center"/>
        </w:trPr>
        <w:tc>
          <w:tcPr>
            <w:tcW w:w="275" w:type="pct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4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Pr="00D6481D" w:rsidRDefault="004803ED" w:rsidP="004803ED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Водене на служебна кореспонденция с МЗ, НОИ, АСП, застрахователни дружества, МВР, НЕЛК, работодатели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, съдебни органи</w:t>
            </w: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текущ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387AE3">
              <w:rPr>
                <w:rFonts w:ascii="Verdana" w:hAnsi="Verdana"/>
                <w:color w:val="auto"/>
                <w:sz w:val="20"/>
                <w:szCs w:val="20"/>
              </w:rPr>
              <w:t>ст. инспектор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,</w:t>
            </w:r>
            <w:r w:rsidRPr="00387AE3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гл. специалисти</w:t>
            </w:r>
          </w:p>
        </w:tc>
      </w:tr>
      <w:tr w:rsidR="004803ED" w:rsidRPr="00D6481D" w:rsidTr="004803ED">
        <w:trPr>
          <w:trHeight w:val="510"/>
          <w:jc w:val="center"/>
        </w:trPr>
        <w:tc>
          <w:tcPr>
            <w:tcW w:w="275" w:type="pct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5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Pr="00D6481D" w:rsidRDefault="004803ED" w:rsidP="004803ED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Проверка и заверяване на експертните решения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след</w:t>
            </w: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 xml:space="preserve"> връщането им от НОИ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текущ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гл. инспектор</w:t>
            </w:r>
          </w:p>
        </w:tc>
      </w:tr>
      <w:tr w:rsidR="004803ED" w:rsidRPr="00D6481D" w:rsidTr="004803ED">
        <w:trPr>
          <w:trHeight w:val="575"/>
          <w:jc w:val="center"/>
        </w:trPr>
        <w:tc>
          <w:tcPr>
            <w:tcW w:w="275" w:type="pct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6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Pr="00D6481D" w:rsidRDefault="004803ED" w:rsidP="004803ED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Връщане на медицинското експертно досие в ТЕЛК при установени технически грешки, за корекция с частично експертно решение.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текущ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387AE3">
              <w:rPr>
                <w:rFonts w:ascii="Verdana" w:hAnsi="Verdana"/>
                <w:color w:val="auto"/>
                <w:sz w:val="20"/>
                <w:szCs w:val="20"/>
              </w:rPr>
              <w:t>ст. инспектор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, </w:t>
            </w: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гл. специалисти</w:t>
            </w:r>
          </w:p>
        </w:tc>
      </w:tr>
      <w:tr w:rsidR="004803ED" w:rsidRPr="00D6481D" w:rsidTr="004803ED">
        <w:trPr>
          <w:trHeight w:val="575"/>
          <w:jc w:val="center"/>
        </w:trPr>
        <w:tc>
          <w:tcPr>
            <w:tcW w:w="275" w:type="pct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7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Pr="00D6481D" w:rsidRDefault="004803ED" w:rsidP="004803ED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Осъществяване на методическа помощ и контрол по експертизата на временната и трайно намалена работоспособност на всички ТЕЛК в област Разград.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текущ при поискване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директор д-ция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,</w:t>
            </w:r>
          </w:p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гл. инспектор</w:t>
            </w:r>
          </w:p>
        </w:tc>
      </w:tr>
      <w:tr w:rsidR="004803ED" w:rsidRPr="00D6481D" w:rsidTr="004803ED">
        <w:trPr>
          <w:trHeight w:val="575"/>
          <w:jc w:val="center"/>
        </w:trPr>
        <w:tc>
          <w:tcPr>
            <w:tcW w:w="275" w:type="pct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8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Pr="00D6481D" w:rsidRDefault="004803ED" w:rsidP="004803ED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 xml:space="preserve">Изпълнение на допълнително зададени задачи, според компетентността и в рамките на правомощията на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старши инспектора и </w:t>
            </w: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главните специалисти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при поискване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ст. инспектор,</w:t>
            </w: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 xml:space="preserve"> гл. специалисти</w:t>
            </w:r>
          </w:p>
        </w:tc>
      </w:tr>
      <w:tr w:rsidR="004803ED" w:rsidRPr="00D6481D" w:rsidTr="004803ED">
        <w:trPr>
          <w:trHeight w:val="575"/>
          <w:jc w:val="center"/>
        </w:trPr>
        <w:tc>
          <w:tcPr>
            <w:tcW w:w="275" w:type="pct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9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Pr="00D6481D" w:rsidRDefault="004803ED" w:rsidP="004803ED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Осъществяване на консултации по искане на пациенти, работодатели, лекари от мрежата и други лица и институции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текущ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803E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гл. инспектор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,</w:t>
            </w: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Pr="00387AE3">
              <w:rPr>
                <w:rFonts w:ascii="Verdana" w:hAnsi="Verdana"/>
                <w:color w:val="auto"/>
                <w:sz w:val="20"/>
                <w:szCs w:val="20"/>
              </w:rPr>
              <w:t>ст. инспектор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,</w:t>
            </w:r>
          </w:p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гл. специалисти</w:t>
            </w:r>
          </w:p>
        </w:tc>
      </w:tr>
      <w:tr w:rsidR="004803ED" w:rsidRPr="00D6481D" w:rsidTr="00DA0A20">
        <w:trPr>
          <w:trHeight w:val="397"/>
          <w:jc w:val="center"/>
        </w:trPr>
        <w:tc>
          <w:tcPr>
            <w:tcW w:w="275" w:type="pct"/>
            <w:shd w:val="clear" w:color="auto" w:fill="D9D9D9" w:themeFill="background1" w:themeFillShade="D9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b/>
                <w:bCs/>
                <w:color w:val="auto"/>
                <w:sz w:val="20"/>
              </w:rPr>
              <w:lastRenderedPageBreak/>
              <w:t>№</w:t>
            </w:r>
          </w:p>
        </w:tc>
        <w:tc>
          <w:tcPr>
            <w:tcW w:w="3293" w:type="pct"/>
            <w:shd w:val="clear" w:color="auto" w:fill="D9D9D9" w:themeFill="background1" w:themeFillShade="D9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b/>
                <w:bCs/>
                <w:color w:val="auto"/>
                <w:sz w:val="20"/>
              </w:rPr>
              <w:t>Показатели за изпълнение</w:t>
            </w: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b/>
                <w:bCs/>
                <w:color w:val="auto"/>
                <w:sz w:val="20"/>
              </w:rPr>
              <w:t>Срок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b/>
                <w:bCs/>
                <w:color w:val="auto"/>
                <w:sz w:val="20"/>
              </w:rPr>
              <w:t>Изпълнители</w:t>
            </w:r>
          </w:p>
        </w:tc>
      </w:tr>
      <w:tr w:rsidR="004803ED" w:rsidRPr="00D6481D" w:rsidTr="004803ED">
        <w:trPr>
          <w:trHeight w:val="510"/>
          <w:jc w:val="center"/>
        </w:trPr>
        <w:tc>
          <w:tcPr>
            <w:tcW w:w="275" w:type="pct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10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Pr="00D6481D" w:rsidRDefault="004803ED" w:rsidP="004803ED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Изготвяне на отчети и анализи на дейностите в РКМЕ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на тримесечие годишно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гл. експерт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,</w:t>
            </w:r>
          </w:p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гл. специалисти</w:t>
            </w:r>
          </w:p>
        </w:tc>
      </w:tr>
      <w:tr w:rsidR="004803ED" w:rsidRPr="00D6481D" w:rsidTr="004803ED">
        <w:trPr>
          <w:trHeight w:val="390"/>
          <w:jc w:val="center"/>
        </w:trPr>
        <w:tc>
          <w:tcPr>
            <w:tcW w:w="275" w:type="pct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11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Pr="00D6481D" w:rsidRDefault="004803ED" w:rsidP="004803ED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Извършване на планови годишни проверки на ТЕЛК и проверки по сигнали и жалби.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текущ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гл. инспектори</w:t>
            </w:r>
          </w:p>
        </w:tc>
      </w:tr>
      <w:tr w:rsidR="004803ED" w:rsidRPr="00D6481D" w:rsidTr="004803ED">
        <w:trPr>
          <w:trHeight w:val="575"/>
          <w:jc w:val="center"/>
        </w:trPr>
        <w:tc>
          <w:tcPr>
            <w:tcW w:w="275" w:type="pct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12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Pr="00D6481D" w:rsidRDefault="004803ED" w:rsidP="004803ED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Приемане и изпращане на служебната поща от и до ТЕЛК.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ежедневно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387AE3">
              <w:rPr>
                <w:rFonts w:ascii="Verdana" w:hAnsi="Verdana"/>
                <w:color w:val="auto"/>
                <w:sz w:val="20"/>
                <w:szCs w:val="20"/>
              </w:rPr>
              <w:t>ст. инспектор, гл. специалисти</w:t>
            </w:r>
          </w:p>
        </w:tc>
      </w:tr>
      <w:tr w:rsidR="004803ED" w:rsidRPr="00D6481D" w:rsidTr="004803ED">
        <w:trPr>
          <w:trHeight w:val="378"/>
          <w:jc w:val="center"/>
        </w:trPr>
        <w:tc>
          <w:tcPr>
            <w:tcW w:w="275" w:type="pct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13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Pr="00D6481D" w:rsidRDefault="004803ED" w:rsidP="004803ED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Приемане на жалби срещу протоколи на ЛКК и срещу ЕР на ТЕЛК.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текущ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ст. инспектор,</w:t>
            </w: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 xml:space="preserve"> гл. специалисти</w:t>
            </w:r>
          </w:p>
        </w:tc>
      </w:tr>
      <w:tr w:rsidR="004803ED" w:rsidRPr="00D6481D" w:rsidTr="004803ED">
        <w:trPr>
          <w:trHeight w:val="510"/>
          <w:jc w:val="center"/>
        </w:trPr>
        <w:tc>
          <w:tcPr>
            <w:tcW w:w="275" w:type="pct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14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Pr="00D6481D" w:rsidRDefault="004803ED" w:rsidP="004803ED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Извършване на справки на лицата по лична карта за движението на медицинската им документация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текущ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гл. инспектор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,</w:t>
            </w: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ст. инспектор,</w:t>
            </w: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 xml:space="preserve"> гл. специалисти</w:t>
            </w:r>
          </w:p>
        </w:tc>
      </w:tr>
      <w:tr w:rsidR="004803ED" w:rsidRPr="00D6481D" w:rsidTr="004803ED">
        <w:trPr>
          <w:trHeight w:val="510"/>
          <w:jc w:val="center"/>
        </w:trPr>
        <w:tc>
          <w:tcPr>
            <w:tcW w:w="275" w:type="pct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15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Pr="00D6481D" w:rsidRDefault="004803ED" w:rsidP="004803ED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Архивиране на МЕД в хранилищата след изтичане на 14-дневния срок за обжалване от заинтересованите страни.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803ED" w:rsidRPr="00D00941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00941">
              <w:rPr>
                <w:rFonts w:ascii="Verdana" w:hAnsi="Verdana"/>
                <w:color w:val="auto"/>
                <w:sz w:val="20"/>
                <w:szCs w:val="20"/>
              </w:rPr>
              <w:t>текущ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гл. инспектор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,</w:t>
            </w: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ст. инспектор,</w:t>
            </w: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 xml:space="preserve"> гл. специалисти</w:t>
            </w:r>
          </w:p>
        </w:tc>
      </w:tr>
      <w:tr w:rsidR="004803ED" w:rsidRPr="00D6481D" w:rsidTr="004803ED">
        <w:trPr>
          <w:trHeight w:val="575"/>
          <w:jc w:val="center"/>
        </w:trPr>
        <w:tc>
          <w:tcPr>
            <w:tcW w:w="275" w:type="pct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16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Pr="00D6481D" w:rsidRDefault="004803ED" w:rsidP="004803ED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Подготвяне с опис в приемо-предавателен протокол на МЕД и ЕР с 50 и над 50% ТНР за МК на ТП на НОИ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текущ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ст. инспектор,</w:t>
            </w: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 xml:space="preserve"> гл. специалисти</w:t>
            </w:r>
          </w:p>
        </w:tc>
      </w:tr>
    </w:tbl>
    <w:p w:rsidR="004E6D6D" w:rsidRPr="00D6481D" w:rsidRDefault="004E6D6D" w:rsidP="00D00941">
      <w:pPr>
        <w:pStyle w:val="1"/>
        <w:shd w:val="clear" w:color="auto" w:fill="auto"/>
        <w:spacing w:after="220"/>
        <w:ind w:firstLine="0"/>
        <w:jc w:val="center"/>
      </w:pPr>
    </w:p>
    <w:p w:rsidR="004E6D6D" w:rsidRPr="00D6481D" w:rsidRDefault="00D6481D" w:rsidP="00692B0E">
      <w:pPr>
        <w:spacing w:after="220"/>
        <w:jc w:val="center"/>
        <w:rPr>
          <w:rFonts w:ascii="Verdana" w:eastAsia="Times New Roman" w:hAnsi="Verdana" w:cs="Times New Roman"/>
          <w:color w:val="auto"/>
          <w:lang w:eastAsia="en-US" w:bidi="ar-SA"/>
        </w:rPr>
      </w:pPr>
      <w:r w:rsidRPr="00D6481D">
        <w:rPr>
          <w:rFonts w:ascii="Verdana" w:eastAsia="Times New Roman" w:hAnsi="Verdana" w:cs="Times New Roman"/>
          <w:b/>
          <w:bCs/>
          <w:color w:val="auto"/>
          <w:lang w:eastAsia="en-US" w:bidi="ar-SA"/>
        </w:rPr>
        <w:t>ГОДИШНИ ОТЧЕТИ И СВЕДЕНИЯ</w:t>
      </w:r>
    </w:p>
    <w:tbl>
      <w:tblPr>
        <w:tblStyle w:val="6"/>
        <w:tblW w:w="5000" w:type="pct"/>
        <w:jc w:val="center"/>
        <w:tblLook w:val="04A0" w:firstRow="1" w:lastRow="0" w:firstColumn="1" w:lastColumn="0" w:noHBand="0" w:noVBand="1"/>
      </w:tblPr>
      <w:tblGrid>
        <w:gridCol w:w="839"/>
        <w:gridCol w:w="10038"/>
        <w:gridCol w:w="2329"/>
        <w:gridCol w:w="2036"/>
      </w:tblGrid>
      <w:tr w:rsidR="00D6481D" w:rsidRPr="00D6481D" w:rsidTr="00DA0A20">
        <w:trPr>
          <w:trHeight w:val="397"/>
          <w:jc w:val="center"/>
        </w:trPr>
        <w:tc>
          <w:tcPr>
            <w:tcW w:w="275" w:type="pct"/>
            <w:shd w:val="clear" w:color="auto" w:fill="D9D9D9" w:themeFill="background1" w:themeFillShade="D9"/>
            <w:vAlign w:val="center"/>
          </w:tcPr>
          <w:p w:rsidR="00D6481D" w:rsidRPr="00D6481D" w:rsidRDefault="00D6481D" w:rsidP="00D6481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b/>
                <w:bCs/>
                <w:color w:val="auto"/>
                <w:sz w:val="20"/>
              </w:rPr>
              <w:t>№</w:t>
            </w:r>
          </w:p>
        </w:tc>
        <w:tc>
          <w:tcPr>
            <w:tcW w:w="3293" w:type="pct"/>
            <w:shd w:val="clear" w:color="auto" w:fill="D9D9D9" w:themeFill="background1" w:themeFillShade="D9"/>
            <w:vAlign w:val="center"/>
          </w:tcPr>
          <w:p w:rsidR="00D6481D" w:rsidRPr="00D6481D" w:rsidRDefault="00D6481D" w:rsidP="00D6481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b/>
                <w:bCs/>
                <w:color w:val="auto"/>
                <w:sz w:val="20"/>
              </w:rPr>
              <w:t>Показатели за изпълнение</w:t>
            </w: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D6481D" w:rsidRPr="00D6481D" w:rsidRDefault="00D6481D" w:rsidP="00D6481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b/>
                <w:bCs/>
                <w:color w:val="auto"/>
                <w:sz w:val="20"/>
              </w:rPr>
              <w:t>Срок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D6481D" w:rsidRPr="00D6481D" w:rsidRDefault="00D6481D" w:rsidP="00D6481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b/>
                <w:bCs/>
                <w:color w:val="auto"/>
                <w:sz w:val="20"/>
              </w:rPr>
              <w:t>Изпълнители</w:t>
            </w:r>
          </w:p>
        </w:tc>
      </w:tr>
      <w:tr w:rsidR="004803ED" w:rsidRPr="00D6481D" w:rsidTr="004803ED">
        <w:trPr>
          <w:trHeight w:val="624"/>
          <w:jc w:val="center"/>
        </w:trPr>
        <w:tc>
          <w:tcPr>
            <w:tcW w:w="275" w:type="pct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1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Pr="00D6481D" w:rsidRDefault="004803ED" w:rsidP="004803ED">
            <w:pPr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color w:val="auto"/>
                <w:sz w:val="20"/>
              </w:rPr>
              <w:t>Приемане, обработка и изпращане в НЦОЗА на годишни отчети по ф. 365 Б на ЛЗ за болнична помощ и хосписи.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28.02.2022 г.</w:t>
            </w:r>
          </w:p>
        </w:tc>
        <w:tc>
          <w:tcPr>
            <w:tcW w:w="668" w:type="pct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гл. специалист</w:t>
            </w:r>
          </w:p>
        </w:tc>
      </w:tr>
      <w:tr w:rsidR="004803ED" w:rsidRPr="00D6481D" w:rsidTr="004803ED">
        <w:trPr>
          <w:trHeight w:val="1304"/>
          <w:jc w:val="center"/>
        </w:trPr>
        <w:tc>
          <w:tcPr>
            <w:tcW w:w="275" w:type="pct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2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Default="004803ED" w:rsidP="004803ED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color w:val="auto"/>
                <w:sz w:val="20"/>
              </w:rPr>
              <w:t>Планирани за прием, обобщаване и предаване в НЦОЗА на годишни отчети на специализирани пневмофтизиатрични кабинети по ф. 372, регистрирани заболявания от венерически болести, трихофития, микроспория и фавус по ф. 367</w:t>
            </w:r>
            <w:r>
              <w:rPr>
                <w:rFonts w:ascii="Verdana" w:hAnsi="Verdana"/>
                <w:color w:val="auto"/>
                <w:sz w:val="20"/>
              </w:rPr>
              <w:t xml:space="preserve"> </w:t>
            </w:r>
            <w:r w:rsidRPr="00D6481D">
              <w:rPr>
                <w:rFonts w:ascii="Verdana" w:hAnsi="Verdana"/>
                <w:color w:val="auto"/>
                <w:sz w:val="20"/>
              </w:rPr>
              <w:t>- Р, регистрирани заболявания от злокачествени новообразувания по ф. 370 - Р, от специализирани ЛЗ за онкологични заболявания по ф. 370, за психиатрични болници и ЦПЗ по ф. 366</w:t>
            </w:r>
            <w:r>
              <w:rPr>
                <w:rFonts w:ascii="Verdana" w:hAnsi="Verdana"/>
                <w:color w:val="auto"/>
                <w:sz w:val="20"/>
              </w:rPr>
              <w:t>.</w:t>
            </w:r>
          </w:p>
          <w:p w:rsidR="004803ED" w:rsidRPr="00D6481D" w:rsidRDefault="004803ED" w:rsidP="004803ED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4803E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28.02.2022 г.</w:t>
            </w:r>
          </w:p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668" w:type="pct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гл. специалист</w:t>
            </w:r>
          </w:p>
        </w:tc>
      </w:tr>
      <w:tr w:rsidR="004803ED" w:rsidRPr="00D6481D" w:rsidTr="004803ED">
        <w:trPr>
          <w:trHeight w:val="737"/>
          <w:jc w:val="center"/>
        </w:trPr>
        <w:tc>
          <w:tcPr>
            <w:tcW w:w="275" w:type="pct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  <w:lang w:val="en-US"/>
              </w:rPr>
            </w:pPr>
            <w:r w:rsidRPr="00D6481D">
              <w:rPr>
                <w:rFonts w:ascii="Verdana" w:hAnsi="Verdana"/>
                <w:bCs/>
                <w:color w:val="auto"/>
                <w:sz w:val="20"/>
              </w:rPr>
              <w:t>3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color w:val="auto"/>
                <w:sz w:val="20"/>
              </w:rPr>
              <w:t>Проверка, кодиране и представяне в НСИ годишни отчети за легловия фонд и медицинския персонал на 31.12.20</w:t>
            </w:r>
            <w:r>
              <w:rPr>
                <w:rFonts w:ascii="Verdana" w:hAnsi="Verdana"/>
                <w:color w:val="auto"/>
                <w:sz w:val="20"/>
              </w:rPr>
              <w:t>21</w:t>
            </w:r>
            <w:r w:rsidRPr="00D6481D">
              <w:rPr>
                <w:rFonts w:ascii="Verdana" w:hAnsi="Verdana"/>
                <w:color w:val="auto"/>
                <w:sz w:val="20"/>
              </w:rPr>
              <w:t xml:space="preserve"> г. на лечебни заведения за болнична помощ, хосписите и МЦКВД.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14.03.2022 г.</w:t>
            </w:r>
          </w:p>
        </w:tc>
        <w:tc>
          <w:tcPr>
            <w:tcW w:w="668" w:type="pct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color w:val="auto"/>
                <w:sz w:val="20"/>
                <w:szCs w:val="20"/>
              </w:rPr>
              <w:t>гл. специалист</w:t>
            </w:r>
          </w:p>
        </w:tc>
      </w:tr>
      <w:tr w:rsidR="004803ED" w:rsidRPr="00D6481D" w:rsidTr="004803ED">
        <w:trPr>
          <w:trHeight w:val="737"/>
          <w:jc w:val="center"/>
        </w:trPr>
        <w:tc>
          <w:tcPr>
            <w:tcW w:w="275" w:type="pct"/>
            <w:vAlign w:val="center"/>
          </w:tcPr>
          <w:p w:rsidR="004803ED" w:rsidRPr="004803E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  <w:lang w:val="en-US"/>
              </w:rPr>
            </w:pPr>
            <w:r>
              <w:rPr>
                <w:rFonts w:ascii="Verdana" w:hAnsi="Verdana"/>
                <w:bCs/>
                <w:color w:val="auto"/>
                <w:sz w:val="20"/>
                <w:lang w:val="en-US"/>
              </w:rPr>
              <w:t>4.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color w:val="auto"/>
                <w:sz w:val="20"/>
              </w:rPr>
              <w:t>Прием, обработка и представяне в НЦОЗА годишна медико-статистическа информация по ф. 380 и 365 за ЦТХ.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28.02.2022 г.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803ED" w:rsidRDefault="004803ED" w:rsidP="004803ED">
            <w:pPr>
              <w:jc w:val="center"/>
            </w:pPr>
            <w:r w:rsidRPr="0086762D">
              <w:rPr>
                <w:rFonts w:ascii="Verdana" w:hAnsi="Verdana"/>
                <w:color w:val="auto"/>
                <w:sz w:val="20"/>
              </w:rPr>
              <w:t>гл. специалист</w:t>
            </w:r>
          </w:p>
        </w:tc>
      </w:tr>
      <w:tr w:rsidR="004803ED" w:rsidRPr="00D6481D" w:rsidTr="00DA0A20">
        <w:trPr>
          <w:trHeight w:val="397"/>
          <w:jc w:val="center"/>
        </w:trPr>
        <w:tc>
          <w:tcPr>
            <w:tcW w:w="275" w:type="pct"/>
            <w:shd w:val="clear" w:color="auto" w:fill="D9D9D9" w:themeFill="background1" w:themeFillShade="D9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b/>
                <w:bCs/>
                <w:color w:val="auto"/>
                <w:sz w:val="20"/>
              </w:rPr>
              <w:lastRenderedPageBreak/>
              <w:t>№</w:t>
            </w:r>
          </w:p>
        </w:tc>
        <w:tc>
          <w:tcPr>
            <w:tcW w:w="3293" w:type="pct"/>
            <w:shd w:val="clear" w:color="auto" w:fill="D9D9D9" w:themeFill="background1" w:themeFillShade="D9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b/>
                <w:bCs/>
                <w:color w:val="auto"/>
                <w:sz w:val="20"/>
              </w:rPr>
              <w:t>Показатели за изпълнение</w:t>
            </w: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b/>
                <w:bCs/>
                <w:color w:val="auto"/>
                <w:sz w:val="20"/>
              </w:rPr>
              <w:t>Срок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b/>
                <w:bCs/>
                <w:color w:val="auto"/>
                <w:sz w:val="20"/>
              </w:rPr>
              <w:t>Изпълнители</w:t>
            </w:r>
          </w:p>
        </w:tc>
      </w:tr>
      <w:tr w:rsidR="004803ED" w:rsidRPr="00D6481D" w:rsidTr="004803ED">
        <w:trPr>
          <w:trHeight w:val="611"/>
          <w:jc w:val="center"/>
        </w:trPr>
        <w:tc>
          <w:tcPr>
            <w:tcW w:w="275" w:type="pct"/>
            <w:vAlign w:val="center"/>
          </w:tcPr>
          <w:p w:rsidR="004803ED" w:rsidRPr="004803E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  <w:lang w:val="en-US"/>
              </w:rPr>
            </w:pPr>
            <w:r>
              <w:rPr>
                <w:rFonts w:ascii="Verdana" w:hAnsi="Verdana"/>
                <w:bCs/>
                <w:color w:val="auto"/>
                <w:sz w:val="20"/>
                <w:lang w:val="en-US"/>
              </w:rPr>
              <w:t>5.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color w:val="auto"/>
                <w:sz w:val="20"/>
              </w:rPr>
              <w:t>По ф. 365 за ЛЗ за извънболнична помощ:</w:t>
            </w:r>
          </w:p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color w:val="auto"/>
                <w:sz w:val="20"/>
              </w:rPr>
              <w:t>ДКЦ; МДЦ; МЦ; СМДЛ; ГППМП; ГПСМП; ИППМП; ИПСМП; ИППДП; ИПСДП; ГППДП; ГПСДП; ДЦ; СМТЛ.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28.03.2022 г.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803ED" w:rsidRDefault="004803ED" w:rsidP="004803ED">
            <w:pPr>
              <w:jc w:val="center"/>
            </w:pPr>
            <w:r w:rsidRPr="0086762D">
              <w:rPr>
                <w:rFonts w:ascii="Verdana" w:hAnsi="Verdana"/>
                <w:color w:val="auto"/>
                <w:sz w:val="20"/>
              </w:rPr>
              <w:t>гл. специалист</w:t>
            </w:r>
          </w:p>
        </w:tc>
      </w:tr>
      <w:tr w:rsidR="004803ED" w:rsidRPr="00D6481D" w:rsidTr="004803ED">
        <w:trPr>
          <w:trHeight w:val="611"/>
          <w:jc w:val="center"/>
        </w:trPr>
        <w:tc>
          <w:tcPr>
            <w:tcW w:w="275" w:type="pct"/>
            <w:vAlign w:val="center"/>
          </w:tcPr>
          <w:p w:rsidR="004803ED" w:rsidRPr="004803E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  <w:lang w:val="en-US"/>
              </w:rPr>
            </w:pPr>
            <w:r>
              <w:rPr>
                <w:rFonts w:ascii="Verdana" w:hAnsi="Verdana"/>
                <w:bCs/>
                <w:color w:val="auto"/>
                <w:sz w:val="20"/>
                <w:lang w:val="en-US"/>
              </w:rPr>
              <w:t>6.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color w:val="auto"/>
                <w:sz w:val="20"/>
              </w:rPr>
              <w:t xml:space="preserve">Самостоятелни детски ясли и яслени групи </w:t>
            </w:r>
            <w:r>
              <w:rPr>
                <w:rFonts w:ascii="Verdana" w:hAnsi="Verdana"/>
                <w:color w:val="auto"/>
                <w:sz w:val="20"/>
              </w:rPr>
              <w:t>в д</w:t>
            </w:r>
            <w:r w:rsidRPr="00D6481D">
              <w:rPr>
                <w:rFonts w:ascii="Verdana" w:hAnsi="Verdana"/>
                <w:color w:val="auto"/>
                <w:sz w:val="20"/>
              </w:rPr>
              <w:t>етски градини.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28.02.2022 г.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803ED" w:rsidRDefault="004803ED" w:rsidP="004803ED">
            <w:pPr>
              <w:jc w:val="center"/>
            </w:pPr>
            <w:r w:rsidRPr="0086762D">
              <w:rPr>
                <w:rFonts w:ascii="Verdana" w:hAnsi="Verdana"/>
                <w:color w:val="auto"/>
                <w:sz w:val="20"/>
              </w:rPr>
              <w:t>гл. специалист</w:t>
            </w:r>
          </w:p>
        </w:tc>
      </w:tr>
      <w:tr w:rsidR="004803ED" w:rsidRPr="00D6481D" w:rsidTr="004803ED">
        <w:trPr>
          <w:trHeight w:val="611"/>
          <w:jc w:val="center"/>
        </w:trPr>
        <w:tc>
          <w:tcPr>
            <w:tcW w:w="275" w:type="pct"/>
            <w:vAlign w:val="center"/>
          </w:tcPr>
          <w:p w:rsidR="004803ED" w:rsidRPr="004803E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  <w:lang w:val="en-US"/>
              </w:rPr>
            </w:pPr>
            <w:r>
              <w:rPr>
                <w:rFonts w:ascii="Verdana" w:hAnsi="Verdana"/>
                <w:bCs/>
                <w:color w:val="auto"/>
                <w:sz w:val="20"/>
                <w:lang w:val="en-US"/>
              </w:rPr>
              <w:t>7.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color w:val="auto"/>
                <w:sz w:val="20"/>
              </w:rPr>
              <w:t>Обобщаване и предаване в НЦОЗА годишни отчети на специализирани пневмофтизиат</w:t>
            </w:r>
            <w:r>
              <w:rPr>
                <w:rFonts w:ascii="Verdana" w:hAnsi="Verdana"/>
                <w:color w:val="auto"/>
                <w:sz w:val="20"/>
              </w:rPr>
              <w:t>рични кабинети в ДКЦ, МЦ, МДЦ, А</w:t>
            </w:r>
            <w:r w:rsidRPr="00D6481D">
              <w:rPr>
                <w:rFonts w:ascii="Verdana" w:hAnsi="Verdana"/>
                <w:color w:val="auto"/>
                <w:sz w:val="20"/>
              </w:rPr>
              <w:t>ПСМП и ГПСМП по ф. 372</w:t>
            </w:r>
            <w:r>
              <w:rPr>
                <w:rFonts w:ascii="Verdana" w:hAnsi="Verdana"/>
                <w:color w:val="auto"/>
                <w:sz w:val="20"/>
              </w:rPr>
              <w:t>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E04032">
              <w:rPr>
                <w:rFonts w:ascii="Verdana" w:hAnsi="Verdana"/>
                <w:color w:val="auto"/>
                <w:sz w:val="20"/>
              </w:rPr>
              <w:t>28.03.2022 г.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803ED" w:rsidRDefault="004803ED" w:rsidP="004803ED">
            <w:pPr>
              <w:jc w:val="center"/>
            </w:pPr>
            <w:r w:rsidRPr="0086762D">
              <w:rPr>
                <w:rFonts w:ascii="Verdana" w:hAnsi="Verdana"/>
                <w:color w:val="auto"/>
                <w:sz w:val="20"/>
              </w:rPr>
              <w:t>гл. специалист</w:t>
            </w:r>
          </w:p>
        </w:tc>
      </w:tr>
      <w:tr w:rsidR="004803ED" w:rsidRPr="00D6481D" w:rsidTr="004803ED">
        <w:trPr>
          <w:trHeight w:val="611"/>
          <w:jc w:val="center"/>
        </w:trPr>
        <w:tc>
          <w:tcPr>
            <w:tcW w:w="275" w:type="pct"/>
            <w:vAlign w:val="center"/>
          </w:tcPr>
          <w:p w:rsidR="004803ED" w:rsidRPr="004803E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  <w:lang w:val="en-US"/>
              </w:rPr>
            </w:pPr>
            <w:r>
              <w:rPr>
                <w:rFonts w:ascii="Verdana" w:hAnsi="Verdana"/>
                <w:bCs/>
                <w:color w:val="auto"/>
                <w:sz w:val="20"/>
                <w:lang w:val="en-US"/>
              </w:rPr>
              <w:t>8.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color w:val="auto"/>
                <w:sz w:val="20"/>
              </w:rPr>
              <w:t>Проверка, кодиране и представяне в НСИ годишни отчети за легловия фонд и медицинския персонал на 31.12.20</w:t>
            </w:r>
            <w:r>
              <w:rPr>
                <w:rFonts w:ascii="Verdana" w:hAnsi="Verdana"/>
                <w:color w:val="auto"/>
                <w:sz w:val="20"/>
              </w:rPr>
              <w:t>21</w:t>
            </w:r>
            <w:r w:rsidRPr="00D6481D">
              <w:rPr>
                <w:rFonts w:ascii="Verdana" w:hAnsi="Verdana"/>
                <w:color w:val="auto"/>
                <w:sz w:val="20"/>
              </w:rPr>
              <w:t xml:space="preserve"> г. на лечебни заведения за извънболнична помощ.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28.03.2022 г.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803ED" w:rsidRDefault="004803ED" w:rsidP="004803ED">
            <w:pPr>
              <w:jc w:val="center"/>
            </w:pPr>
            <w:r w:rsidRPr="0086762D">
              <w:rPr>
                <w:rFonts w:ascii="Verdana" w:hAnsi="Verdana"/>
                <w:color w:val="auto"/>
                <w:sz w:val="20"/>
              </w:rPr>
              <w:t>гл. специалист</w:t>
            </w:r>
          </w:p>
        </w:tc>
      </w:tr>
      <w:tr w:rsidR="004803ED" w:rsidRPr="00D6481D" w:rsidTr="004803ED">
        <w:trPr>
          <w:trHeight w:val="611"/>
          <w:jc w:val="center"/>
        </w:trPr>
        <w:tc>
          <w:tcPr>
            <w:tcW w:w="275" w:type="pct"/>
            <w:vAlign w:val="center"/>
          </w:tcPr>
          <w:p w:rsidR="004803ED" w:rsidRPr="004803E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  <w:lang w:val="en-US"/>
              </w:rPr>
            </w:pPr>
            <w:r>
              <w:rPr>
                <w:rFonts w:ascii="Verdana" w:hAnsi="Verdana"/>
                <w:bCs/>
                <w:color w:val="auto"/>
                <w:sz w:val="20"/>
                <w:lang w:val="en-US"/>
              </w:rPr>
              <w:t>9.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6481D">
              <w:rPr>
                <w:rFonts w:ascii="Verdana" w:hAnsi="Verdana"/>
                <w:color w:val="auto"/>
                <w:sz w:val="20"/>
              </w:rPr>
              <w:t>Приемане и обработка за представяне в НЦОЗА годишна медико-статистическа информация по ф. 369 и 365 за ЦСМП.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803ED" w:rsidRPr="00D6481D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28.02</w:t>
            </w:r>
            <w:r w:rsidRPr="00E04032">
              <w:rPr>
                <w:rFonts w:ascii="Verdana" w:hAnsi="Verdana"/>
                <w:color w:val="auto"/>
                <w:sz w:val="20"/>
              </w:rPr>
              <w:t>.2022 г.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803ED" w:rsidRDefault="004803ED" w:rsidP="004803ED">
            <w:pPr>
              <w:jc w:val="center"/>
            </w:pPr>
            <w:r w:rsidRPr="0086762D">
              <w:rPr>
                <w:rFonts w:ascii="Verdana" w:hAnsi="Verdana"/>
                <w:color w:val="auto"/>
                <w:sz w:val="20"/>
              </w:rPr>
              <w:t>гл. специалист</w:t>
            </w:r>
          </w:p>
        </w:tc>
      </w:tr>
    </w:tbl>
    <w:p w:rsidR="004E6D6D" w:rsidRPr="00D00941" w:rsidRDefault="004E6D6D" w:rsidP="00D00941">
      <w:pPr>
        <w:pStyle w:val="1"/>
        <w:shd w:val="clear" w:color="auto" w:fill="auto"/>
        <w:spacing w:after="220"/>
        <w:ind w:firstLine="0"/>
        <w:jc w:val="center"/>
      </w:pPr>
    </w:p>
    <w:p w:rsidR="00D00941" w:rsidRPr="00D00941" w:rsidRDefault="00D00941" w:rsidP="00D00941">
      <w:pPr>
        <w:spacing w:after="220"/>
        <w:jc w:val="center"/>
        <w:rPr>
          <w:rFonts w:ascii="Verdana" w:eastAsia="Times New Roman" w:hAnsi="Verdana" w:cs="Times New Roman"/>
          <w:color w:val="auto"/>
          <w:lang w:eastAsia="en-US" w:bidi="ar-SA"/>
        </w:rPr>
      </w:pPr>
      <w:r w:rsidRPr="00D00941">
        <w:rPr>
          <w:rFonts w:ascii="Verdana" w:eastAsia="Times New Roman" w:hAnsi="Verdana" w:cs="Times New Roman"/>
          <w:b/>
          <w:bCs/>
          <w:color w:val="auto"/>
          <w:lang w:eastAsia="en-US" w:bidi="ar-SA"/>
        </w:rPr>
        <w:t>ТРИМЕСЕЧНИ ОТЧЕТИ И СВЕДЕНИЯ</w:t>
      </w:r>
    </w:p>
    <w:tbl>
      <w:tblPr>
        <w:tblStyle w:val="7"/>
        <w:tblW w:w="5020" w:type="pct"/>
        <w:jc w:val="center"/>
        <w:tblLook w:val="04A0" w:firstRow="1" w:lastRow="0" w:firstColumn="1" w:lastColumn="0" w:noHBand="0" w:noVBand="1"/>
      </w:tblPr>
      <w:tblGrid>
        <w:gridCol w:w="829"/>
        <w:gridCol w:w="8671"/>
        <w:gridCol w:w="1999"/>
        <w:gridCol w:w="3804"/>
      </w:tblGrid>
      <w:tr w:rsidR="00D00941" w:rsidRPr="00D00941" w:rsidTr="001C1805">
        <w:trPr>
          <w:trHeight w:val="45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D00941" w:rsidRPr="00D00941" w:rsidRDefault="00D00941" w:rsidP="00D00941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b/>
                <w:bCs/>
                <w:color w:val="auto"/>
                <w:sz w:val="20"/>
              </w:rPr>
              <w:t>№</w:t>
            </w:r>
          </w:p>
        </w:tc>
        <w:tc>
          <w:tcPr>
            <w:tcW w:w="2833" w:type="pct"/>
            <w:shd w:val="clear" w:color="auto" w:fill="D9D9D9" w:themeFill="background1" w:themeFillShade="D9"/>
            <w:vAlign w:val="center"/>
          </w:tcPr>
          <w:p w:rsidR="00D00941" w:rsidRPr="00D00941" w:rsidRDefault="00D00941" w:rsidP="00D00941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b/>
                <w:bCs/>
                <w:color w:val="auto"/>
                <w:sz w:val="20"/>
              </w:rPr>
              <w:t>Показатели за изпълнение</w:t>
            </w:r>
          </w:p>
        </w:tc>
        <w:tc>
          <w:tcPr>
            <w:tcW w:w="653" w:type="pct"/>
            <w:shd w:val="clear" w:color="auto" w:fill="D9D9D9" w:themeFill="background1" w:themeFillShade="D9"/>
            <w:vAlign w:val="center"/>
          </w:tcPr>
          <w:p w:rsidR="00D00941" w:rsidRPr="00D00941" w:rsidRDefault="00D00941" w:rsidP="00D00941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b/>
                <w:bCs/>
                <w:color w:val="auto"/>
                <w:sz w:val="20"/>
              </w:rPr>
              <w:t>Срок</w:t>
            </w:r>
          </w:p>
        </w:tc>
        <w:tc>
          <w:tcPr>
            <w:tcW w:w="1243" w:type="pct"/>
            <w:shd w:val="clear" w:color="auto" w:fill="D9D9D9" w:themeFill="background1" w:themeFillShade="D9"/>
            <w:vAlign w:val="center"/>
          </w:tcPr>
          <w:p w:rsidR="00D00941" w:rsidRPr="00D00941" w:rsidRDefault="00D00941" w:rsidP="00D00941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b/>
                <w:bCs/>
                <w:color w:val="auto"/>
                <w:sz w:val="20"/>
              </w:rPr>
              <w:t>Изпълнители</w:t>
            </w:r>
          </w:p>
        </w:tc>
      </w:tr>
      <w:tr w:rsidR="004803ED" w:rsidRPr="00D00941" w:rsidTr="004803ED">
        <w:trPr>
          <w:trHeight w:val="637"/>
          <w:jc w:val="center"/>
        </w:trPr>
        <w:tc>
          <w:tcPr>
            <w:tcW w:w="271" w:type="pct"/>
            <w:vAlign w:val="center"/>
          </w:tcPr>
          <w:p w:rsidR="004803ED" w:rsidRPr="00D00941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00941">
              <w:rPr>
                <w:rFonts w:ascii="Verdana" w:hAnsi="Verdana"/>
                <w:bCs/>
                <w:color w:val="auto"/>
                <w:sz w:val="20"/>
              </w:rPr>
              <w:t>1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2833" w:type="pct"/>
            <w:shd w:val="clear" w:color="auto" w:fill="auto"/>
            <w:vAlign w:val="center"/>
          </w:tcPr>
          <w:p w:rsidR="004803ED" w:rsidRPr="00D00941" w:rsidRDefault="004803ED" w:rsidP="004803ED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Сведение за остри интоксикации свързани с психоактивни вещества/наркотици и алкохол/ по ф. 33.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4803ED" w:rsidRPr="00D00941" w:rsidRDefault="004803ED" w:rsidP="004803ED">
            <w:pPr>
              <w:ind w:firstLine="39"/>
              <w:jc w:val="center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Сведения тримесечни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4803ED" w:rsidRDefault="004803ED" w:rsidP="004803ED">
            <w:pPr>
              <w:jc w:val="center"/>
            </w:pPr>
            <w:r w:rsidRPr="003B5574">
              <w:rPr>
                <w:rFonts w:ascii="Verdana" w:hAnsi="Verdana"/>
                <w:color w:val="auto"/>
                <w:sz w:val="20"/>
              </w:rPr>
              <w:t>гл. специалист</w:t>
            </w:r>
          </w:p>
        </w:tc>
      </w:tr>
      <w:tr w:rsidR="004803ED" w:rsidRPr="00D00941" w:rsidTr="004803ED">
        <w:trPr>
          <w:trHeight w:val="454"/>
          <w:jc w:val="center"/>
        </w:trPr>
        <w:tc>
          <w:tcPr>
            <w:tcW w:w="271" w:type="pct"/>
            <w:vAlign w:val="center"/>
          </w:tcPr>
          <w:p w:rsidR="004803ED" w:rsidRPr="00D00941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00941">
              <w:rPr>
                <w:rFonts w:ascii="Verdana" w:hAnsi="Verdana"/>
                <w:bCs/>
                <w:color w:val="auto"/>
                <w:sz w:val="20"/>
              </w:rPr>
              <w:t>2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2833" w:type="pct"/>
            <w:shd w:val="clear" w:color="auto" w:fill="auto"/>
            <w:vAlign w:val="center"/>
          </w:tcPr>
          <w:p w:rsidR="004803ED" w:rsidRPr="00D00941" w:rsidRDefault="004803ED" w:rsidP="004803ED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Сведение за случаите на остра мозъчно-съдова болест по ф. 15А.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4803ED" w:rsidRPr="00D00941" w:rsidRDefault="004803ED" w:rsidP="004803ED">
            <w:pPr>
              <w:ind w:firstLine="39"/>
              <w:jc w:val="center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Сведения тримесечни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4803ED" w:rsidRDefault="004803ED" w:rsidP="004803ED">
            <w:pPr>
              <w:jc w:val="center"/>
            </w:pPr>
            <w:r w:rsidRPr="003B5574">
              <w:rPr>
                <w:rFonts w:ascii="Verdana" w:hAnsi="Verdana"/>
                <w:color w:val="auto"/>
                <w:sz w:val="20"/>
              </w:rPr>
              <w:t>гл. специалист</w:t>
            </w:r>
          </w:p>
        </w:tc>
      </w:tr>
      <w:tr w:rsidR="004803ED" w:rsidRPr="00D00941" w:rsidTr="004803ED">
        <w:trPr>
          <w:trHeight w:val="510"/>
          <w:jc w:val="center"/>
        </w:trPr>
        <w:tc>
          <w:tcPr>
            <w:tcW w:w="271" w:type="pct"/>
            <w:vAlign w:val="center"/>
          </w:tcPr>
          <w:p w:rsidR="004803ED" w:rsidRPr="00D00941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  <w:lang w:val="en-US"/>
              </w:rPr>
            </w:pPr>
            <w:r w:rsidRPr="00D00941">
              <w:rPr>
                <w:rFonts w:ascii="Verdana" w:hAnsi="Verdana"/>
                <w:bCs/>
                <w:color w:val="auto"/>
                <w:sz w:val="20"/>
              </w:rPr>
              <w:t>3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2833" w:type="pct"/>
            <w:shd w:val="clear" w:color="auto" w:fill="auto"/>
            <w:vAlign w:val="center"/>
          </w:tcPr>
          <w:p w:rsidR="004803ED" w:rsidRPr="00D00941" w:rsidRDefault="004803ED" w:rsidP="004803ED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Сведение. за заболявания, предавани по полов път по ф. 85-3.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4803ED" w:rsidRPr="00D00941" w:rsidRDefault="004803ED" w:rsidP="004803ED">
            <w:pPr>
              <w:ind w:firstLine="39"/>
              <w:jc w:val="center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Сведения тримесечни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4803ED" w:rsidRDefault="004803ED" w:rsidP="004803ED">
            <w:pPr>
              <w:jc w:val="center"/>
            </w:pPr>
            <w:r w:rsidRPr="003B5574">
              <w:rPr>
                <w:rFonts w:ascii="Verdana" w:hAnsi="Verdana"/>
                <w:color w:val="auto"/>
                <w:sz w:val="20"/>
              </w:rPr>
              <w:t>гл. специалист</w:t>
            </w:r>
          </w:p>
        </w:tc>
      </w:tr>
      <w:tr w:rsidR="004803ED" w:rsidRPr="00D00941" w:rsidTr="004803ED">
        <w:trPr>
          <w:trHeight w:val="611"/>
          <w:jc w:val="center"/>
        </w:trPr>
        <w:tc>
          <w:tcPr>
            <w:tcW w:w="271" w:type="pct"/>
            <w:vAlign w:val="center"/>
          </w:tcPr>
          <w:p w:rsidR="004803ED" w:rsidRPr="00B254D1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00941">
              <w:rPr>
                <w:rFonts w:ascii="Verdana" w:hAnsi="Verdana"/>
                <w:bCs/>
                <w:color w:val="auto"/>
                <w:sz w:val="20"/>
                <w:lang w:val="en-US"/>
              </w:rPr>
              <w:t>4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2833" w:type="pct"/>
            <w:shd w:val="clear" w:color="auto" w:fill="auto"/>
            <w:vAlign w:val="center"/>
          </w:tcPr>
          <w:p w:rsidR="004803ED" w:rsidRPr="00D00941" w:rsidRDefault="004803ED" w:rsidP="004803ED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Сведение за случаите на остър инфаркт на миокарда по ф. 15.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4803ED" w:rsidRPr="00D00941" w:rsidRDefault="004803ED" w:rsidP="004803ED">
            <w:pPr>
              <w:ind w:firstLine="39"/>
              <w:jc w:val="center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Сведения тримесечни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4803ED" w:rsidRDefault="004803ED" w:rsidP="004803ED">
            <w:pPr>
              <w:jc w:val="center"/>
            </w:pPr>
            <w:r w:rsidRPr="003B5574">
              <w:rPr>
                <w:rFonts w:ascii="Verdana" w:hAnsi="Verdana"/>
                <w:color w:val="auto"/>
                <w:sz w:val="20"/>
              </w:rPr>
              <w:t>гл. специалист</w:t>
            </w:r>
          </w:p>
        </w:tc>
      </w:tr>
      <w:tr w:rsidR="004803ED" w:rsidRPr="00D00941" w:rsidTr="004803ED">
        <w:trPr>
          <w:trHeight w:val="611"/>
          <w:jc w:val="center"/>
        </w:trPr>
        <w:tc>
          <w:tcPr>
            <w:tcW w:w="271" w:type="pct"/>
            <w:vAlign w:val="center"/>
          </w:tcPr>
          <w:p w:rsidR="004803ED" w:rsidRPr="00B254D1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00941">
              <w:rPr>
                <w:rFonts w:ascii="Verdana" w:hAnsi="Verdana"/>
                <w:bCs/>
                <w:color w:val="auto"/>
                <w:sz w:val="20"/>
                <w:lang w:val="en-US"/>
              </w:rPr>
              <w:t>5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2833" w:type="pct"/>
            <w:shd w:val="clear" w:color="auto" w:fill="auto"/>
            <w:vAlign w:val="center"/>
          </w:tcPr>
          <w:p w:rsidR="004803ED" w:rsidRPr="00D00941" w:rsidRDefault="004803ED" w:rsidP="004803ED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Сведение за живородените, мъртвородените и умрелите на територията на област Разград по ф. ”3”.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4803ED" w:rsidRPr="00D00941" w:rsidRDefault="004803ED" w:rsidP="004803ED">
            <w:pPr>
              <w:ind w:firstLine="39"/>
              <w:jc w:val="center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Сведения тримесечни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4803ED" w:rsidRDefault="004803ED" w:rsidP="004803ED">
            <w:pPr>
              <w:jc w:val="center"/>
            </w:pPr>
            <w:r w:rsidRPr="003B5574">
              <w:rPr>
                <w:rFonts w:ascii="Verdana" w:hAnsi="Verdana"/>
                <w:color w:val="auto"/>
                <w:sz w:val="20"/>
              </w:rPr>
              <w:t>гл. специалист</w:t>
            </w:r>
          </w:p>
        </w:tc>
      </w:tr>
      <w:tr w:rsidR="004803ED" w:rsidRPr="00D00941" w:rsidTr="004803ED">
        <w:trPr>
          <w:trHeight w:val="611"/>
          <w:jc w:val="center"/>
        </w:trPr>
        <w:tc>
          <w:tcPr>
            <w:tcW w:w="271" w:type="pct"/>
            <w:vAlign w:val="center"/>
          </w:tcPr>
          <w:p w:rsidR="004803ED" w:rsidRPr="00B254D1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</w:rPr>
            </w:pPr>
            <w:r w:rsidRPr="00D00941">
              <w:rPr>
                <w:rFonts w:ascii="Verdana" w:hAnsi="Verdana"/>
                <w:bCs/>
                <w:color w:val="auto"/>
                <w:sz w:val="20"/>
                <w:lang w:val="en-US"/>
              </w:rPr>
              <w:t>6</w:t>
            </w:r>
            <w:r>
              <w:rPr>
                <w:rFonts w:ascii="Verdana" w:hAnsi="Verdana"/>
                <w:bCs/>
                <w:color w:val="auto"/>
                <w:sz w:val="20"/>
              </w:rPr>
              <w:t>.</w:t>
            </w:r>
          </w:p>
        </w:tc>
        <w:tc>
          <w:tcPr>
            <w:tcW w:w="2833" w:type="pct"/>
            <w:shd w:val="clear" w:color="auto" w:fill="auto"/>
            <w:vAlign w:val="center"/>
          </w:tcPr>
          <w:p w:rsidR="004803ED" w:rsidRPr="00D00941" w:rsidRDefault="004803ED" w:rsidP="004803ED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Сведение за легловия фонд в стационарите на лечебните заведения на територията на област Разград по ф. 12.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4803ED" w:rsidRPr="00D00941" w:rsidRDefault="004803ED" w:rsidP="004803ED">
            <w:pPr>
              <w:ind w:firstLine="39"/>
              <w:jc w:val="center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Сведения шестмесечни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4803ED" w:rsidRDefault="004803ED" w:rsidP="004803ED">
            <w:pPr>
              <w:jc w:val="center"/>
            </w:pPr>
            <w:r w:rsidRPr="003B5574">
              <w:rPr>
                <w:rFonts w:ascii="Verdana" w:hAnsi="Verdana"/>
                <w:color w:val="auto"/>
                <w:sz w:val="20"/>
              </w:rPr>
              <w:t>гл. специалист</w:t>
            </w:r>
          </w:p>
        </w:tc>
      </w:tr>
      <w:tr w:rsidR="004803ED" w:rsidRPr="00D00941" w:rsidTr="004803ED">
        <w:trPr>
          <w:trHeight w:val="611"/>
          <w:jc w:val="center"/>
        </w:trPr>
        <w:tc>
          <w:tcPr>
            <w:tcW w:w="271" w:type="pct"/>
            <w:vAlign w:val="center"/>
          </w:tcPr>
          <w:p w:rsidR="004803ED" w:rsidRPr="00D00941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  <w:lang w:val="en-US"/>
              </w:rPr>
            </w:pPr>
            <w:r>
              <w:rPr>
                <w:rFonts w:ascii="Verdana" w:hAnsi="Verdana"/>
                <w:bCs/>
                <w:color w:val="auto"/>
                <w:sz w:val="20"/>
                <w:lang w:val="en-US"/>
              </w:rPr>
              <w:t>7.</w:t>
            </w:r>
          </w:p>
        </w:tc>
        <w:tc>
          <w:tcPr>
            <w:tcW w:w="2833" w:type="pct"/>
            <w:shd w:val="clear" w:color="auto" w:fill="auto"/>
            <w:vAlign w:val="center"/>
          </w:tcPr>
          <w:p w:rsidR="004803ED" w:rsidRPr="00D00941" w:rsidRDefault="004803ED" w:rsidP="004803ED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Сведение за извършените аборти на територията на област Разград по ф. ”3”.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4803ED" w:rsidRPr="00D00941" w:rsidRDefault="004803ED" w:rsidP="004803ED">
            <w:pPr>
              <w:ind w:firstLine="39"/>
              <w:jc w:val="center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Сведения тримесечни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4803ED" w:rsidRDefault="004803ED" w:rsidP="004803ED">
            <w:pPr>
              <w:jc w:val="center"/>
            </w:pPr>
            <w:r w:rsidRPr="00882974">
              <w:rPr>
                <w:rFonts w:ascii="Verdana" w:hAnsi="Verdana"/>
                <w:color w:val="auto"/>
                <w:sz w:val="20"/>
              </w:rPr>
              <w:t>гл. специалист</w:t>
            </w:r>
          </w:p>
        </w:tc>
      </w:tr>
      <w:tr w:rsidR="004803ED" w:rsidRPr="00D00941" w:rsidTr="001C1805">
        <w:trPr>
          <w:trHeight w:val="397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4803ED" w:rsidRPr="00D00941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b/>
                <w:bCs/>
                <w:color w:val="auto"/>
                <w:sz w:val="20"/>
              </w:rPr>
              <w:lastRenderedPageBreak/>
              <w:t>№</w:t>
            </w:r>
          </w:p>
        </w:tc>
        <w:tc>
          <w:tcPr>
            <w:tcW w:w="2833" w:type="pct"/>
            <w:shd w:val="clear" w:color="auto" w:fill="D9D9D9" w:themeFill="background1" w:themeFillShade="D9"/>
            <w:vAlign w:val="center"/>
          </w:tcPr>
          <w:p w:rsidR="004803ED" w:rsidRPr="00D00941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b/>
                <w:bCs/>
                <w:color w:val="auto"/>
                <w:sz w:val="20"/>
              </w:rPr>
              <w:t>Показатели за изпълнение</w:t>
            </w:r>
          </w:p>
        </w:tc>
        <w:tc>
          <w:tcPr>
            <w:tcW w:w="653" w:type="pct"/>
            <w:shd w:val="clear" w:color="auto" w:fill="D9D9D9" w:themeFill="background1" w:themeFillShade="D9"/>
            <w:vAlign w:val="center"/>
          </w:tcPr>
          <w:p w:rsidR="004803ED" w:rsidRPr="00D00941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b/>
                <w:bCs/>
                <w:color w:val="auto"/>
                <w:sz w:val="20"/>
              </w:rPr>
              <w:t>Срок</w:t>
            </w:r>
          </w:p>
        </w:tc>
        <w:tc>
          <w:tcPr>
            <w:tcW w:w="1243" w:type="pct"/>
            <w:shd w:val="clear" w:color="auto" w:fill="D9D9D9" w:themeFill="background1" w:themeFillShade="D9"/>
            <w:vAlign w:val="center"/>
          </w:tcPr>
          <w:p w:rsidR="004803ED" w:rsidRPr="00D00941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b/>
                <w:bCs/>
                <w:color w:val="auto"/>
                <w:sz w:val="20"/>
              </w:rPr>
              <w:t>Изпълнители</w:t>
            </w:r>
          </w:p>
        </w:tc>
      </w:tr>
      <w:tr w:rsidR="004803ED" w:rsidRPr="00D00941" w:rsidTr="004803ED">
        <w:trPr>
          <w:trHeight w:val="611"/>
          <w:jc w:val="center"/>
        </w:trPr>
        <w:tc>
          <w:tcPr>
            <w:tcW w:w="271" w:type="pct"/>
            <w:vAlign w:val="center"/>
          </w:tcPr>
          <w:p w:rsidR="004803ED" w:rsidRPr="004803E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  <w:lang w:val="en-US"/>
              </w:rPr>
            </w:pPr>
            <w:r>
              <w:rPr>
                <w:rFonts w:ascii="Verdana" w:hAnsi="Verdana"/>
                <w:bCs/>
                <w:color w:val="auto"/>
                <w:sz w:val="20"/>
                <w:lang w:val="en-US"/>
              </w:rPr>
              <w:t>8.</w:t>
            </w:r>
          </w:p>
        </w:tc>
        <w:tc>
          <w:tcPr>
            <w:tcW w:w="2833" w:type="pct"/>
            <w:shd w:val="clear" w:color="auto" w:fill="auto"/>
            <w:vAlign w:val="center"/>
          </w:tcPr>
          <w:p w:rsidR="004803ED" w:rsidRPr="00D00941" w:rsidRDefault="004803ED" w:rsidP="004803ED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Изготвяне на отчет на умрелите деца до една годишна възраст и от 1-17 години и изпращане по електронен път в НЦОЗА</w:t>
            </w:r>
            <w:r>
              <w:rPr>
                <w:rFonts w:ascii="Verdana" w:hAnsi="Verdana"/>
                <w:color w:val="auto"/>
                <w:sz w:val="20"/>
              </w:rPr>
              <w:t>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4803ED" w:rsidRPr="00D00941" w:rsidRDefault="004803ED" w:rsidP="004803ED">
            <w:pPr>
              <w:ind w:firstLine="39"/>
              <w:jc w:val="center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Сведения тримесечни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4803ED" w:rsidRDefault="004803ED" w:rsidP="004803ED">
            <w:pPr>
              <w:jc w:val="center"/>
            </w:pPr>
            <w:r w:rsidRPr="00882974">
              <w:rPr>
                <w:rFonts w:ascii="Verdana" w:hAnsi="Verdana"/>
                <w:color w:val="auto"/>
                <w:sz w:val="20"/>
              </w:rPr>
              <w:t>гл. специалист</w:t>
            </w:r>
          </w:p>
        </w:tc>
      </w:tr>
      <w:tr w:rsidR="004803ED" w:rsidRPr="00D00941" w:rsidTr="004803ED">
        <w:trPr>
          <w:trHeight w:val="611"/>
          <w:jc w:val="center"/>
        </w:trPr>
        <w:tc>
          <w:tcPr>
            <w:tcW w:w="271" w:type="pct"/>
            <w:vAlign w:val="center"/>
          </w:tcPr>
          <w:p w:rsidR="004803ED" w:rsidRPr="004803E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  <w:lang w:val="en-US"/>
              </w:rPr>
            </w:pPr>
            <w:r>
              <w:rPr>
                <w:rFonts w:ascii="Verdana" w:hAnsi="Verdana"/>
                <w:bCs/>
                <w:color w:val="auto"/>
                <w:sz w:val="20"/>
                <w:lang w:val="en-US"/>
              </w:rPr>
              <w:t>9.</w:t>
            </w:r>
          </w:p>
        </w:tc>
        <w:tc>
          <w:tcPr>
            <w:tcW w:w="2833" w:type="pct"/>
            <w:shd w:val="clear" w:color="auto" w:fill="auto"/>
            <w:vAlign w:val="center"/>
          </w:tcPr>
          <w:p w:rsidR="004803ED" w:rsidRPr="00D00941" w:rsidRDefault="004803ED" w:rsidP="004803ED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Сведение за деца в риск</w:t>
            </w:r>
            <w:r>
              <w:rPr>
                <w:rFonts w:ascii="Verdana" w:hAnsi="Verdana"/>
                <w:color w:val="auto"/>
                <w:sz w:val="20"/>
              </w:rPr>
              <w:t>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4803ED" w:rsidRPr="00D00941" w:rsidRDefault="004803ED" w:rsidP="004803ED">
            <w:pPr>
              <w:ind w:firstLine="39"/>
              <w:jc w:val="center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Сведения месечни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4803ED" w:rsidRDefault="004803ED" w:rsidP="004803ED">
            <w:pPr>
              <w:jc w:val="center"/>
            </w:pPr>
            <w:r w:rsidRPr="00882974">
              <w:rPr>
                <w:rFonts w:ascii="Verdana" w:hAnsi="Verdana"/>
                <w:color w:val="auto"/>
                <w:sz w:val="20"/>
              </w:rPr>
              <w:t>гл. специалист</w:t>
            </w:r>
          </w:p>
        </w:tc>
      </w:tr>
      <w:tr w:rsidR="004803ED" w:rsidRPr="00D00941" w:rsidTr="004803ED">
        <w:trPr>
          <w:trHeight w:val="397"/>
          <w:jc w:val="center"/>
        </w:trPr>
        <w:tc>
          <w:tcPr>
            <w:tcW w:w="271" w:type="pct"/>
            <w:vAlign w:val="center"/>
          </w:tcPr>
          <w:p w:rsidR="004803ED" w:rsidRPr="004803E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  <w:lang w:val="en-US"/>
              </w:rPr>
            </w:pPr>
            <w:r>
              <w:rPr>
                <w:rFonts w:ascii="Verdana" w:hAnsi="Verdana"/>
                <w:bCs/>
                <w:color w:val="auto"/>
                <w:sz w:val="20"/>
                <w:lang w:val="en-US"/>
              </w:rPr>
              <w:t>10.</w:t>
            </w:r>
          </w:p>
        </w:tc>
        <w:tc>
          <w:tcPr>
            <w:tcW w:w="2833" w:type="pct"/>
            <w:shd w:val="clear" w:color="auto" w:fill="auto"/>
            <w:vAlign w:val="center"/>
          </w:tcPr>
          <w:p w:rsidR="004803ED" w:rsidRPr="00D00941" w:rsidRDefault="004803ED" w:rsidP="004803ED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Подаване на информация в ИАМН за броя на починалите пациенти в лечебните заведения за болнична помощ от областта във връзка с чл. 17, ал. 1 и ал. 2 от Наредба №14/15.04.2004 г. за медицинските критерии и реда за установяване на смърт.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4803ED" w:rsidRPr="00D00941" w:rsidRDefault="004803ED" w:rsidP="004803ED">
            <w:pPr>
              <w:ind w:firstLine="39"/>
              <w:jc w:val="center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Сведения месечни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4803ED" w:rsidRDefault="004803ED" w:rsidP="004803ED">
            <w:pPr>
              <w:jc w:val="center"/>
            </w:pPr>
            <w:r w:rsidRPr="00A20620">
              <w:rPr>
                <w:rFonts w:ascii="Verdana" w:hAnsi="Verdana"/>
                <w:color w:val="auto"/>
                <w:sz w:val="20"/>
              </w:rPr>
              <w:t>гл. специалист</w:t>
            </w:r>
          </w:p>
        </w:tc>
      </w:tr>
      <w:tr w:rsidR="004803ED" w:rsidRPr="00D00941" w:rsidTr="004803ED">
        <w:trPr>
          <w:trHeight w:val="510"/>
          <w:jc w:val="center"/>
        </w:trPr>
        <w:tc>
          <w:tcPr>
            <w:tcW w:w="271" w:type="pct"/>
            <w:vAlign w:val="center"/>
          </w:tcPr>
          <w:p w:rsidR="004803ED" w:rsidRPr="004803E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  <w:lang w:val="en-US"/>
              </w:rPr>
            </w:pPr>
            <w:r>
              <w:rPr>
                <w:rFonts w:ascii="Verdana" w:hAnsi="Verdana"/>
                <w:bCs/>
                <w:color w:val="auto"/>
                <w:sz w:val="20"/>
                <w:lang w:val="en-US"/>
              </w:rPr>
              <w:t>11.</w:t>
            </w:r>
          </w:p>
        </w:tc>
        <w:tc>
          <w:tcPr>
            <w:tcW w:w="2833" w:type="pct"/>
            <w:shd w:val="clear" w:color="auto" w:fill="auto"/>
            <w:vAlign w:val="center"/>
          </w:tcPr>
          <w:p w:rsidR="004803ED" w:rsidRPr="00D00941" w:rsidRDefault="004803ED" w:rsidP="004803ED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Кодиране на причината за смъртта от свидетелство за перинатална смърт.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4803ED" w:rsidRPr="00D00941" w:rsidRDefault="004803ED" w:rsidP="004803ED">
            <w:pPr>
              <w:ind w:firstLine="39"/>
              <w:jc w:val="center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постоянен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4803ED" w:rsidRDefault="004803ED" w:rsidP="004803ED">
            <w:pPr>
              <w:jc w:val="center"/>
            </w:pPr>
            <w:r w:rsidRPr="00A20620">
              <w:rPr>
                <w:rFonts w:ascii="Verdana" w:hAnsi="Verdana"/>
                <w:color w:val="auto"/>
                <w:sz w:val="20"/>
              </w:rPr>
              <w:t xml:space="preserve">гл. </w:t>
            </w:r>
            <w:r>
              <w:rPr>
                <w:rFonts w:ascii="Verdana" w:hAnsi="Verdana"/>
                <w:color w:val="auto"/>
                <w:sz w:val="20"/>
              </w:rPr>
              <w:t>инспектор</w:t>
            </w:r>
          </w:p>
        </w:tc>
      </w:tr>
      <w:tr w:rsidR="004803ED" w:rsidRPr="00D00941" w:rsidTr="004803ED">
        <w:trPr>
          <w:trHeight w:val="417"/>
          <w:jc w:val="center"/>
        </w:trPr>
        <w:tc>
          <w:tcPr>
            <w:tcW w:w="271" w:type="pct"/>
            <w:vAlign w:val="center"/>
          </w:tcPr>
          <w:p w:rsidR="004803ED" w:rsidRPr="004803E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  <w:lang w:val="en-US"/>
              </w:rPr>
            </w:pPr>
            <w:r>
              <w:rPr>
                <w:rFonts w:ascii="Verdana" w:hAnsi="Verdana"/>
                <w:bCs/>
                <w:color w:val="auto"/>
                <w:sz w:val="20"/>
                <w:lang w:val="en-US"/>
              </w:rPr>
              <w:t>12.</w:t>
            </w:r>
          </w:p>
        </w:tc>
        <w:tc>
          <w:tcPr>
            <w:tcW w:w="2833" w:type="pct"/>
            <w:shd w:val="clear" w:color="auto" w:fill="auto"/>
            <w:vAlign w:val="center"/>
          </w:tcPr>
          <w:p w:rsidR="004803ED" w:rsidRPr="00D00941" w:rsidRDefault="004803ED" w:rsidP="004803ED">
            <w:pPr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Кодиране на съобщенията за смърт.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4803ED" w:rsidRPr="00D00941" w:rsidRDefault="004803ED" w:rsidP="004803ED">
            <w:pPr>
              <w:ind w:firstLine="39"/>
              <w:jc w:val="center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постоянен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4803ED" w:rsidRDefault="004803ED" w:rsidP="004803ED">
            <w:pPr>
              <w:jc w:val="center"/>
            </w:pPr>
            <w:r w:rsidRPr="00A20620">
              <w:rPr>
                <w:rFonts w:ascii="Verdana" w:hAnsi="Verdana"/>
                <w:color w:val="auto"/>
                <w:sz w:val="20"/>
              </w:rPr>
              <w:t xml:space="preserve">гл. </w:t>
            </w:r>
            <w:r>
              <w:rPr>
                <w:rFonts w:ascii="Verdana" w:hAnsi="Verdana"/>
                <w:color w:val="auto"/>
                <w:sz w:val="20"/>
              </w:rPr>
              <w:t>инспектор</w:t>
            </w:r>
          </w:p>
        </w:tc>
      </w:tr>
      <w:tr w:rsidR="004803ED" w:rsidRPr="00D00941" w:rsidTr="004803ED">
        <w:trPr>
          <w:trHeight w:val="409"/>
          <w:jc w:val="center"/>
        </w:trPr>
        <w:tc>
          <w:tcPr>
            <w:tcW w:w="271" w:type="pct"/>
            <w:vAlign w:val="center"/>
          </w:tcPr>
          <w:p w:rsidR="004803ED" w:rsidRPr="004803E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  <w:lang w:val="en-US"/>
              </w:rPr>
            </w:pPr>
            <w:r>
              <w:rPr>
                <w:rFonts w:ascii="Verdana" w:hAnsi="Verdana"/>
                <w:bCs/>
                <w:color w:val="auto"/>
                <w:sz w:val="20"/>
                <w:lang w:val="en-US"/>
              </w:rPr>
              <w:t>13.</w:t>
            </w:r>
          </w:p>
        </w:tc>
        <w:tc>
          <w:tcPr>
            <w:tcW w:w="2833" w:type="pct"/>
            <w:shd w:val="clear" w:color="auto" w:fill="auto"/>
            <w:vAlign w:val="center"/>
          </w:tcPr>
          <w:p w:rsidR="004803ED" w:rsidRPr="00D00941" w:rsidRDefault="004803ED" w:rsidP="004803ED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Събиране на информация от лечебните заведения за болнична помощ за наличието или отсъствието на суицидно действие.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4803ED" w:rsidRPr="00D00941" w:rsidRDefault="004803ED" w:rsidP="004803ED">
            <w:pPr>
              <w:ind w:firstLine="39"/>
              <w:jc w:val="center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постоянен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4803ED" w:rsidRPr="00D00941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гл. експерт</w:t>
            </w:r>
          </w:p>
        </w:tc>
      </w:tr>
      <w:tr w:rsidR="004803ED" w:rsidRPr="00D00941" w:rsidTr="004803ED">
        <w:trPr>
          <w:trHeight w:val="567"/>
          <w:jc w:val="center"/>
        </w:trPr>
        <w:tc>
          <w:tcPr>
            <w:tcW w:w="271" w:type="pct"/>
            <w:vAlign w:val="center"/>
          </w:tcPr>
          <w:p w:rsidR="004803ED" w:rsidRPr="004803E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  <w:lang w:val="en-US"/>
              </w:rPr>
            </w:pPr>
            <w:r>
              <w:rPr>
                <w:rFonts w:ascii="Verdana" w:hAnsi="Verdana"/>
                <w:bCs/>
                <w:color w:val="auto"/>
                <w:sz w:val="20"/>
                <w:lang w:val="en-US"/>
              </w:rPr>
              <w:t>14.</w:t>
            </w:r>
          </w:p>
        </w:tc>
        <w:tc>
          <w:tcPr>
            <w:tcW w:w="2833" w:type="pct"/>
            <w:shd w:val="clear" w:color="auto" w:fill="auto"/>
            <w:vAlign w:val="center"/>
          </w:tcPr>
          <w:p w:rsidR="004803ED" w:rsidRPr="00D00941" w:rsidRDefault="004803ED" w:rsidP="004803ED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Събиране на данни, обобщаване и изпращането им в НЦОЗА за лекуваните чужденци в лечебни заведения за болнична и извънболнична помощ.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4803ED" w:rsidRPr="00D00941" w:rsidRDefault="004803ED" w:rsidP="004803ED">
            <w:pPr>
              <w:ind w:firstLine="39"/>
              <w:jc w:val="center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30.01.202</w:t>
            </w:r>
            <w:r>
              <w:rPr>
                <w:rFonts w:ascii="Verdana" w:hAnsi="Verdana"/>
                <w:color w:val="auto"/>
                <w:sz w:val="20"/>
              </w:rPr>
              <w:t>2</w:t>
            </w:r>
            <w:r w:rsidRPr="00D00941">
              <w:rPr>
                <w:rFonts w:ascii="Verdana" w:hAnsi="Verdana"/>
                <w:color w:val="auto"/>
                <w:sz w:val="20"/>
              </w:rPr>
              <w:t xml:space="preserve"> г.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4803ED" w:rsidRPr="00D00941" w:rsidRDefault="004803ED" w:rsidP="004803ED">
            <w:pPr>
              <w:jc w:val="center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гл. специалист</w:t>
            </w:r>
          </w:p>
        </w:tc>
      </w:tr>
      <w:tr w:rsidR="004803ED" w:rsidRPr="00D00941" w:rsidTr="004803ED">
        <w:trPr>
          <w:trHeight w:val="525"/>
          <w:jc w:val="center"/>
        </w:trPr>
        <w:tc>
          <w:tcPr>
            <w:tcW w:w="271" w:type="pct"/>
            <w:vAlign w:val="center"/>
          </w:tcPr>
          <w:p w:rsidR="004803ED" w:rsidRPr="004803E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  <w:lang w:val="en-US"/>
              </w:rPr>
            </w:pPr>
            <w:r>
              <w:rPr>
                <w:rFonts w:ascii="Verdana" w:hAnsi="Verdana"/>
                <w:bCs/>
                <w:color w:val="auto"/>
                <w:sz w:val="20"/>
                <w:lang w:val="en-US"/>
              </w:rPr>
              <w:t>15.</w:t>
            </w:r>
          </w:p>
        </w:tc>
        <w:tc>
          <w:tcPr>
            <w:tcW w:w="2833" w:type="pct"/>
            <w:shd w:val="clear" w:color="auto" w:fill="auto"/>
            <w:vAlign w:val="center"/>
          </w:tcPr>
          <w:p w:rsidR="004803ED" w:rsidRPr="00D00941" w:rsidRDefault="004803ED" w:rsidP="004803ED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Справка по чл. 24а от Наредба за осъществяване правото на достъп до медицинска помощ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4803ED" w:rsidRPr="00D00941" w:rsidRDefault="004803ED" w:rsidP="004803ED">
            <w:pPr>
              <w:ind w:firstLine="39"/>
              <w:jc w:val="center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Справка тримесечни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4803ED" w:rsidRDefault="004803ED" w:rsidP="004803ED">
            <w:pPr>
              <w:jc w:val="center"/>
            </w:pPr>
            <w:r w:rsidRPr="008D78ED">
              <w:rPr>
                <w:rFonts w:ascii="Verdana" w:hAnsi="Verdana"/>
                <w:color w:val="auto"/>
                <w:sz w:val="20"/>
              </w:rPr>
              <w:t>гл. експерт</w:t>
            </w:r>
          </w:p>
        </w:tc>
      </w:tr>
      <w:tr w:rsidR="004803ED" w:rsidRPr="00D00941" w:rsidTr="004803ED">
        <w:trPr>
          <w:trHeight w:val="547"/>
          <w:jc w:val="center"/>
        </w:trPr>
        <w:tc>
          <w:tcPr>
            <w:tcW w:w="271" w:type="pct"/>
            <w:vAlign w:val="center"/>
          </w:tcPr>
          <w:p w:rsidR="004803ED" w:rsidRPr="004803ED" w:rsidRDefault="004803ED" w:rsidP="004803ED">
            <w:pPr>
              <w:jc w:val="center"/>
              <w:rPr>
                <w:rFonts w:ascii="Verdana" w:hAnsi="Verdana"/>
                <w:bCs/>
                <w:color w:val="auto"/>
                <w:sz w:val="20"/>
                <w:lang w:val="en-US"/>
              </w:rPr>
            </w:pPr>
            <w:r>
              <w:rPr>
                <w:rFonts w:ascii="Verdana" w:hAnsi="Verdana"/>
                <w:bCs/>
                <w:color w:val="auto"/>
                <w:sz w:val="20"/>
                <w:lang w:val="en-US"/>
              </w:rPr>
              <w:t>16.</w:t>
            </w:r>
          </w:p>
        </w:tc>
        <w:tc>
          <w:tcPr>
            <w:tcW w:w="2833" w:type="pct"/>
            <w:shd w:val="clear" w:color="auto" w:fill="auto"/>
            <w:vAlign w:val="center"/>
          </w:tcPr>
          <w:p w:rsidR="004803ED" w:rsidRPr="00D00941" w:rsidRDefault="004803ED" w:rsidP="004803ED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Справка за броя постъпили болни, отговарящи на изискванията на ПМС №17 от 31.01.2007 г. в лечебните заведения за болнична помощ.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4803ED" w:rsidRPr="00D00941" w:rsidRDefault="004803ED" w:rsidP="004803ED">
            <w:pPr>
              <w:ind w:firstLine="39"/>
              <w:jc w:val="center"/>
              <w:rPr>
                <w:rFonts w:ascii="Verdana" w:hAnsi="Verdana"/>
                <w:color w:val="auto"/>
                <w:sz w:val="20"/>
              </w:rPr>
            </w:pPr>
            <w:r w:rsidRPr="00D00941">
              <w:rPr>
                <w:rFonts w:ascii="Verdana" w:hAnsi="Verdana"/>
                <w:color w:val="auto"/>
                <w:sz w:val="20"/>
              </w:rPr>
              <w:t>Справка тримесечни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4803ED" w:rsidRDefault="004803ED" w:rsidP="004803ED">
            <w:pPr>
              <w:jc w:val="center"/>
            </w:pPr>
            <w:r w:rsidRPr="008D78ED">
              <w:rPr>
                <w:rFonts w:ascii="Verdana" w:hAnsi="Verdana"/>
                <w:color w:val="auto"/>
                <w:sz w:val="20"/>
              </w:rPr>
              <w:t>гл. експерт</w:t>
            </w:r>
          </w:p>
        </w:tc>
      </w:tr>
    </w:tbl>
    <w:p w:rsidR="008F453C" w:rsidRDefault="008F453C" w:rsidP="00D00941">
      <w:pPr>
        <w:pStyle w:val="40"/>
        <w:shd w:val="clear" w:color="auto" w:fill="auto"/>
        <w:ind w:left="-142" w:firstLine="0"/>
        <w:jc w:val="center"/>
        <w:rPr>
          <w:rFonts w:ascii="Verdana" w:hAnsi="Verdana"/>
          <w:sz w:val="24"/>
          <w:szCs w:val="24"/>
        </w:rPr>
      </w:pPr>
    </w:p>
    <w:p w:rsidR="008F453C" w:rsidRDefault="008F453C" w:rsidP="00D00941">
      <w:pPr>
        <w:pStyle w:val="40"/>
        <w:shd w:val="clear" w:color="auto" w:fill="auto"/>
        <w:ind w:left="-142" w:firstLine="0"/>
        <w:jc w:val="center"/>
        <w:rPr>
          <w:rFonts w:ascii="Verdana" w:hAnsi="Verdana"/>
          <w:sz w:val="24"/>
          <w:szCs w:val="24"/>
        </w:rPr>
      </w:pPr>
    </w:p>
    <w:p w:rsidR="00952623" w:rsidRDefault="00952623" w:rsidP="00952623">
      <w:pPr>
        <w:pStyle w:val="40"/>
        <w:shd w:val="clear" w:color="auto" w:fill="auto"/>
        <w:ind w:firstLine="0"/>
        <w:jc w:val="center"/>
        <w:rPr>
          <w:rFonts w:ascii="Verdana" w:hAnsi="Verdana"/>
          <w:sz w:val="32"/>
          <w:szCs w:val="32"/>
        </w:rPr>
      </w:pPr>
      <w:r w:rsidRPr="00261B0A">
        <w:rPr>
          <w:rFonts w:ascii="Verdana" w:hAnsi="Verdana"/>
          <w:sz w:val="32"/>
          <w:szCs w:val="32"/>
        </w:rPr>
        <w:t>БЮДЖЕТНА ПРОГРАМА “Администрация”</w:t>
      </w:r>
    </w:p>
    <w:p w:rsidR="00952623" w:rsidRPr="00261B0A" w:rsidRDefault="00952623" w:rsidP="00910A94">
      <w:pPr>
        <w:keepNext/>
        <w:keepLines/>
        <w:tabs>
          <w:tab w:val="left" w:pos="567"/>
        </w:tabs>
        <w:ind w:firstLine="1134"/>
        <w:outlineLvl w:val="1"/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en-US" w:bidi="ar-SA"/>
        </w:rPr>
      </w:pPr>
      <w:r w:rsidRPr="00261B0A">
        <w:rPr>
          <w:rFonts w:ascii="Verdana" w:eastAsia="Times New Roman" w:hAnsi="Verdana" w:cs="Times New Roman"/>
          <w:b/>
          <w:bCs/>
          <w:i/>
          <w:iCs/>
          <w:color w:val="auto"/>
          <w:sz w:val="20"/>
          <w:szCs w:val="20"/>
          <w:lang w:eastAsia="en-US" w:bidi="ar-SA"/>
        </w:rPr>
        <w:t>Цел на програмата:</w:t>
      </w:r>
    </w:p>
    <w:p w:rsidR="00952623" w:rsidRPr="00261B0A" w:rsidRDefault="00952623" w:rsidP="00952623">
      <w:pPr>
        <w:ind w:left="567" w:firstLine="567"/>
        <w:jc w:val="both"/>
        <w:rPr>
          <w:rFonts w:ascii="Verdana" w:hAnsi="Verdana"/>
          <w:sz w:val="20"/>
          <w:szCs w:val="20"/>
        </w:rPr>
      </w:pPr>
      <w:r w:rsidRPr="00261B0A">
        <w:rPr>
          <w:rFonts w:ascii="Verdana" w:hAnsi="Verdana"/>
          <w:sz w:val="20"/>
          <w:szCs w:val="20"/>
        </w:rPr>
        <w:t>Дейностите на бюджетната програма са насочени към подпомагане осъществяването на правомощията на директора на РЗИ - Разград като ръководител на администрацията и създаване  условия  за осъществяването на дейността на специализираната администрация и извършване на технически дейности, свързани с цялостният процес на административно обслужване.</w:t>
      </w:r>
    </w:p>
    <w:p w:rsidR="00952623" w:rsidRPr="00261B0A" w:rsidRDefault="00952623" w:rsidP="00952623">
      <w:pPr>
        <w:ind w:left="567" w:firstLine="567"/>
        <w:jc w:val="both"/>
        <w:rPr>
          <w:rFonts w:ascii="Verdana" w:hAnsi="Verdana"/>
          <w:sz w:val="20"/>
          <w:szCs w:val="20"/>
        </w:rPr>
      </w:pPr>
      <w:r w:rsidRPr="00261B0A">
        <w:rPr>
          <w:rFonts w:ascii="Verdana" w:hAnsi="Verdana"/>
          <w:sz w:val="20"/>
          <w:szCs w:val="20"/>
        </w:rPr>
        <w:t>Планирането на дейностите по програмата се извършва при спазване на принципите за законосъобразност, добро финансово управление и прозрачност и са целево ориентирани към създаване на максимално благоприятни условия за изпълнение на останалите бюджетни програми, формиращи структурата на програмният бюджет на РЗИ – Разград.</w:t>
      </w:r>
    </w:p>
    <w:p w:rsidR="00261B0A" w:rsidRPr="00261B0A" w:rsidRDefault="00952623" w:rsidP="00952623">
      <w:pPr>
        <w:ind w:left="567" w:firstLine="567"/>
        <w:jc w:val="both"/>
        <w:rPr>
          <w:rFonts w:ascii="Verdana" w:hAnsi="Verdana"/>
          <w:sz w:val="20"/>
          <w:szCs w:val="20"/>
        </w:rPr>
      </w:pPr>
      <w:r w:rsidRPr="00261B0A">
        <w:rPr>
          <w:rFonts w:ascii="Verdana" w:hAnsi="Verdana"/>
          <w:sz w:val="20"/>
          <w:szCs w:val="20"/>
        </w:rPr>
        <w:t xml:space="preserve">Бюджетната програма е с фокус към клиента </w:t>
      </w:r>
      <w:r w:rsidRPr="00261B0A">
        <w:rPr>
          <w:rFonts w:ascii="Verdana" w:hAnsi="Verdana"/>
          <w:sz w:val="20"/>
          <w:szCs w:val="20"/>
          <w:lang w:val="en-US"/>
        </w:rPr>
        <w:t>(</w:t>
      </w:r>
      <w:r w:rsidRPr="00261B0A">
        <w:rPr>
          <w:rFonts w:ascii="Verdana" w:hAnsi="Verdana"/>
          <w:sz w:val="20"/>
          <w:szCs w:val="20"/>
        </w:rPr>
        <w:t>вътрешен - външен</w:t>
      </w:r>
      <w:r w:rsidRPr="00261B0A">
        <w:rPr>
          <w:rFonts w:ascii="Verdana" w:hAnsi="Verdana"/>
          <w:sz w:val="20"/>
          <w:szCs w:val="20"/>
          <w:lang w:val="en-US"/>
        </w:rPr>
        <w:t>)</w:t>
      </w:r>
      <w:r w:rsidRPr="00261B0A">
        <w:rPr>
          <w:rFonts w:ascii="Verdana" w:hAnsi="Verdana"/>
          <w:sz w:val="20"/>
          <w:szCs w:val="20"/>
        </w:rPr>
        <w:t xml:space="preserve"> и цели ефективното удовлетворяване потребностите, интересите и очакванията на клиентите или потребителите на услугите и дейностите, явяващи се структурни елементи на програмата.</w:t>
      </w:r>
    </w:p>
    <w:p w:rsidR="00261B0A" w:rsidRPr="00261B0A" w:rsidRDefault="00261B0A" w:rsidP="00B052B6">
      <w:pPr>
        <w:tabs>
          <w:tab w:val="left" w:pos="567"/>
        </w:tabs>
        <w:ind w:firstLine="1134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B052B6">
        <w:rPr>
          <w:rFonts w:ascii="Verdana" w:eastAsia="Times New Roman" w:hAnsi="Verdana" w:cs="Times New Roman"/>
          <w:b/>
          <w:bCs/>
          <w:i/>
          <w:iCs/>
          <w:color w:val="auto"/>
          <w:sz w:val="20"/>
          <w:szCs w:val="20"/>
          <w:lang w:eastAsia="en-US" w:bidi="ar-SA"/>
        </w:rPr>
        <w:lastRenderedPageBreak/>
        <w:t>Оперативни цели:</w:t>
      </w:r>
    </w:p>
    <w:p w:rsidR="00C80E8A" w:rsidRDefault="00261B0A" w:rsidP="00C80E8A">
      <w:pPr>
        <w:numPr>
          <w:ilvl w:val="0"/>
          <w:numId w:val="41"/>
        </w:numPr>
        <w:tabs>
          <w:tab w:val="left" w:pos="1134"/>
        </w:tabs>
        <w:ind w:left="1134" w:firstLine="0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261B0A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Изготвя и актуализира длъжностното разписание и поименното разписание на длъжностите;</w:t>
      </w:r>
    </w:p>
    <w:p w:rsidR="00261B0A" w:rsidRPr="00C80E8A" w:rsidRDefault="00261B0A" w:rsidP="00E02FD8">
      <w:pPr>
        <w:numPr>
          <w:ilvl w:val="0"/>
          <w:numId w:val="41"/>
        </w:numPr>
        <w:tabs>
          <w:tab w:val="left" w:pos="1134"/>
        </w:tabs>
        <w:ind w:left="567" w:firstLine="567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C80E8A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Организира и участва в разработването, актуализирането и утвърждаването на длъжностните характеристики и процеса на атестиране на служителите в РЗИ - Разград;</w:t>
      </w:r>
    </w:p>
    <w:p w:rsidR="00261B0A" w:rsidRPr="00C80E8A" w:rsidRDefault="00261B0A" w:rsidP="00C80E8A">
      <w:pPr>
        <w:numPr>
          <w:ilvl w:val="0"/>
          <w:numId w:val="41"/>
        </w:numPr>
        <w:tabs>
          <w:tab w:val="left" w:pos="1134"/>
        </w:tabs>
        <w:ind w:left="567" w:firstLine="567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C80E8A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Поддържа служебните и трудовите досиета на служителите, издава и заверява служебни и трудови книжки;</w:t>
      </w:r>
    </w:p>
    <w:p w:rsidR="00261B0A" w:rsidRPr="00261B0A" w:rsidRDefault="00261B0A" w:rsidP="00C80E8A">
      <w:pPr>
        <w:numPr>
          <w:ilvl w:val="0"/>
          <w:numId w:val="41"/>
        </w:numPr>
        <w:tabs>
          <w:tab w:val="left" w:pos="1134"/>
        </w:tabs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261B0A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Организира дейността и участва със свои представители в комисии за провеждане на конкурси по Закона за държавния служител и по Кодекса на труда, изготвя и отговаря за законосъобразното съставяне на актовете, свързани с възникване, изменение и прекратяване на служебните и трудовите правоотношения на служителите в РЗИ - Разград;</w:t>
      </w:r>
    </w:p>
    <w:p w:rsidR="00261B0A" w:rsidRPr="00261B0A" w:rsidRDefault="00261B0A" w:rsidP="00C80E8A">
      <w:pPr>
        <w:numPr>
          <w:ilvl w:val="0"/>
          <w:numId w:val="41"/>
        </w:numPr>
        <w:tabs>
          <w:tab w:val="left" w:pos="1134"/>
        </w:tabs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261B0A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Организира и осигурява дейността по административно обслужване на физически и юридически лица на принципа "едно гише" и предприема действия в съответствие с Административнопроцесуалния кодекс и Наредбата за административното обслужване.</w:t>
      </w:r>
    </w:p>
    <w:p w:rsidR="00261B0A" w:rsidRPr="00261B0A" w:rsidRDefault="00261B0A" w:rsidP="00C80E8A">
      <w:pPr>
        <w:numPr>
          <w:ilvl w:val="0"/>
          <w:numId w:val="41"/>
        </w:numPr>
        <w:tabs>
          <w:tab w:val="left" w:pos="1134"/>
        </w:tabs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261B0A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Организира и извършва деловодната дейност в РЗИ - Разград, систематизира и съхранява документи в съответствие с изискванията на Закона за Националния архивен фонд и отговаря за организирането на куриерски услуги;</w:t>
      </w:r>
    </w:p>
    <w:p w:rsidR="00261B0A" w:rsidRPr="00261B0A" w:rsidRDefault="00261B0A" w:rsidP="00C80E8A">
      <w:pPr>
        <w:numPr>
          <w:ilvl w:val="0"/>
          <w:numId w:val="41"/>
        </w:numPr>
        <w:tabs>
          <w:tab w:val="left" w:pos="1134"/>
        </w:tabs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261B0A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Изразява становища за законосъобразността на проектите на актове по Административнопроцесуалния кодекс и на актовете и наказателните постановления по Закона за административните нарушения и наказания;</w:t>
      </w:r>
    </w:p>
    <w:p w:rsidR="00261B0A" w:rsidRPr="00261B0A" w:rsidRDefault="00261B0A" w:rsidP="00C80E8A">
      <w:pPr>
        <w:numPr>
          <w:ilvl w:val="0"/>
          <w:numId w:val="41"/>
        </w:numPr>
        <w:tabs>
          <w:tab w:val="left" w:pos="1134"/>
        </w:tabs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261B0A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Разработва предложения за решаване на правни проблеми, свързани с дейността на РЗИ - Разград;</w:t>
      </w:r>
    </w:p>
    <w:p w:rsidR="00261B0A" w:rsidRPr="00261B0A" w:rsidRDefault="00261B0A" w:rsidP="00C80E8A">
      <w:pPr>
        <w:numPr>
          <w:ilvl w:val="0"/>
          <w:numId w:val="41"/>
        </w:numPr>
        <w:tabs>
          <w:tab w:val="left" w:pos="1134"/>
        </w:tabs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261B0A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Изготвя договорите, по които РЗИ - Разград е страна;</w:t>
      </w:r>
    </w:p>
    <w:p w:rsidR="00261B0A" w:rsidRPr="00261B0A" w:rsidRDefault="00261B0A" w:rsidP="00C80E8A">
      <w:pPr>
        <w:numPr>
          <w:ilvl w:val="0"/>
          <w:numId w:val="41"/>
        </w:numPr>
        <w:tabs>
          <w:tab w:val="left" w:pos="1134"/>
        </w:tabs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261B0A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Осъществява процесуално представителство пред органите на съдебната власт и Комисията за защита на конкуренцията, Комисията за защита на личните данни и Комисията за защита от дискриминация;</w:t>
      </w:r>
    </w:p>
    <w:p w:rsidR="00261B0A" w:rsidRPr="00261B0A" w:rsidRDefault="00261B0A" w:rsidP="00C80E8A">
      <w:pPr>
        <w:numPr>
          <w:ilvl w:val="0"/>
          <w:numId w:val="41"/>
        </w:numPr>
        <w:tabs>
          <w:tab w:val="left" w:pos="1134"/>
        </w:tabs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261B0A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Изготвя план за бюджетните средства, необходими за дейността на РЗИ - Разград;</w:t>
      </w:r>
    </w:p>
    <w:p w:rsidR="00261B0A" w:rsidRPr="00261B0A" w:rsidRDefault="00261B0A" w:rsidP="00C80E8A">
      <w:pPr>
        <w:numPr>
          <w:ilvl w:val="0"/>
          <w:numId w:val="41"/>
        </w:numPr>
        <w:tabs>
          <w:tab w:val="left" w:pos="1134"/>
        </w:tabs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261B0A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Осъществява финансово-счетоводното обслужване на РЗИ - Разград и предприема действия за своевременно събиране вземанията на РЗИ и тяхното администриране;</w:t>
      </w:r>
    </w:p>
    <w:p w:rsidR="00261B0A" w:rsidRPr="00261B0A" w:rsidRDefault="00261B0A" w:rsidP="00C80E8A">
      <w:pPr>
        <w:numPr>
          <w:ilvl w:val="0"/>
          <w:numId w:val="41"/>
        </w:numPr>
        <w:tabs>
          <w:tab w:val="left" w:pos="1134"/>
        </w:tabs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261B0A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Организира провеждането на процедури за възлагане на обществени поръчки;</w:t>
      </w:r>
    </w:p>
    <w:p w:rsidR="00261B0A" w:rsidRPr="00261B0A" w:rsidRDefault="00261B0A" w:rsidP="00C80E8A">
      <w:pPr>
        <w:numPr>
          <w:ilvl w:val="0"/>
          <w:numId w:val="41"/>
        </w:numPr>
        <w:tabs>
          <w:tab w:val="left" w:pos="1134"/>
        </w:tabs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261B0A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Създава и поддържа публични регистри и база данни и поддържа интернет страницата на РЗИ - Разград в актуално състояние;</w:t>
      </w:r>
    </w:p>
    <w:p w:rsidR="00261B0A" w:rsidRPr="00261B0A" w:rsidRDefault="00261B0A" w:rsidP="00C80E8A">
      <w:pPr>
        <w:numPr>
          <w:ilvl w:val="0"/>
          <w:numId w:val="41"/>
        </w:numPr>
        <w:tabs>
          <w:tab w:val="left" w:pos="1134"/>
        </w:tabs>
        <w:ind w:left="567" w:firstLine="56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261B0A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Организира работата с електронни документи, предоставянето на административни услуги по електронен път и обмена на електронни документи между административните органи;</w:t>
      </w:r>
    </w:p>
    <w:p w:rsidR="00261B0A" w:rsidRPr="00261B0A" w:rsidRDefault="00261B0A" w:rsidP="00C80E8A">
      <w:pPr>
        <w:numPr>
          <w:ilvl w:val="0"/>
          <w:numId w:val="41"/>
        </w:numPr>
        <w:tabs>
          <w:tab w:val="left" w:pos="1134"/>
        </w:tabs>
        <w:ind w:left="567" w:firstLine="567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261B0A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Съгласува и осъществява автоматизирания обмен на данни с национални и ведомствени информационни системи и интеграцията в единната комуникационна инфраструктура на администрацията;</w:t>
      </w:r>
    </w:p>
    <w:p w:rsidR="00261B0A" w:rsidRPr="00261B0A" w:rsidRDefault="00261B0A" w:rsidP="00C80E8A">
      <w:pPr>
        <w:numPr>
          <w:ilvl w:val="0"/>
          <w:numId w:val="41"/>
        </w:numPr>
        <w:tabs>
          <w:tab w:val="left" w:pos="1134"/>
        </w:tabs>
        <w:ind w:left="567" w:firstLine="567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261B0A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Организира, контролира и отговаря за поддържането, изправността и сигурността на автоматизираната информационна инфраструктура на РЗИ - Разград - локални мрежи, комуникационно оборудване, компютърна техника и др.;</w:t>
      </w:r>
    </w:p>
    <w:p w:rsidR="003065C2" w:rsidRDefault="00261B0A" w:rsidP="00C80E8A">
      <w:pPr>
        <w:numPr>
          <w:ilvl w:val="0"/>
          <w:numId w:val="41"/>
        </w:numPr>
        <w:tabs>
          <w:tab w:val="left" w:pos="1134"/>
        </w:tabs>
        <w:ind w:left="567" w:firstLine="567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261B0A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Организира стопанското и транспорт</w:t>
      </w:r>
      <w:r w:rsidR="003065C2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ното обслужване в РЗИ – Разград</w:t>
      </w:r>
      <w:r w:rsidR="00594523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;</w:t>
      </w:r>
    </w:p>
    <w:p w:rsidR="00261B0A" w:rsidRDefault="00261B0A" w:rsidP="00C80E8A">
      <w:pPr>
        <w:numPr>
          <w:ilvl w:val="0"/>
          <w:numId w:val="41"/>
        </w:numPr>
        <w:tabs>
          <w:tab w:val="left" w:pos="1134"/>
        </w:tabs>
        <w:ind w:left="567" w:firstLine="567"/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  <w:r w:rsidRPr="00261B0A"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  <w:t>Организира и контролира дейностите по осигуряване на пожарна и аварийна безопасност в инспекцията.</w:t>
      </w:r>
    </w:p>
    <w:p w:rsidR="00952623" w:rsidRDefault="00952623" w:rsidP="00952623">
      <w:pPr>
        <w:tabs>
          <w:tab w:val="left" w:pos="1134"/>
        </w:tabs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</w:p>
    <w:p w:rsidR="00FF1073" w:rsidRDefault="00FF1073" w:rsidP="00952623">
      <w:pPr>
        <w:tabs>
          <w:tab w:val="left" w:pos="1134"/>
        </w:tabs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</w:p>
    <w:p w:rsidR="00FF1073" w:rsidRDefault="00FF1073" w:rsidP="00952623">
      <w:pPr>
        <w:tabs>
          <w:tab w:val="left" w:pos="1134"/>
        </w:tabs>
        <w:rPr>
          <w:rFonts w:ascii="Verdana" w:eastAsia="Times New Roman" w:hAnsi="Verdana" w:cs="Times New Roman"/>
          <w:color w:val="auto"/>
          <w:sz w:val="20"/>
          <w:szCs w:val="20"/>
          <w:lang w:eastAsia="en-US" w:bidi="ar-SA"/>
        </w:rPr>
      </w:pPr>
    </w:p>
    <w:p w:rsidR="00125111" w:rsidRDefault="00125111" w:rsidP="00125111">
      <w:pPr>
        <w:spacing w:after="220"/>
        <w:jc w:val="center"/>
        <w:rPr>
          <w:rFonts w:ascii="Verdana" w:eastAsia="Times New Roman" w:hAnsi="Verdana" w:cs="Times New Roman"/>
          <w:b/>
          <w:bCs/>
          <w:color w:val="auto"/>
          <w:lang w:eastAsia="en-US" w:bidi="ar-SA"/>
        </w:rPr>
      </w:pPr>
    </w:p>
    <w:p w:rsidR="004803ED" w:rsidRDefault="004803ED" w:rsidP="00125111">
      <w:pPr>
        <w:spacing w:after="220"/>
        <w:jc w:val="center"/>
        <w:rPr>
          <w:rFonts w:ascii="Verdana" w:eastAsia="Times New Roman" w:hAnsi="Verdana" w:cs="Times New Roman"/>
          <w:b/>
          <w:bCs/>
          <w:color w:val="auto"/>
          <w:lang w:eastAsia="en-US" w:bidi="ar-SA"/>
        </w:rPr>
      </w:pPr>
    </w:p>
    <w:p w:rsidR="004803ED" w:rsidRDefault="004803ED" w:rsidP="00125111">
      <w:pPr>
        <w:spacing w:after="220"/>
        <w:jc w:val="center"/>
        <w:rPr>
          <w:rFonts w:ascii="Verdana" w:eastAsia="Times New Roman" w:hAnsi="Verdana" w:cs="Times New Roman"/>
          <w:b/>
          <w:bCs/>
          <w:color w:val="auto"/>
          <w:lang w:eastAsia="en-US" w:bidi="ar-SA"/>
        </w:rPr>
      </w:pPr>
    </w:p>
    <w:p w:rsidR="00FF1073" w:rsidRPr="00847272" w:rsidRDefault="00125111" w:rsidP="00847272">
      <w:pPr>
        <w:spacing w:after="220"/>
        <w:jc w:val="center"/>
        <w:rPr>
          <w:rFonts w:ascii="Verdana" w:eastAsia="Times New Roman" w:hAnsi="Verdana" w:cs="Times New Roman"/>
          <w:color w:val="auto"/>
          <w:lang w:eastAsia="en-US" w:bidi="ar-SA"/>
        </w:rPr>
      </w:pPr>
      <w:r w:rsidRPr="00125111">
        <w:rPr>
          <w:rFonts w:ascii="Verdana" w:eastAsia="Times New Roman" w:hAnsi="Verdana" w:cs="Times New Roman"/>
          <w:b/>
          <w:bCs/>
          <w:color w:val="auto"/>
          <w:lang w:eastAsia="en-US" w:bidi="ar-SA"/>
        </w:rPr>
        <w:lastRenderedPageBreak/>
        <w:t>ДИРЕКЦИЯ “АДМИНИСТРАТИВНО-ПРАВНО, ФИНАНСОВО И СТОПАНСКО ОБСЛУЖВАНЕ”</w:t>
      </w:r>
    </w:p>
    <w:tbl>
      <w:tblPr>
        <w:tblStyle w:val="8"/>
        <w:tblpPr w:leftFromText="141" w:rightFromText="141" w:vertAnchor="text" w:horzAnchor="margin" w:tblpXSpec="center" w:tblpY="636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4867"/>
        <w:gridCol w:w="2746"/>
        <w:gridCol w:w="2033"/>
        <w:gridCol w:w="2607"/>
        <w:gridCol w:w="2318"/>
      </w:tblGrid>
      <w:tr w:rsidR="00FF1073" w:rsidRPr="00952623" w:rsidTr="00043E33">
        <w:trPr>
          <w:trHeight w:val="567"/>
        </w:trPr>
        <w:tc>
          <w:tcPr>
            <w:tcW w:w="671" w:type="dxa"/>
            <w:shd w:val="clear" w:color="auto" w:fill="D9D9D9" w:themeFill="background1" w:themeFillShade="D9"/>
            <w:vAlign w:val="center"/>
          </w:tcPr>
          <w:p w:rsidR="00FF1073" w:rsidRPr="00952623" w:rsidRDefault="00FF1073" w:rsidP="00FF107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4867" w:type="dxa"/>
            <w:shd w:val="clear" w:color="auto" w:fill="D9D9D9" w:themeFill="background1" w:themeFillShade="D9"/>
            <w:vAlign w:val="center"/>
          </w:tcPr>
          <w:p w:rsidR="00FF1073" w:rsidRPr="00952623" w:rsidRDefault="00FF1073" w:rsidP="00FF107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Показатели за изпълнение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FF1073" w:rsidRPr="00952623" w:rsidRDefault="00FF1073" w:rsidP="00FF107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Съдържание на информацията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FF1073" w:rsidRPr="00692B0E" w:rsidRDefault="00692B0E" w:rsidP="00043E3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План 202</w:t>
            </w:r>
            <w:r w:rsidR="00043E3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:rsidR="00FF1073" w:rsidRPr="00952623" w:rsidRDefault="00FF1073" w:rsidP="00FF107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Срок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:rsidR="00FF1073" w:rsidRPr="00952623" w:rsidRDefault="00FF1073" w:rsidP="00FF107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Изпълнител</w:t>
            </w:r>
          </w:p>
        </w:tc>
      </w:tr>
      <w:tr w:rsidR="00FF1073" w:rsidRPr="00952623" w:rsidTr="00043E33">
        <w:trPr>
          <w:trHeight w:val="20"/>
        </w:trPr>
        <w:tc>
          <w:tcPr>
            <w:tcW w:w="671" w:type="dxa"/>
            <w:vAlign w:val="center"/>
          </w:tcPr>
          <w:p w:rsidR="00FF1073" w:rsidRPr="00952623" w:rsidRDefault="00FF1073" w:rsidP="009F4DD1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1" w:type="dxa"/>
            <w:gridSpan w:val="5"/>
          </w:tcPr>
          <w:p w:rsidR="00FF1073" w:rsidRPr="00952623" w:rsidRDefault="00FF1073" w:rsidP="00FF1073">
            <w:pPr>
              <w:spacing w:after="220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Административно-правно обслужване</w:t>
            </w:r>
          </w:p>
        </w:tc>
      </w:tr>
      <w:tr w:rsidR="00043E33" w:rsidRPr="00952623" w:rsidTr="00043E33">
        <w:trPr>
          <w:trHeight w:val="907"/>
        </w:trPr>
        <w:tc>
          <w:tcPr>
            <w:tcW w:w="671" w:type="dxa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1.1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Регистриране в електронната система за документооборота на входящата и изходящата служебна кореспонденция, изпращане по предназначение на изходящата кореспонденция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Приети, регистрирани, обработени и насочени документи в АИС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15 </w:t>
            </w:r>
            <w:r w:rsidRPr="00952623">
              <w:rPr>
                <w:rFonts w:ascii="Verdana" w:eastAsia="Calibri" w:hAnsi="Verdana" w:cs="Times New Roman"/>
                <w:sz w:val="20"/>
                <w:szCs w:val="20"/>
              </w:rPr>
              <w:t>000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главни специалисти</w:t>
            </w:r>
          </w:p>
        </w:tc>
      </w:tr>
      <w:tr w:rsidR="00043E33" w:rsidRPr="00952623" w:rsidTr="00043E33">
        <w:trPr>
          <w:trHeight w:val="567"/>
        </w:trPr>
        <w:tc>
          <w:tcPr>
            <w:tcW w:w="671" w:type="dxa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1.2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Своевременно завеждане, движение и изпращане на отговори по постъпили предложения и сигнали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  <w:t>(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жалби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  <w:t>)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жалби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6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главни специалисти</w:t>
            </w:r>
          </w:p>
        </w:tc>
      </w:tr>
      <w:tr w:rsidR="00043E33" w:rsidRPr="00952623" w:rsidTr="00043E33">
        <w:trPr>
          <w:trHeight w:val="834"/>
        </w:trPr>
        <w:tc>
          <w:tcPr>
            <w:tcW w:w="671" w:type="dxa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1.3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Срочно въвеждане и връчване на административно-наказателните преписки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Обработени преписки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50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главни специалисти</w:t>
            </w:r>
          </w:p>
        </w:tc>
      </w:tr>
      <w:tr w:rsidR="00043E33" w:rsidRPr="00952623" w:rsidTr="00043E33">
        <w:trPr>
          <w:trHeight w:val="454"/>
        </w:trPr>
        <w:tc>
          <w:tcPr>
            <w:tcW w:w="671" w:type="dxa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1.4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Заверка на лични здравни книжки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Вписани ЛЗК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 0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главни специалисти</w:t>
            </w:r>
          </w:p>
        </w:tc>
      </w:tr>
      <w:tr w:rsidR="00043E33" w:rsidRPr="00952623" w:rsidTr="00043E33">
        <w:trPr>
          <w:trHeight w:val="567"/>
        </w:trPr>
        <w:tc>
          <w:tcPr>
            <w:tcW w:w="671" w:type="dxa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1.5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Изпращане в срок на наказателните постановления за принудително събиране до НАП.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Обработени и изпратени преписки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DD4209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</w:t>
            </w:r>
            <w:r w:rsidR="00043E33"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главни специалисти</w:t>
            </w:r>
          </w:p>
        </w:tc>
      </w:tr>
      <w:tr w:rsidR="00043E33" w:rsidRPr="00952623" w:rsidTr="00043E33">
        <w:trPr>
          <w:trHeight w:val="850"/>
        </w:trPr>
        <w:tc>
          <w:tcPr>
            <w:tcW w:w="671" w:type="dxa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1.6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Организиране предоставянето на до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стъп до обществена информация в 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случаите,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 предвидени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в 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Закона за достъп до обществена информация.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Изготвени решения за предоставяне/отказ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директор на дирекция АПФСО</w:t>
            </w:r>
          </w:p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главен секретар</w:t>
            </w:r>
          </w:p>
        </w:tc>
      </w:tr>
      <w:tr w:rsidR="00043E33" w:rsidRPr="00952623" w:rsidTr="00043E33">
        <w:trPr>
          <w:trHeight w:val="397"/>
        </w:trPr>
        <w:tc>
          <w:tcPr>
            <w:tcW w:w="671" w:type="dxa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1.7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Систематизиране и съхраняване на документи на РЗИ в съответствие с изискванията на Закона за националния архивен фонд.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преписки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1000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главен специалист</w:t>
            </w:r>
          </w:p>
        </w:tc>
      </w:tr>
      <w:tr w:rsidR="00043E33" w:rsidRPr="00952623" w:rsidTr="00043E33">
        <w:trPr>
          <w:trHeight w:val="397"/>
        </w:trPr>
        <w:tc>
          <w:tcPr>
            <w:tcW w:w="671" w:type="dxa"/>
            <w:shd w:val="clear" w:color="auto" w:fill="D9D9D9" w:themeFill="background1" w:themeFillShade="D9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867" w:type="dxa"/>
            <w:shd w:val="clear" w:color="auto" w:fill="D9D9D9" w:themeFill="background1" w:themeFillShade="D9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Показатели за изпълнение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Съдържание на информацията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043E33" w:rsidRPr="00692B0E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План 202</w:t>
            </w:r>
            <w:r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Срок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Изпълнител</w:t>
            </w:r>
          </w:p>
        </w:tc>
      </w:tr>
      <w:tr w:rsidR="00043E33" w:rsidRPr="00952623" w:rsidTr="00043E33">
        <w:trPr>
          <w:trHeight w:val="974"/>
        </w:trPr>
        <w:tc>
          <w:tcPr>
            <w:tcW w:w="671" w:type="dxa"/>
            <w:vAlign w:val="center"/>
          </w:tcPr>
          <w:p w:rsidR="00043E33" w:rsidRPr="00A03437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1.8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Осъществяване на контрол на деловодната дейност и движението на административно-наказателните преписки.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Парафиране на АНП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50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главен секретар</w:t>
            </w:r>
          </w:p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директор на дирекция АПФСО</w:t>
            </w:r>
          </w:p>
        </w:tc>
      </w:tr>
      <w:tr w:rsidR="00043E33" w:rsidRPr="00952623" w:rsidTr="00043E33">
        <w:trPr>
          <w:trHeight w:val="567"/>
        </w:trPr>
        <w:tc>
          <w:tcPr>
            <w:tcW w:w="671" w:type="dxa"/>
            <w:vAlign w:val="center"/>
          </w:tcPr>
          <w:p w:rsidR="00043E33" w:rsidRPr="00043E3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1.9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Процесуално представителство пред органите на съдебната власт.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подготвени преписки до съответния съд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highlight w:val="yellow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главен секретар</w:t>
            </w:r>
          </w:p>
        </w:tc>
      </w:tr>
      <w:tr w:rsidR="00043E33" w:rsidRPr="00952623" w:rsidTr="00043E33">
        <w:trPr>
          <w:trHeight w:val="535"/>
        </w:trPr>
        <w:tc>
          <w:tcPr>
            <w:tcW w:w="671" w:type="dxa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1.10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Изготвяне и съгласуване на договори.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договори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highlight w:val="yellow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директор на дирекция АПФСО</w:t>
            </w:r>
          </w:p>
        </w:tc>
      </w:tr>
      <w:tr w:rsidR="00043E33" w:rsidRPr="00952623" w:rsidTr="00043E33">
        <w:tc>
          <w:tcPr>
            <w:tcW w:w="671" w:type="dxa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1.11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Подпомагане и контрол по законосъобразността на индивидуални административни актове по АПК.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Издадени ИАА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highlight w:val="yellow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главен секретар</w:t>
            </w:r>
          </w:p>
        </w:tc>
      </w:tr>
      <w:tr w:rsidR="00043E33" w:rsidRPr="00952623" w:rsidTr="00043E33">
        <w:trPr>
          <w:trHeight w:val="843"/>
        </w:trPr>
        <w:tc>
          <w:tcPr>
            <w:tcW w:w="671" w:type="dxa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1.12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Оказване на правна помощ, разработване на предложения за решаване на правни проблеми, свързани с дейността на РЗИ.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Проведени консултации, изготвени становища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50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главен секретар</w:t>
            </w:r>
          </w:p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highlight w:val="yellow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директор на дирекция АПФСО</w:t>
            </w:r>
          </w:p>
        </w:tc>
      </w:tr>
      <w:tr w:rsidR="00043E33" w:rsidRPr="00952623" w:rsidTr="00043E33">
        <w:trPr>
          <w:trHeight w:val="1020"/>
        </w:trPr>
        <w:tc>
          <w:tcPr>
            <w:tcW w:w="671" w:type="dxa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1.13</w:t>
            </w:r>
          </w:p>
        </w:tc>
        <w:tc>
          <w:tcPr>
            <w:tcW w:w="4867" w:type="dxa"/>
            <w:shd w:val="clear" w:color="auto" w:fill="auto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Организиране на дейността по провеждане на конкурси за назначаване на служители по реда на Закона за държавния служител и на Кодекса на труда.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Проведени конкурси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043E33" w:rsidRDefault="00DD4209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директор на дирекция АПФСО,</w:t>
            </w:r>
          </w:p>
          <w:p w:rsidR="00043E33" w:rsidRPr="00952623" w:rsidRDefault="00043E33" w:rsidP="00043E33">
            <w:pPr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highlight w:val="yellow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043E33" w:rsidRPr="00952623" w:rsidTr="00043E33">
        <w:trPr>
          <w:trHeight w:val="567"/>
        </w:trPr>
        <w:tc>
          <w:tcPr>
            <w:tcW w:w="671" w:type="dxa"/>
            <w:shd w:val="clear" w:color="auto" w:fill="auto"/>
            <w:vAlign w:val="center"/>
          </w:tcPr>
          <w:p w:rsidR="00043E33" w:rsidRPr="00043E3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  <w:t>1.14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Провеждане на разяснителна работа по отдели за запознаване с нови нормативни актове, кас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аещи тяхната специфична дейност.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срещи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главен секретар</w:t>
            </w:r>
          </w:p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3E33" w:rsidRPr="00952623" w:rsidTr="00043E33">
        <w:trPr>
          <w:trHeight w:val="737"/>
        </w:trPr>
        <w:tc>
          <w:tcPr>
            <w:tcW w:w="671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1.15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Осигуряване на правна помощ и консулта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  <w:t>-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ция на държавните здравни инспектори за правилното прилагане на ЗЗ, ЗЛЗ, ЗХ, ЗЛПХМ, ЗАНН, ЗЗВВХВП, ЗКНВП, ЗК, АПК и подзаконовите актове по приложението им.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Дадени устни консултации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главен секретар</w:t>
            </w:r>
          </w:p>
        </w:tc>
      </w:tr>
      <w:tr w:rsidR="00043E33" w:rsidRPr="00952623" w:rsidTr="00043E33">
        <w:trPr>
          <w:trHeight w:val="397"/>
        </w:trPr>
        <w:tc>
          <w:tcPr>
            <w:tcW w:w="671" w:type="dxa"/>
            <w:shd w:val="clear" w:color="auto" w:fill="D9D9D9" w:themeFill="background1" w:themeFillShade="D9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867" w:type="dxa"/>
            <w:shd w:val="clear" w:color="auto" w:fill="D9D9D9" w:themeFill="background1" w:themeFillShade="D9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Показатели за изпълнение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Съдържание на информацията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043E33" w:rsidRPr="00A03437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План 202</w:t>
            </w:r>
            <w:r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Срок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Изпълнител</w:t>
            </w:r>
          </w:p>
        </w:tc>
      </w:tr>
      <w:tr w:rsidR="00043E33" w:rsidRPr="00952623" w:rsidTr="00043E33">
        <w:tc>
          <w:tcPr>
            <w:tcW w:w="671" w:type="dxa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1.16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Актуализация на вътрешни административни актове 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актуализирани актове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DD4209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директор на дирекция АПФСО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секретар</w:t>
            </w:r>
          </w:p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043E33" w:rsidRPr="00952623" w:rsidTr="00043E33">
        <w:tc>
          <w:tcPr>
            <w:tcW w:w="671" w:type="dxa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1.17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Организиране и провеждане на процедури за възлагане на обществени поръчки и изготвяне на договорите, по които РЗИ е страна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процедури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директор на дирекция АПФСО</w:t>
            </w:r>
          </w:p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3E33" w:rsidRPr="00952623" w:rsidTr="00043E33">
        <w:trPr>
          <w:trHeight w:val="170"/>
        </w:trPr>
        <w:tc>
          <w:tcPr>
            <w:tcW w:w="671" w:type="dxa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val="en-US"/>
              </w:rPr>
              <w:t>2.</w:t>
            </w:r>
          </w:p>
        </w:tc>
        <w:tc>
          <w:tcPr>
            <w:tcW w:w="4867" w:type="dxa"/>
            <w:vAlign w:val="center"/>
          </w:tcPr>
          <w:p w:rsidR="00043E33" w:rsidRPr="00952623" w:rsidRDefault="00043E33" w:rsidP="00043E33">
            <w:pPr>
              <w:spacing w:after="220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Човешки ресурси</w:t>
            </w:r>
          </w:p>
        </w:tc>
        <w:tc>
          <w:tcPr>
            <w:tcW w:w="2746" w:type="dxa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3E33" w:rsidRPr="00952623" w:rsidTr="00043E33">
        <w:tc>
          <w:tcPr>
            <w:tcW w:w="671" w:type="dxa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2.1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Поддържане на служебните и трудовите досиета на служителите на РЗИ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досиета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54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043E33" w:rsidRPr="00952623" w:rsidTr="00043E33">
        <w:tc>
          <w:tcPr>
            <w:tcW w:w="671" w:type="dxa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Изготвяне на длъжностно разписание и поименно разписание на длъжностите и тяхното актуализиране, трудови договори и договори по служебно правоотношение, заповеди, документи за пенсиониране, справки за НАП, НОИ, МЗ е БТ, свързани с движението на кадрите.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документи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директор на дирекция АПФСО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експерт,</w:t>
            </w:r>
          </w:p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</w:tc>
      </w:tr>
      <w:tr w:rsidR="00043E33" w:rsidRPr="00952623" w:rsidTr="00043E33">
        <w:tc>
          <w:tcPr>
            <w:tcW w:w="671" w:type="dxa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Изготвяне и изпращане на уведомления по чл.62, ал.5 от КТ в съответствие с Наредба</w:t>
            </w:r>
            <w:r w:rsidRPr="00952623">
              <w:rPr>
                <w:rFonts w:ascii="Verdana" w:eastAsia="Times New Roman" w:hAnsi="Verdana" w:cs="Times New Roman"/>
                <w:sz w:val="20"/>
                <w:szCs w:val="20"/>
                <w:lang w:val="en"/>
              </w:rPr>
              <w:t xml:space="preserve"> № 5 </w:t>
            </w:r>
            <w:r w:rsidRPr="00952623">
              <w:rPr>
                <w:rFonts w:ascii="Verdana" w:eastAsia="Times New Roman" w:hAnsi="Verdana" w:cs="Times New Roman"/>
                <w:sz w:val="20"/>
                <w:szCs w:val="20"/>
              </w:rPr>
              <w:t>от</w:t>
            </w:r>
            <w:r w:rsidRPr="00952623">
              <w:rPr>
                <w:rFonts w:ascii="Verdana" w:eastAsia="Times New Roman" w:hAnsi="Verdana" w:cs="Times New Roman"/>
                <w:sz w:val="20"/>
                <w:szCs w:val="20"/>
                <w:lang w:val="en"/>
              </w:rPr>
              <w:t xml:space="preserve"> 29 </w:t>
            </w:r>
            <w:r w:rsidRPr="00952623">
              <w:rPr>
                <w:rFonts w:ascii="Verdana" w:eastAsia="Times New Roman" w:hAnsi="Verdana" w:cs="Times New Roman"/>
                <w:sz w:val="20"/>
                <w:szCs w:val="20"/>
              </w:rPr>
              <w:t>декември</w:t>
            </w:r>
            <w:r w:rsidRPr="00952623">
              <w:rPr>
                <w:rFonts w:ascii="Verdana" w:eastAsia="Times New Roman" w:hAnsi="Verdana" w:cs="Times New Roman"/>
                <w:sz w:val="20"/>
                <w:szCs w:val="20"/>
                <w:lang w:val="en"/>
              </w:rPr>
              <w:t xml:space="preserve"> 2002 </w:t>
            </w:r>
            <w:r w:rsidRPr="00952623">
              <w:rPr>
                <w:rFonts w:ascii="Verdana" w:eastAsia="Times New Roman" w:hAnsi="Verdana" w:cs="Times New Roman"/>
                <w:sz w:val="20"/>
                <w:szCs w:val="20"/>
              </w:rPr>
              <w:t>г</w:t>
            </w:r>
            <w:r w:rsidRPr="00952623">
              <w:rPr>
                <w:rFonts w:ascii="Verdana" w:eastAsia="Times New Roman" w:hAnsi="Verdana" w:cs="Times New Roman"/>
                <w:sz w:val="20"/>
                <w:szCs w:val="20"/>
                <w:lang w:val="en"/>
              </w:rPr>
              <w:t xml:space="preserve">. </w:t>
            </w:r>
            <w:r w:rsidRPr="00952623">
              <w:rPr>
                <w:rFonts w:ascii="Verdana" w:eastAsia="Times New Roman" w:hAnsi="Verdana" w:cs="Times New Roman"/>
                <w:sz w:val="20"/>
                <w:szCs w:val="20"/>
              </w:rPr>
              <w:t>за съдържанието и</w:t>
            </w:r>
            <w:r w:rsidRPr="00952623">
              <w:rPr>
                <w:rFonts w:ascii="Verdana" w:eastAsia="Times New Roman" w:hAnsi="Verdana" w:cs="Times New Roman"/>
                <w:sz w:val="20"/>
                <w:szCs w:val="20"/>
                <w:lang w:val="en"/>
              </w:rPr>
              <w:t xml:space="preserve"> </w:t>
            </w:r>
            <w:r w:rsidRPr="00952623">
              <w:rPr>
                <w:rFonts w:ascii="Verdana" w:eastAsia="Times New Roman" w:hAnsi="Verdana" w:cs="Times New Roman"/>
                <w:sz w:val="20"/>
                <w:szCs w:val="20"/>
              </w:rPr>
              <w:t xml:space="preserve"> реда за изпращане</w:t>
            </w:r>
            <w:r w:rsidRPr="00952623">
              <w:rPr>
                <w:rFonts w:ascii="Verdana" w:eastAsia="Times New Roman" w:hAnsi="Verdana" w:cs="Times New Roman"/>
                <w:sz w:val="20"/>
                <w:szCs w:val="20"/>
                <w:lang w:val="en"/>
              </w:rPr>
              <w:t xml:space="preserve"> </w:t>
            </w:r>
            <w:r w:rsidRPr="00952623">
              <w:rPr>
                <w:rFonts w:ascii="Verdana" w:eastAsia="Times New Roman" w:hAnsi="Verdana" w:cs="Times New Roman"/>
                <w:sz w:val="20"/>
                <w:szCs w:val="20"/>
              </w:rPr>
              <w:t>на уведомлението</w:t>
            </w:r>
            <w:r w:rsidRPr="00952623">
              <w:rPr>
                <w:rFonts w:ascii="Verdana" w:eastAsia="Times New Roman" w:hAnsi="Verdana" w:cs="Times New Roman"/>
                <w:sz w:val="20"/>
                <w:szCs w:val="20"/>
                <w:lang w:val="en"/>
              </w:rPr>
              <w:t xml:space="preserve"> </w:t>
            </w:r>
            <w:r w:rsidRPr="00952623">
              <w:rPr>
                <w:rFonts w:ascii="Verdana" w:eastAsia="Times New Roman" w:hAnsi="Verdana" w:cs="Times New Roman"/>
                <w:sz w:val="20"/>
                <w:szCs w:val="20"/>
              </w:rPr>
              <w:t>по чл.62, ал.5 от Кодекса на труда.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уведомления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043E33" w:rsidRPr="00952623" w:rsidTr="00043E33">
        <w:tc>
          <w:tcPr>
            <w:tcW w:w="671" w:type="dxa"/>
            <w:vAlign w:val="center"/>
          </w:tcPr>
          <w:p w:rsidR="00043E33" w:rsidRPr="00043E3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  <w:t>2.4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Организиране и участие в разраб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отването, актуализиране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то и утвърждаването на длъжностните характеристики в процеса на атестиране на служителите на РЗИ.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длъжностни характеристики, провеждане на консултации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</w:t>
            </w:r>
            <w:r w:rsidRPr="00952623">
              <w:rPr>
                <w:rFonts w:ascii="Verdana" w:hAnsi="Verdana"/>
                <w:sz w:val="20"/>
                <w:szCs w:val="20"/>
              </w:rPr>
              <w:t>лавен секретар,</w:t>
            </w:r>
          </w:p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директор на дирекция АПФСО,</w:t>
            </w:r>
          </w:p>
          <w:p w:rsidR="00043E33" w:rsidRPr="00952623" w:rsidRDefault="00043E33" w:rsidP="00043E33">
            <w:pPr>
              <w:rPr>
                <w:rFonts w:ascii="Verdana" w:hAnsi="Verdana"/>
                <w:sz w:val="20"/>
                <w:szCs w:val="20"/>
              </w:rPr>
            </w:pPr>
          </w:p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043E33" w:rsidRPr="00952623" w:rsidTr="00043E33">
        <w:trPr>
          <w:trHeight w:val="397"/>
        </w:trPr>
        <w:tc>
          <w:tcPr>
            <w:tcW w:w="671" w:type="dxa"/>
            <w:shd w:val="clear" w:color="auto" w:fill="D9D9D9" w:themeFill="background1" w:themeFillShade="D9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867" w:type="dxa"/>
            <w:shd w:val="clear" w:color="auto" w:fill="D9D9D9" w:themeFill="background1" w:themeFillShade="D9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Показатели за изпълнение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Съдържание на информацията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043E33" w:rsidRPr="00A03437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План 202</w:t>
            </w:r>
            <w:r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Срок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Изпълнител</w:t>
            </w:r>
          </w:p>
        </w:tc>
      </w:tr>
      <w:tr w:rsidR="00043E33" w:rsidRPr="00952623" w:rsidTr="00043E33">
        <w:tc>
          <w:tcPr>
            <w:tcW w:w="671" w:type="dxa"/>
            <w:vAlign w:val="center"/>
          </w:tcPr>
          <w:p w:rsidR="00043E33" w:rsidRPr="00043E3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  <w:t>2.5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Обобщаване на резултатите от оценяването на служителите в инспекцията.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Проведени заключителни срещи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до 15.02.202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043E33" w:rsidRPr="00952623" w:rsidTr="00043E33">
        <w:tc>
          <w:tcPr>
            <w:tcW w:w="671" w:type="dxa"/>
            <w:vAlign w:val="center"/>
          </w:tcPr>
          <w:p w:rsidR="00043E33" w:rsidRPr="00043E3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  <w:t>2.6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Изготвяне на заповеди за повишаване в ранг на служителите, придобили право съгласно чл.26 и чл.27 от НУРОИСДА.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Изготвени заповеди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DD4209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до 31.03.202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043E33" w:rsidRPr="00952623" w:rsidTr="00043E33">
        <w:tc>
          <w:tcPr>
            <w:tcW w:w="671" w:type="dxa"/>
            <w:vAlign w:val="center"/>
          </w:tcPr>
          <w:p w:rsidR="00043E33" w:rsidRPr="00043E3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  <w:t>2.7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Изготвяне на актове, свързани с възникване, изменение и прекратяване на трудови и служебни правоотношения.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Изготвени заповеди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директор на дирекция АПФСО,</w:t>
            </w:r>
          </w:p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043E33" w:rsidRPr="00952623" w:rsidTr="00043E33">
        <w:tc>
          <w:tcPr>
            <w:tcW w:w="671" w:type="dxa"/>
            <w:vAlign w:val="center"/>
          </w:tcPr>
          <w:p w:rsidR="00043E33" w:rsidRPr="00043E3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  <w:t>2.8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Организиране на обучения за служебно и професионално развитие на служителите и поддържане на документацията от курсове, семинари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и други форми на обучение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Подадени заявки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25.03.202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секретар</w:t>
            </w:r>
          </w:p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043E33" w:rsidRPr="00952623" w:rsidTr="00195E4B">
        <w:tc>
          <w:tcPr>
            <w:tcW w:w="671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2.9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Извършване на вписвания в ЕИСУЧРДА във връзка с управлението на човешките ресурси.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вписвания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43E33" w:rsidRPr="00952623" w:rsidRDefault="00043E33" w:rsidP="00043E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043E33" w:rsidRPr="00952623" w:rsidTr="00043E33">
        <w:tc>
          <w:tcPr>
            <w:tcW w:w="671" w:type="dxa"/>
            <w:vAlign w:val="center"/>
          </w:tcPr>
          <w:p w:rsidR="00043E33" w:rsidRPr="00952623" w:rsidRDefault="00043E33" w:rsidP="00043E33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val="en-US"/>
              </w:rPr>
              <w:t>3.</w:t>
            </w:r>
          </w:p>
        </w:tc>
        <w:tc>
          <w:tcPr>
            <w:tcW w:w="14571" w:type="dxa"/>
            <w:gridSpan w:val="5"/>
          </w:tcPr>
          <w:p w:rsidR="00043E33" w:rsidRPr="00952623" w:rsidRDefault="00043E33" w:rsidP="00043E33">
            <w:pPr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Информационно обслужване</w:t>
            </w:r>
          </w:p>
        </w:tc>
      </w:tr>
      <w:tr w:rsidR="00195E4B" w:rsidRPr="00952623" w:rsidTr="00195E4B">
        <w:tc>
          <w:tcPr>
            <w:tcW w:w="671" w:type="dxa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Обработка и обобщаване на цялостния отчет на РЗИ за 20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21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 г. и плана на инспекцията за 202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Обобщен план и отчет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до 31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.03.202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195E4B" w:rsidRPr="00952623" w:rsidTr="00195E4B">
        <w:tc>
          <w:tcPr>
            <w:tcW w:w="671" w:type="dxa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Осигуряване на информационните връзки и комуникации на администрацията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Функциониращи информационни системи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195E4B" w:rsidRPr="00952623" w:rsidTr="00195E4B">
        <w:tc>
          <w:tcPr>
            <w:tcW w:w="671" w:type="dxa"/>
            <w:vAlign w:val="center"/>
          </w:tcPr>
          <w:p w:rsidR="00195E4B" w:rsidRPr="00195E4B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  <w:t>3.3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Осигуряване и поддръжка на правно-информационна система за всички служители на инспекцията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ПИС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195E4B" w:rsidRPr="00952623" w:rsidTr="00195E4B">
        <w:tc>
          <w:tcPr>
            <w:tcW w:w="671" w:type="dxa"/>
            <w:vAlign w:val="center"/>
          </w:tcPr>
          <w:p w:rsidR="00195E4B" w:rsidRPr="00195E4B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  <w:t>3.4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Поддържане на интернет страницата на РЗИ в актуално състояние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Актуален сайт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195E4B" w:rsidRPr="00952623" w:rsidTr="00043E33">
        <w:trPr>
          <w:trHeight w:val="557"/>
        </w:trPr>
        <w:tc>
          <w:tcPr>
            <w:tcW w:w="671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867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Показатели за изпълнение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Съдържание на информацията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195E4B" w:rsidRPr="00A03437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План 202</w:t>
            </w:r>
            <w:r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Срок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Изпълнител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3.5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Вписване в ИИСДА:</w:t>
            </w:r>
          </w:p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А. Поддържане на Административния регистър:</w:t>
            </w:r>
          </w:p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- вписване на данни за структурата;</w:t>
            </w:r>
          </w:p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- заявяване на административни услуги.</w:t>
            </w:r>
          </w:p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Б. Въвеждане на Годишния отчет.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Актуализирани данни в ИИСДА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главни експерти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3.6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Поддръжка на електронните пощи в РЗИ-Разград и достъпа до интернет.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3.7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Поддържане на публичните регистри и база данни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Актуалност на регистрите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3.8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Публикуване на публична информация в отворен формат на Портала за отворени данни.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Актуални публикации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3.9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Организиране и осигуряване дейността по информационното събиране, обработка, съхраняване и отчитане на оперативната и годишна информация от звената на РЗИ.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директор на дирекция АПФСО,</w:t>
            </w:r>
          </w:p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195E4B" w:rsidRPr="00952623" w:rsidTr="00195E4B">
        <w:trPr>
          <w:trHeight w:val="662"/>
        </w:trPr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3.10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Техническа поддръжка на компютърната и друга информационна техника, поддържане на технически паспорти, разработване и внедряване на нови програмни продукти, свързани с дейността на инспекцията.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195E4B" w:rsidRPr="00952623" w:rsidTr="00195E4B">
        <w:trPr>
          <w:trHeight w:val="662"/>
        </w:trPr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3.11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Подпомагане работата на служителите от инспекцията при работата им с приложен софтуер и 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  <w:t>web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-базирани приложения.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195E4B" w:rsidRPr="00952623" w:rsidTr="00195E4B">
        <w:trPr>
          <w:trHeight w:val="662"/>
        </w:trPr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3.12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Изготвяне на справката по тютюнопушене.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справки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до 5-то число на месеца, следващ отчетния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195E4B" w:rsidRPr="00952623" w:rsidTr="00043E33">
        <w:tc>
          <w:tcPr>
            <w:tcW w:w="671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867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Показатели за изпълнение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Съдържание на информацията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195E4B" w:rsidRPr="00A03437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План 202</w:t>
            </w:r>
            <w:r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Срок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Изпълнител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3.13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Изготвяне на 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три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месечна справка  във връзка с електронния обмен на документи на РЗИ-Разград.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справки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до 5-то число на месеца, следващ отчетн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ото тримесечие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195E4B" w:rsidRPr="00952623" w:rsidTr="00195E4B">
        <w:trPr>
          <w:trHeight w:val="624"/>
        </w:trPr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3.14</w:t>
            </w:r>
          </w:p>
        </w:tc>
        <w:tc>
          <w:tcPr>
            <w:tcW w:w="4867" w:type="dxa"/>
            <w:shd w:val="clear" w:color="auto" w:fill="auto"/>
          </w:tcPr>
          <w:p w:rsidR="00195E4B" w:rsidRPr="00952623" w:rsidRDefault="00195E4B" w:rsidP="00195E4B">
            <w:pPr>
              <w:spacing w:after="220"/>
              <w:jc w:val="both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Изготвяне на доклад за състоянието на мрежовата и информационна сигурност в РЗИ – Разград.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доклад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23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.12.202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195E4B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3.15</w:t>
            </w:r>
          </w:p>
        </w:tc>
        <w:tc>
          <w:tcPr>
            <w:tcW w:w="4867" w:type="dxa"/>
            <w:shd w:val="clear" w:color="auto" w:fill="auto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Изготвяне на седмичната справка в сайта на инспекцията:</w:t>
            </w:r>
          </w:p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 xml:space="preserve">     - Обработка и визуализация на данните от седмичната епидемична обстановка в областта;</w:t>
            </w:r>
          </w:p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 xml:space="preserve">     - Обработка на данните за дейността на РЗИ, намиращи отражение в седмичния оперативен бюлетин.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</w:p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справки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</w:p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52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постоянен</w:t>
            </w:r>
          </w:p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всеки вторник</w:t>
            </w:r>
          </w:p>
          <w:p w:rsidR="00195E4B" w:rsidRPr="00952623" w:rsidRDefault="00195E4B" w:rsidP="00195E4B">
            <w:pPr>
              <w:jc w:val="center"/>
            </w:pPr>
          </w:p>
          <w:p w:rsidR="00195E4B" w:rsidRPr="00952623" w:rsidRDefault="00195E4B" w:rsidP="00195E4B">
            <w:pPr>
              <w:jc w:val="center"/>
            </w:pPr>
          </w:p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постоянен</w:t>
            </w:r>
          </w:p>
          <w:p w:rsidR="00195E4B" w:rsidRPr="00952623" w:rsidRDefault="00195E4B" w:rsidP="00195E4B">
            <w:pPr>
              <w:jc w:val="center"/>
            </w:pPr>
            <w:r w:rsidRPr="00952623">
              <w:rPr>
                <w:rFonts w:ascii="Verdana" w:hAnsi="Verdana"/>
                <w:sz w:val="20"/>
                <w:szCs w:val="20"/>
              </w:rPr>
              <w:t>всеки петък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3.16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Организиране и провеждане на обучение на служителите за работа с компютърна техника и инсталираният софтуер.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проведени обучения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3.17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Поддържане на регистри на декларациите по чл.35 от ЗПКОНПИ на служителите от РЗИ-Разград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главни експерти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3.18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Контрол на регистрите, поддържани в РЗИ – Разград:</w:t>
            </w:r>
          </w:p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 xml:space="preserve">      - Проверка на верността на въведените данни;</w:t>
            </w:r>
          </w:p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 xml:space="preserve">      - Архивиране и публикуване на регистрите в сайта на РЗИ.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3.19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Поддържане на антивирусния софтуер на всички компютри:</w:t>
            </w:r>
          </w:p>
          <w:p w:rsidR="00195E4B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 xml:space="preserve">       - Инсталиране на настройки на програмния продукт на нова техника и отстраняване на възникнали проблеми.</w:t>
            </w:r>
          </w:p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195E4B" w:rsidRPr="00952623" w:rsidTr="00043E33">
        <w:tc>
          <w:tcPr>
            <w:tcW w:w="671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867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Показатели за изпълнение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Съдържание на информацията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195E4B" w:rsidRPr="00A03437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План 202</w:t>
            </w:r>
            <w:r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Срок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Изпълнител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3.20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Поддържане на АИС:</w:t>
            </w:r>
          </w:p>
          <w:p w:rsidR="00195E4B" w:rsidRPr="00952623" w:rsidRDefault="00195E4B" w:rsidP="00195E4B">
            <w:pPr>
              <w:tabs>
                <w:tab w:val="left" w:pos="481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 xml:space="preserve">       -Актуализация и поддръжка на информацията в администр. модул;</w:t>
            </w:r>
          </w:p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-</w:t>
            </w:r>
            <w:r w:rsidRPr="00952623">
              <w:rPr>
                <w:rFonts w:ascii="Verdana" w:hAnsi="Verdana"/>
                <w:sz w:val="20"/>
                <w:szCs w:val="20"/>
              </w:rPr>
              <w:t>Подпомагане работата на служителите от инспекцията  при работа с програмата.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195E4B" w:rsidRPr="00952623" w:rsidTr="00043E33">
        <w:trPr>
          <w:trHeight w:val="288"/>
        </w:trPr>
        <w:tc>
          <w:tcPr>
            <w:tcW w:w="671" w:type="dxa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14571" w:type="dxa"/>
            <w:gridSpan w:val="5"/>
          </w:tcPr>
          <w:p w:rsidR="00195E4B" w:rsidRPr="00952623" w:rsidRDefault="00195E4B" w:rsidP="00195E4B">
            <w:pPr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>Финансово-счетоводно обслужване</w:t>
            </w:r>
          </w:p>
        </w:tc>
      </w:tr>
      <w:tr w:rsidR="00195E4B" w:rsidRPr="00952623" w:rsidTr="00195E4B">
        <w:tc>
          <w:tcPr>
            <w:tcW w:w="671" w:type="dxa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4.1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Ежедневно осчетоводяване и въвеждане на първичната документация в ПП „Конто 66“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счетоводни операции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счетоводител</w:t>
            </w:r>
          </w:p>
        </w:tc>
      </w:tr>
      <w:tr w:rsidR="00195E4B" w:rsidRPr="00952623" w:rsidTr="00195E4B">
        <w:tc>
          <w:tcPr>
            <w:tcW w:w="671" w:type="dxa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4.2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Вярно и точно отразяване на счетоводната информация и анализиране на счетоводните сметки.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Качествен показател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преглед и приемане без забележки на касовите отчети.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ежемесечно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счетоводител</w:t>
            </w:r>
          </w:p>
        </w:tc>
      </w:tr>
      <w:tr w:rsidR="00195E4B" w:rsidRPr="00952623" w:rsidTr="00195E4B">
        <w:tc>
          <w:tcPr>
            <w:tcW w:w="671" w:type="dxa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4.3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Изготвяне на месечни и тримесечни отчети за касовото изпълнение на бюджета и годишен такъв.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касови отчети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до 5-то число на месеца, следващ отчетния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 период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счетоводител</w:t>
            </w:r>
          </w:p>
        </w:tc>
      </w:tr>
      <w:tr w:rsidR="00195E4B" w:rsidRPr="00952623" w:rsidTr="00195E4B">
        <w:tc>
          <w:tcPr>
            <w:tcW w:w="671" w:type="dxa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4.4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Изготвяне на месечните ведомости за заплати и въвеждане на всички нормативни промени в ПП „ТЕРЕЗ“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Изготвени рекапитулации на заплати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до 25-то число на текущия месец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</w:tc>
      </w:tr>
      <w:tr w:rsidR="00195E4B" w:rsidRPr="00952623" w:rsidTr="00195E4B">
        <w:tc>
          <w:tcPr>
            <w:tcW w:w="671" w:type="dxa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4.5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Изготвяне на всички видове справки, удостоверения и декларации, по отношение доходите на персонала.</w:t>
            </w:r>
          </w:p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Издадени документи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специалист</w:t>
            </w:r>
          </w:p>
        </w:tc>
      </w:tr>
      <w:tr w:rsidR="00195E4B" w:rsidRPr="00952623" w:rsidTr="00195E4B">
        <w:tc>
          <w:tcPr>
            <w:tcW w:w="671" w:type="dxa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4.6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Изготвяне на 3-годишна бюджетна прогноза на РЗИ-Разград.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Изготвена и изпратена в МЗ бюджетна прогноза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м.02.- м.06.202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счетоводител</w:t>
            </w:r>
          </w:p>
        </w:tc>
      </w:tr>
      <w:tr w:rsidR="00195E4B" w:rsidRPr="00952623" w:rsidTr="00195E4B">
        <w:tc>
          <w:tcPr>
            <w:tcW w:w="671" w:type="dxa"/>
            <w:vAlign w:val="center"/>
          </w:tcPr>
          <w:p w:rsidR="00195E4B" w:rsidRPr="00195E4B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  <w:t>4.7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Планиране на бюджетните средства, чрез изготвяне на програмно ориентиран към резултат бюджет и планиране на бюджетните средства за реализиране на дефинираните от МЗ програми.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Изготвен проектобюджет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м.0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8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 - м. 0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9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.202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счетоводител</w:t>
            </w:r>
          </w:p>
        </w:tc>
      </w:tr>
      <w:tr w:rsidR="00195E4B" w:rsidRPr="00952623" w:rsidTr="00043E33">
        <w:tc>
          <w:tcPr>
            <w:tcW w:w="671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867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Показатели за изпълнение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Съдържание на информацията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195E4B" w:rsidRPr="00A03437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План 202</w:t>
            </w:r>
            <w:r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Срок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Изпълнител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4.8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Усъвършенстване дейността и прилагането в практиката на Системата за финансово управление и контрол.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Качествен показател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Преглед на СФУК и коригиране на проблемни точки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31.12.202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директор на дирекция АПФСО,</w:t>
            </w:r>
          </w:p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счетоводител,</w:t>
            </w:r>
          </w:p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  <w:r w:rsidRPr="00952623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952623">
              <w:rPr>
                <w:rFonts w:ascii="Verdana" w:hAnsi="Verdana"/>
                <w:sz w:val="20"/>
                <w:szCs w:val="20"/>
              </w:rPr>
              <w:t>финансов контрольор</w:t>
            </w:r>
            <w:r w:rsidRPr="00952623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95E4B" w:rsidRPr="00952623" w:rsidTr="00195E4B">
        <w:trPr>
          <w:trHeight w:val="737"/>
        </w:trPr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4.9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Извършване на инвентаризация на активите и пасивите на РЗИ – Разград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Изготвени инвентаризационни документи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31.12.202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счетоводител</w:t>
            </w:r>
          </w:p>
        </w:tc>
      </w:tr>
      <w:tr w:rsidR="00195E4B" w:rsidRPr="00952623" w:rsidTr="00195E4B">
        <w:trPr>
          <w:trHeight w:val="589"/>
        </w:trPr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4.10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Упражняване на контрол за законосъобразното и целесъобразно разходване на бюджетни средства.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Осъществен контрол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счетоводител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4.11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Предприемане на действия за своевременното събиране вземанията на РЗИ и тяхното администриране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Осъществен контрол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директор на дирекция АПФСО,</w:t>
            </w:r>
          </w:p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счетоводител</w:t>
            </w:r>
          </w:p>
        </w:tc>
      </w:tr>
      <w:tr w:rsidR="00195E4B" w:rsidRPr="00952623" w:rsidTr="00043E33">
        <w:trPr>
          <w:trHeight w:val="113"/>
        </w:trPr>
        <w:tc>
          <w:tcPr>
            <w:tcW w:w="671" w:type="dxa"/>
            <w:vAlign w:val="bottom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14571" w:type="dxa"/>
            <w:gridSpan w:val="5"/>
          </w:tcPr>
          <w:p w:rsidR="00195E4B" w:rsidRPr="00952623" w:rsidRDefault="00195E4B" w:rsidP="00195E4B">
            <w:pPr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>Стопанско обслужване на РЗИ-Разград</w:t>
            </w:r>
          </w:p>
        </w:tc>
      </w:tr>
      <w:tr w:rsidR="00195E4B" w:rsidRPr="00952623" w:rsidTr="00195E4B">
        <w:trPr>
          <w:trHeight w:val="1361"/>
        </w:trPr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5.1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 xml:space="preserve">Снабдяване с консумативи, канцеларски материали,   химикали, реактиви, стъклария, резервни части, ел. материали,  диагностични медицински изделия и други материални активи, както и получени външни услуги по изготвени заявки, предложения за поемане на </w:t>
            </w:r>
            <w:r>
              <w:rPr>
                <w:rFonts w:ascii="Verdana" w:hAnsi="Verdana"/>
                <w:sz w:val="20"/>
                <w:szCs w:val="20"/>
              </w:rPr>
              <w:t>задължения и сключени договори.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изпълнени заявки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55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счетоводител,</w:t>
            </w:r>
          </w:p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специалист,</w:t>
            </w:r>
          </w:p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директор на дирекция АПФСО</w:t>
            </w:r>
          </w:p>
        </w:tc>
      </w:tr>
      <w:tr w:rsidR="00195E4B" w:rsidRPr="00952623" w:rsidTr="00195E4B">
        <w:trPr>
          <w:trHeight w:val="1361"/>
        </w:trPr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5.2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Организиране на текущия ремонт, поддръжката и стопанисването на материалната база на инспекцията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Извършени ремонтни дейности ипреминати технически прегледи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директор на дирекция АПФСО,</w:t>
            </w:r>
          </w:p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изпълнители-</w:t>
            </w:r>
            <w:r w:rsidRPr="00952623">
              <w:rPr>
                <w:rFonts w:ascii="Verdana" w:hAnsi="Verdana"/>
                <w:sz w:val="20"/>
                <w:szCs w:val="20"/>
              </w:rPr>
              <w:t>шофьори</w:t>
            </w:r>
          </w:p>
        </w:tc>
      </w:tr>
      <w:tr w:rsidR="00195E4B" w:rsidRPr="00952623" w:rsidTr="00043E33">
        <w:tc>
          <w:tcPr>
            <w:tcW w:w="671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867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Показатели за изпълнение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Съдържание на информацията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План 202</w:t>
            </w:r>
            <w:r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Срок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Изпълнител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5.3</w:t>
            </w:r>
          </w:p>
        </w:tc>
        <w:tc>
          <w:tcPr>
            <w:tcW w:w="4867" w:type="dxa"/>
            <w:shd w:val="clear" w:color="auto" w:fill="auto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Осигуряване на транспортното обслужване на РЗИ по предварително подадени и утвърдени заявки и изготвени графици.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изготвени и утвърдени графици за транспорт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52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ежеседмично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директор на дирекция АПФСО,</w:t>
            </w:r>
          </w:p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изпълнители-шофьори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5.4</w:t>
            </w:r>
          </w:p>
        </w:tc>
        <w:tc>
          <w:tcPr>
            <w:tcW w:w="4867" w:type="dxa"/>
            <w:shd w:val="clear" w:color="auto" w:fill="auto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Поддържане на автомобилния парк на инспекцията в добро техническо състояние.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извършени ремонти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изпълнители-шофьори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5.5</w:t>
            </w:r>
          </w:p>
        </w:tc>
        <w:tc>
          <w:tcPr>
            <w:tcW w:w="4867" w:type="dxa"/>
            <w:shd w:val="clear" w:color="auto" w:fill="auto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Подготовка на автомобилите за годишен технически преглед и преминаването на такъв</w:t>
            </w:r>
            <w:r>
              <w:rPr>
                <w:rFonts w:ascii="Verdana" w:hAnsi="Verdana"/>
                <w:sz w:val="20"/>
                <w:szCs w:val="20"/>
              </w:rPr>
              <w:t>, включително на предоставена мобилна клинична лаборатория.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преминати ТП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 график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изпълнители-шофьори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5.6</w:t>
            </w:r>
          </w:p>
        </w:tc>
        <w:tc>
          <w:tcPr>
            <w:tcW w:w="4867" w:type="dxa"/>
            <w:shd w:val="clear" w:color="auto" w:fill="auto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 xml:space="preserve">Застраховане на автомобилите </w:t>
            </w:r>
            <w:r w:rsidRPr="00952623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952623">
              <w:rPr>
                <w:rFonts w:ascii="Verdana" w:hAnsi="Verdana"/>
                <w:sz w:val="20"/>
                <w:szCs w:val="20"/>
              </w:rPr>
              <w:t>гражданска отговорност и автокаско</w:t>
            </w:r>
            <w:r w:rsidRPr="00952623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952623">
              <w:rPr>
                <w:rFonts w:ascii="Verdana" w:hAnsi="Verdana"/>
                <w:sz w:val="20"/>
                <w:szCs w:val="20"/>
              </w:rPr>
              <w:t>, както и на недвижимото имущество.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Издадени застрахователни полици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 график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счетоводител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5.7</w:t>
            </w:r>
          </w:p>
        </w:tc>
        <w:tc>
          <w:tcPr>
            <w:tcW w:w="4867" w:type="dxa"/>
            <w:shd w:val="clear" w:color="auto" w:fill="auto"/>
          </w:tcPr>
          <w:p w:rsidR="00195E4B" w:rsidRPr="00952623" w:rsidRDefault="00195E4B" w:rsidP="00195E4B">
            <w:pPr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Смяна на масла, антифриз, гуми и други консумативи при спазване технологичните нормативи и вътрешните актове за изминат пробег.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Извършени ТО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изпълнители-шофьори,</w:t>
            </w:r>
          </w:p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счетоводител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5.8</w:t>
            </w:r>
          </w:p>
        </w:tc>
        <w:tc>
          <w:tcPr>
            <w:tcW w:w="4867" w:type="dxa"/>
            <w:shd w:val="clear" w:color="auto" w:fill="auto"/>
          </w:tcPr>
          <w:p w:rsidR="00195E4B" w:rsidRPr="00952623" w:rsidRDefault="00195E4B" w:rsidP="00195E4B">
            <w:pPr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Преглед на пътните листи и изготвяне на месечния отчет за разхода на горива и масла.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Изготвени отчети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до 5-то число на месеца, следващ отчетния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счетоводител,</w:t>
            </w:r>
          </w:p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изпълнители-шофьори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5.9</w:t>
            </w:r>
          </w:p>
        </w:tc>
        <w:tc>
          <w:tcPr>
            <w:tcW w:w="4867" w:type="dxa"/>
            <w:shd w:val="clear" w:color="auto" w:fill="auto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Своевременно подаване на заявки при възникване на повреди и аварии, свързани с ел. системите, доставка на газ, водоснабдяване, комуникации и други, чрез пряк контакт със стопанските субекти, имащи пряко отношение към съответната авария или повреда.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подадени заявки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в деня на възникване на аварията/повредата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директор на дирекция АПФСО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5.10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 xml:space="preserve">Организиране на периодичен технически преглед на ВГИ </w:t>
            </w:r>
            <w:r w:rsidRPr="00952623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952623">
              <w:rPr>
                <w:rFonts w:ascii="Verdana" w:hAnsi="Verdana"/>
                <w:sz w:val="20"/>
                <w:szCs w:val="20"/>
              </w:rPr>
              <w:t>водогреен котел</w:t>
            </w:r>
            <w:r w:rsidRPr="00952623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952623">
              <w:rPr>
                <w:rFonts w:ascii="Verdana" w:hAnsi="Verdana"/>
                <w:sz w:val="20"/>
                <w:szCs w:val="20"/>
              </w:rPr>
              <w:t xml:space="preserve"> на РЗИ.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ревизионни актове за извършен технически преглед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до 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27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.1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0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.202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директор дирекция АПФСО,</w:t>
            </w:r>
          </w:p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195E4B" w:rsidRPr="00952623" w:rsidTr="00043E33">
        <w:tc>
          <w:tcPr>
            <w:tcW w:w="671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867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Показатели за изпълнение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Съдържание на информацията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План 202</w:t>
            </w:r>
            <w:r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Срок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Изпълнител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5.11</w:t>
            </w:r>
          </w:p>
        </w:tc>
        <w:tc>
          <w:tcPr>
            <w:tcW w:w="4867" w:type="dxa"/>
            <w:shd w:val="clear" w:color="auto" w:fill="auto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Осигуряване на здравословни и безопасни условия на труд в  инспекцията.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Проведени ежегодни прегледи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директор на дирекция АПФСО,</w:t>
            </w:r>
          </w:p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5.12</w:t>
            </w:r>
          </w:p>
        </w:tc>
        <w:tc>
          <w:tcPr>
            <w:tcW w:w="4867" w:type="dxa"/>
            <w:shd w:val="clear" w:color="auto" w:fill="auto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 xml:space="preserve">Организиране на технически преглед на </w:t>
            </w:r>
            <w:r>
              <w:rPr>
                <w:rFonts w:ascii="Verdana" w:hAnsi="Verdana"/>
                <w:sz w:val="20"/>
                <w:szCs w:val="20"/>
              </w:rPr>
              <w:t>газсигнализатор</w:t>
            </w:r>
            <w:r w:rsidRPr="0095262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Осъществени прегледи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Pr="00952623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24.11.2022 г.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директор дирекция АПФСО,</w:t>
            </w:r>
          </w:p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195E4B" w:rsidRPr="00952623" w:rsidTr="00195E4B">
        <w:tc>
          <w:tcPr>
            <w:tcW w:w="671" w:type="dxa"/>
            <w:shd w:val="clear" w:color="auto" w:fill="auto"/>
            <w:vAlign w:val="center"/>
          </w:tcPr>
          <w:p w:rsidR="00195E4B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5.13</w:t>
            </w:r>
          </w:p>
        </w:tc>
        <w:tc>
          <w:tcPr>
            <w:tcW w:w="4867" w:type="dxa"/>
            <w:shd w:val="clear" w:color="auto" w:fill="auto"/>
          </w:tcPr>
          <w:p w:rsidR="00195E4B" w:rsidRPr="00952623" w:rsidRDefault="00195E4B" w:rsidP="00195E4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 xml:space="preserve">Организиране на периодичен технически преглед на </w:t>
            </w:r>
            <w:r>
              <w:rPr>
                <w:rFonts w:ascii="Verdana" w:hAnsi="Verdana"/>
                <w:sz w:val="20"/>
                <w:szCs w:val="20"/>
              </w:rPr>
              <w:t>пожарогасители, кранове</w:t>
            </w:r>
            <w:r w:rsidRPr="0095262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95E4B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Осъществени прегледи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95E4B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95E4B" w:rsidRDefault="00195E4B" w:rsidP="00195E4B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20.10.2022 г.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директор дирекция АПФСО,</w:t>
            </w:r>
          </w:p>
          <w:p w:rsidR="00195E4B" w:rsidRPr="00952623" w:rsidRDefault="00195E4B" w:rsidP="00195E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експерт</w:t>
            </w:r>
          </w:p>
        </w:tc>
      </w:tr>
      <w:tr w:rsidR="003A0949" w:rsidRPr="00952623" w:rsidTr="003A0949">
        <w:tc>
          <w:tcPr>
            <w:tcW w:w="671" w:type="dxa"/>
            <w:vAlign w:val="center"/>
          </w:tcPr>
          <w:p w:rsidR="003A0949" w:rsidRPr="003A0949" w:rsidRDefault="003A0949" w:rsidP="003A0949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  <w:t>5.14</w:t>
            </w:r>
          </w:p>
        </w:tc>
        <w:tc>
          <w:tcPr>
            <w:tcW w:w="4867" w:type="dxa"/>
            <w:shd w:val="clear" w:color="auto" w:fill="auto"/>
          </w:tcPr>
          <w:p w:rsidR="003A0949" w:rsidRPr="00952623" w:rsidRDefault="003A0949" w:rsidP="003A09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Изработване и оформяне на различни табели, информационни табла и други, в съответствие с Наредбата за административното обслужване.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3A0949" w:rsidRPr="00952623" w:rsidRDefault="003A0949" w:rsidP="003A0949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При необходимост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A0949" w:rsidRPr="00952623" w:rsidRDefault="003A0949" w:rsidP="003A0949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3A0949" w:rsidRPr="00952623" w:rsidRDefault="003A0949" w:rsidP="003A0949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A0949" w:rsidRPr="00952623" w:rsidRDefault="003A0949" w:rsidP="003A09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директор на дирекция АПФСО,</w:t>
            </w:r>
          </w:p>
          <w:p w:rsidR="003A0949" w:rsidRPr="00952623" w:rsidRDefault="003A0949" w:rsidP="003A09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</w:t>
            </w:r>
            <w:r w:rsidRPr="00952623">
              <w:rPr>
                <w:rFonts w:ascii="Verdana" w:hAnsi="Verdana"/>
                <w:sz w:val="20"/>
                <w:szCs w:val="20"/>
              </w:rPr>
              <w:t>зпълнители-шофьори</w:t>
            </w:r>
          </w:p>
        </w:tc>
      </w:tr>
      <w:tr w:rsidR="003A0949" w:rsidRPr="00952623" w:rsidTr="003A0949">
        <w:tc>
          <w:tcPr>
            <w:tcW w:w="671" w:type="dxa"/>
            <w:vAlign w:val="center"/>
          </w:tcPr>
          <w:p w:rsidR="003A0949" w:rsidRPr="003A0949" w:rsidRDefault="003A0949" w:rsidP="003A0949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/>
              </w:rPr>
              <w:t>5.15</w:t>
            </w:r>
          </w:p>
        </w:tc>
        <w:tc>
          <w:tcPr>
            <w:tcW w:w="4867" w:type="dxa"/>
            <w:shd w:val="clear" w:color="auto" w:fill="auto"/>
          </w:tcPr>
          <w:p w:rsidR="003A0949" w:rsidRPr="00952623" w:rsidRDefault="003A0949" w:rsidP="003A09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 w:cs="Arial"/>
                <w:sz w:val="20"/>
                <w:szCs w:val="20"/>
              </w:rPr>
              <w:t>Организиране извършването на периодичен технически преглед на съоръженията с повишена опасност-платформен асансьор, монтиран в административната сграда.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3A0949" w:rsidRPr="00952623" w:rsidRDefault="003A0949" w:rsidP="003A0949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Брой ревизионни актове за извършен периодичен технически преглед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A0949" w:rsidRPr="00952623" w:rsidRDefault="003A0949" w:rsidP="003A0949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3A0949" w:rsidRPr="00952623" w:rsidRDefault="003A0949" w:rsidP="003A0949">
            <w:pPr>
              <w:spacing w:after="220"/>
              <w:jc w:val="center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18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.0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3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.202</w:t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2</w:t>
            </w:r>
            <w:r w:rsidRPr="00952623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A0949" w:rsidRPr="00356EF5" w:rsidRDefault="003A0949" w:rsidP="003A09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главен секретар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3A0949" w:rsidRPr="00952623" w:rsidRDefault="003A0949" w:rsidP="003A09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623">
              <w:rPr>
                <w:rFonts w:ascii="Verdana" w:hAnsi="Verdana"/>
                <w:sz w:val="20"/>
                <w:szCs w:val="20"/>
              </w:rPr>
              <w:t>директор на дирекция АПФСО</w:t>
            </w:r>
          </w:p>
        </w:tc>
      </w:tr>
    </w:tbl>
    <w:p w:rsidR="00952623" w:rsidRDefault="00952623">
      <w:pPr>
        <w:spacing w:line="1" w:lineRule="exact"/>
      </w:pPr>
    </w:p>
    <w:p w:rsidR="00170A25" w:rsidRDefault="00170A25">
      <w:pPr>
        <w:spacing w:line="1" w:lineRule="exact"/>
        <w:rPr>
          <w:sz w:val="2"/>
          <w:szCs w:val="2"/>
        </w:rPr>
      </w:pPr>
    </w:p>
    <w:p w:rsidR="003065C2" w:rsidRDefault="003065C2">
      <w:pPr>
        <w:spacing w:line="1" w:lineRule="exact"/>
      </w:pPr>
    </w:p>
    <w:p w:rsidR="003065C2" w:rsidRDefault="003065C2">
      <w:pPr>
        <w:spacing w:line="1" w:lineRule="exact"/>
      </w:pPr>
    </w:p>
    <w:p w:rsidR="003065C2" w:rsidRDefault="003065C2">
      <w:pPr>
        <w:spacing w:line="1" w:lineRule="exact"/>
      </w:pPr>
    </w:p>
    <w:p w:rsidR="003065C2" w:rsidRDefault="003065C2">
      <w:pPr>
        <w:spacing w:line="1" w:lineRule="exact"/>
      </w:pPr>
    </w:p>
    <w:p w:rsidR="003065C2" w:rsidRDefault="003065C2">
      <w:pPr>
        <w:spacing w:line="1" w:lineRule="exact"/>
      </w:pPr>
    </w:p>
    <w:p w:rsidR="003065C2" w:rsidRDefault="003065C2">
      <w:pPr>
        <w:spacing w:line="1" w:lineRule="exact"/>
      </w:pPr>
    </w:p>
    <w:p w:rsidR="003065C2" w:rsidRDefault="003065C2">
      <w:pPr>
        <w:spacing w:line="1" w:lineRule="exact"/>
      </w:pPr>
    </w:p>
    <w:p w:rsidR="003065C2" w:rsidRDefault="003065C2">
      <w:pPr>
        <w:spacing w:line="1" w:lineRule="exact"/>
      </w:pPr>
    </w:p>
    <w:p w:rsidR="003065C2" w:rsidRDefault="003065C2">
      <w:pPr>
        <w:spacing w:line="1" w:lineRule="exact"/>
      </w:pPr>
    </w:p>
    <w:p w:rsidR="003065C2" w:rsidRDefault="003065C2">
      <w:pPr>
        <w:spacing w:line="1" w:lineRule="exact"/>
      </w:pPr>
    </w:p>
    <w:p w:rsidR="003065C2" w:rsidRDefault="003065C2">
      <w:pPr>
        <w:spacing w:line="1" w:lineRule="exact"/>
      </w:pPr>
    </w:p>
    <w:p w:rsidR="003065C2" w:rsidRDefault="003065C2">
      <w:pPr>
        <w:spacing w:line="1" w:lineRule="exact"/>
      </w:pPr>
    </w:p>
    <w:p w:rsidR="003065C2" w:rsidRDefault="003065C2">
      <w:pPr>
        <w:spacing w:line="1" w:lineRule="exact"/>
      </w:pPr>
    </w:p>
    <w:p w:rsidR="003065C2" w:rsidRDefault="003065C2">
      <w:pPr>
        <w:spacing w:line="1" w:lineRule="exact"/>
      </w:pPr>
    </w:p>
    <w:p w:rsidR="003065C2" w:rsidRDefault="003065C2">
      <w:pPr>
        <w:spacing w:line="1" w:lineRule="exact"/>
      </w:pPr>
    </w:p>
    <w:p w:rsidR="003065C2" w:rsidRDefault="003065C2">
      <w:pPr>
        <w:spacing w:line="1" w:lineRule="exact"/>
      </w:pPr>
    </w:p>
    <w:p w:rsidR="003065C2" w:rsidRDefault="003065C2">
      <w:pPr>
        <w:spacing w:line="1" w:lineRule="exact"/>
      </w:pPr>
    </w:p>
    <w:p w:rsidR="003065C2" w:rsidRDefault="003065C2">
      <w:pPr>
        <w:spacing w:line="1" w:lineRule="exact"/>
      </w:pPr>
    </w:p>
    <w:p w:rsidR="003065C2" w:rsidRDefault="003065C2">
      <w:pPr>
        <w:spacing w:line="1" w:lineRule="exact"/>
      </w:pPr>
    </w:p>
    <w:p w:rsidR="008B70E8" w:rsidRDefault="008B70E8" w:rsidP="000F643F">
      <w:pPr>
        <w:pStyle w:val="40"/>
        <w:ind w:firstLine="0"/>
      </w:pPr>
    </w:p>
    <w:p w:rsidR="000F643F" w:rsidRDefault="000F643F" w:rsidP="000F643F">
      <w:pPr>
        <w:pStyle w:val="40"/>
        <w:ind w:firstLine="0"/>
      </w:pPr>
    </w:p>
    <w:p w:rsidR="007E4AA2" w:rsidRPr="008B70E8" w:rsidRDefault="007E4AA2" w:rsidP="008B70E8">
      <w:pPr>
        <w:pStyle w:val="40"/>
        <w:jc w:val="center"/>
        <w:rPr>
          <w:rFonts w:ascii="Verdana" w:hAnsi="Verdana"/>
          <w:sz w:val="32"/>
          <w:szCs w:val="32"/>
        </w:rPr>
      </w:pPr>
      <w:r w:rsidRPr="007E4AA2">
        <w:rPr>
          <w:rFonts w:ascii="Verdana" w:hAnsi="Verdana"/>
          <w:sz w:val="32"/>
          <w:szCs w:val="32"/>
        </w:rPr>
        <w:t>ПОВИШАВАНЕ КВАЛИФИКАЦИЯТА НА КАДРИТЕ</w:t>
      </w:r>
    </w:p>
    <w:p w:rsidR="007E4AA2" w:rsidRPr="007E4AA2" w:rsidRDefault="007E4AA2" w:rsidP="007E4AA2">
      <w:pPr>
        <w:shd w:val="clear" w:color="auto" w:fill="FFFFFF"/>
        <w:tabs>
          <w:tab w:val="left" w:pos="11624"/>
        </w:tabs>
        <w:spacing w:after="240"/>
        <w:ind w:right="-983"/>
        <w:jc w:val="both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3A0949" w:rsidRPr="007E4AA2" w:rsidRDefault="003A0949" w:rsidP="003A0949">
      <w:pPr>
        <w:shd w:val="clear" w:color="auto" w:fill="FFFFFF"/>
        <w:tabs>
          <w:tab w:val="left" w:pos="11624"/>
        </w:tabs>
        <w:spacing w:after="240" w:line="276" w:lineRule="auto"/>
        <w:ind w:left="567" w:right="-199" w:firstLine="567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7E4AA2">
        <w:rPr>
          <w:rFonts w:ascii="Verdana" w:eastAsia="Times New Roman" w:hAnsi="Verdana" w:cs="Times New Roman"/>
          <w:b/>
          <w:bCs/>
          <w:sz w:val="20"/>
          <w:szCs w:val="20"/>
        </w:rPr>
        <w:t>1. Вътрешни форми за повишаване на квалификацията</w:t>
      </w:r>
      <w:r w:rsidRPr="007E4AA2">
        <w:rPr>
          <w:rFonts w:ascii="Verdana" w:eastAsia="Times New Roman" w:hAnsi="Verdana" w:cs="Times New Roman"/>
          <w:bCs/>
          <w:sz w:val="20"/>
          <w:szCs w:val="20"/>
        </w:rPr>
        <w:t xml:space="preserve"> - колегиуми по дирекции и отдели, след завършване на съответния курс и при необходимост.</w:t>
      </w:r>
    </w:p>
    <w:p w:rsidR="003A0949" w:rsidRPr="00D640A4" w:rsidRDefault="003A0949" w:rsidP="003A0949">
      <w:pPr>
        <w:spacing w:after="240" w:line="276" w:lineRule="auto"/>
        <w:ind w:left="567" w:right="-199" w:firstLine="567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7E4AA2">
        <w:rPr>
          <w:rFonts w:ascii="Verdana" w:eastAsia="Times New Roman" w:hAnsi="Verdana" w:cs="Times New Roman"/>
          <w:b/>
          <w:bCs/>
          <w:sz w:val="20"/>
          <w:szCs w:val="20"/>
        </w:rPr>
        <w:t>2. Външни форми за повишаване на квалификация</w:t>
      </w:r>
      <w:r w:rsidRPr="007E4AA2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DD4209">
        <w:rPr>
          <w:rFonts w:ascii="Verdana" w:eastAsia="Times New Roman" w:hAnsi="Verdana" w:cs="Times New Roman"/>
          <w:bCs/>
          <w:sz w:val="20"/>
          <w:szCs w:val="20"/>
        </w:rPr>
        <w:t>- обучения в ИПА, НЦОЗА</w:t>
      </w:r>
      <w:r w:rsidRPr="007E4AA2">
        <w:rPr>
          <w:rFonts w:ascii="Verdana" w:eastAsia="Times New Roman" w:hAnsi="Verdana" w:cs="Times New Roman"/>
          <w:bCs/>
          <w:sz w:val="20"/>
          <w:szCs w:val="20"/>
        </w:rPr>
        <w:t>, съгласно утвърден от директора на инспекцията план за обучение на служителите</w:t>
      </w:r>
      <w:r>
        <w:rPr>
          <w:rFonts w:ascii="Verdana" w:eastAsia="Times New Roman" w:hAnsi="Verdana" w:cs="Times New Roman"/>
          <w:bCs/>
          <w:sz w:val="20"/>
          <w:szCs w:val="20"/>
        </w:rPr>
        <w:t>.</w:t>
      </w:r>
    </w:p>
    <w:p w:rsidR="00D640A4" w:rsidRPr="00D640A4" w:rsidRDefault="00D640A4" w:rsidP="003A0949">
      <w:pPr>
        <w:shd w:val="clear" w:color="auto" w:fill="FFFFFF"/>
        <w:tabs>
          <w:tab w:val="left" w:pos="11624"/>
        </w:tabs>
        <w:spacing w:after="240" w:line="276" w:lineRule="auto"/>
        <w:ind w:left="567" w:right="-199" w:firstLine="567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sectPr w:rsidR="00D640A4" w:rsidRPr="00D640A4" w:rsidSect="007557C6">
      <w:pgSz w:w="16840" w:h="11900" w:orient="landscape" w:code="9"/>
      <w:pgMar w:top="1276" w:right="794" w:bottom="964" w:left="79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09" w:rsidRDefault="00DD4209">
      <w:r>
        <w:separator/>
      </w:r>
    </w:p>
  </w:endnote>
  <w:endnote w:type="continuationSeparator" w:id="0">
    <w:p w:rsidR="00DD4209" w:rsidRDefault="00DD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048162"/>
      <w:docPartObj>
        <w:docPartGallery w:val="Page Numbers (Bottom of Page)"/>
        <w:docPartUnique/>
      </w:docPartObj>
    </w:sdtPr>
    <w:sdtContent>
      <w:p w:rsidR="00DD4209" w:rsidRDefault="00DD420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D54">
          <w:rPr>
            <w:noProof/>
          </w:rPr>
          <w:t>22</w:t>
        </w:r>
        <w:r>
          <w:fldChar w:fldCharType="end"/>
        </w:r>
      </w:p>
    </w:sdtContent>
  </w:sdt>
  <w:p w:rsidR="00DD4209" w:rsidRDefault="00DD420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09" w:rsidRDefault="00DD4209"/>
  </w:footnote>
  <w:footnote w:type="continuationSeparator" w:id="0">
    <w:p w:rsidR="00DD4209" w:rsidRDefault="00DD42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91B"/>
    <w:multiLevelType w:val="multilevel"/>
    <w:tmpl w:val="A6F2340A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14AA3"/>
    <w:multiLevelType w:val="hybridMultilevel"/>
    <w:tmpl w:val="26AABD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02DE"/>
    <w:multiLevelType w:val="multilevel"/>
    <w:tmpl w:val="4BA45D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0B66F7"/>
    <w:multiLevelType w:val="multilevel"/>
    <w:tmpl w:val="D3CCF7B6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5F2603"/>
    <w:multiLevelType w:val="multilevel"/>
    <w:tmpl w:val="F050B34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9B0F90"/>
    <w:multiLevelType w:val="hybridMultilevel"/>
    <w:tmpl w:val="703879D0"/>
    <w:lvl w:ilvl="0" w:tplc="040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0D12173E"/>
    <w:multiLevelType w:val="hybridMultilevel"/>
    <w:tmpl w:val="F7AAF256"/>
    <w:lvl w:ilvl="0" w:tplc="0409000D">
      <w:start w:val="1"/>
      <w:numFmt w:val="bullet"/>
      <w:lvlText w:val=""/>
      <w:lvlJc w:val="left"/>
      <w:pPr>
        <w:ind w:left="78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AB7ADF"/>
    <w:multiLevelType w:val="hybridMultilevel"/>
    <w:tmpl w:val="B5FAE98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9CA713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DB4210D8">
      <w:start w:val="1"/>
      <w:numFmt w:val="bullet"/>
      <w:lvlText w:val="•"/>
      <w:lvlJc w:val="left"/>
      <w:pPr>
        <w:ind w:left="2160" w:hanging="360"/>
      </w:pPr>
      <w:rPr>
        <w:rFonts w:ascii="Verdana" w:eastAsia="Arial" w:hAnsi="Verdana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E174B"/>
    <w:multiLevelType w:val="multilevel"/>
    <w:tmpl w:val="7640DD18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EB31B1"/>
    <w:multiLevelType w:val="multilevel"/>
    <w:tmpl w:val="01487062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353411"/>
    <w:multiLevelType w:val="multilevel"/>
    <w:tmpl w:val="58C6314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900582"/>
    <w:multiLevelType w:val="hybridMultilevel"/>
    <w:tmpl w:val="0860C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E75AB"/>
    <w:multiLevelType w:val="multilevel"/>
    <w:tmpl w:val="349CB9D4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FD5F88"/>
    <w:multiLevelType w:val="multilevel"/>
    <w:tmpl w:val="41BAF2DA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7328F5"/>
    <w:multiLevelType w:val="multilevel"/>
    <w:tmpl w:val="F13E7126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5D44A7"/>
    <w:multiLevelType w:val="hybridMultilevel"/>
    <w:tmpl w:val="5B0E8CA6"/>
    <w:lvl w:ilvl="0" w:tplc="040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226D702E"/>
    <w:multiLevelType w:val="hybridMultilevel"/>
    <w:tmpl w:val="88CC9370"/>
    <w:lvl w:ilvl="0" w:tplc="0402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9D7C4230">
      <w:numFmt w:val="bullet"/>
      <w:lvlText w:val="•"/>
      <w:lvlJc w:val="left"/>
      <w:pPr>
        <w:ind w:left="1860" w:hanging="360"/>
      </w:pPr>
      <w:rPr>
        <w:rFonts w:ascii="Verdana" w:eastAsia="Arial" w:hAnsi="Verdana" w:cs="Arial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4551CB6"/>
    <w:multiLevelType w:val="hybridMultilevel"/>
    <w:tmpl w:val="F880F372"/>
    <w:lvl w:ilvl="0" w:tplc="0402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F24240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14AD8"/>
    <w:multiLevelType w:val="multilevel"/>
    <w:tmpl w:val="FCA86A48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3933DC"/>
    <w:multiLevelType w:val="multilevel"/>
    <w:tmpl w:val="552607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193D30"/>
    <w:multiLevelType w:val="multilevel"/>
    <w:tmpl w:val="286865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895208"/>
    <w:multiLevelType w:val="hybridMultilevel"/>
    <w:tmpl w:val="ADD687B6"/>
    <w:lvl w:ilvl="0" w:tplc="4B6E351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74F7D6B"/>
    <w:multiLevelType w:val="hybridMultilevel"/>
    <w:tmpl w:val="A85201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1266A"/>
    <w:multiLevelType w:val="hybridMultilevel"/>
    <w:tmpl w:val="BDFC21A8"/>
    <w:lvl w:ilvl="0" w:tplc="0402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14319"/>
    <w:multiLevelType w:val="multilevel"/>
    <w:tmpl w:val="AF2A4C0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273027"/>
    <w:multiLevelType w:val="multilevel"/>
    <w:tmpl w:val="FBAA36C8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7F0ABB"/>
    <w:multiLevelType w:val="hybridMultilevel"/>
    <w:tmpl w:val="A7B67DF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40602F"/>
    <w:multiLevelType w:val="multilevel"/>
    <w:tmpl w:val="69CAC632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FD1FE2"/>
    <w:multiLevelType w:val="hybridMultilevel"/>
    <w:tmpl w:val="92B4A084"/>
    <w:lvl w:ilvl="0" w:tplc="0409000D">
      <w:start w:val="1"/>
      <w:numFmt w:val="bullet"/>
      <w:lvlText w:val=""/>
      <w:lvlJc w:val="left"/>
      <w:pPr>
        <w:ind w:left="16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9" w15:restartNumberingAfterBreak="0">
    <w:nsid w:val="52B10538"/>
    <w:multiLevelType w:val="multilevel"/>
    <w:tmpl w:val="E2C8C286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096CBC"/>
    <w:multiLevelType w:val="multilevel"/>
    <w:tmpl w:val="876E1A86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701A6E"/>
    <w:multiLevelType w:val="multilevel"/>
    <w:tmpl w:val="6BA63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712B90"/>
    <w:multiLevelType w:val="hybridMultilevel"/>
    <w:tmpl w:val="1E10BD20"/>
    <w:lvl w:ilvl="0" w:tplc="F3C4343A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5" w:hanging="360"/>
      </w:pPr>
    </w:lvl>
    <w:lvl w:ilvl="2" w:tplc="0402001B" w:tentative="1">
      <w:start w:val="1"/>
      <w:numFmt w:val="lowerRoman"/>
      <w:lvlText w:val="%3."/>
      <w:lvlJc w:val="right"/>
      <w:pPr>
        <w:ind w:left="2485" w:hanging="180"/>
      </w:pPr>
    </w:lvl>
    <w:lvl w:ilvl="3" w:tplc="0402000F" w:tentative="1">
      <w:start w:val="1"/>
      <w:numFmt w:val="decimal"/>
      <w:lvlText w:val="%4."/>
      <w:lvlJc w:val="left"/>
      <w:pPr>
        <w:ind w:left="3205" w:hanging="360"/>
      </w:pPr>
    </w:lvl>
    <w:lvl w:ilvl="4" w:tplc="04020019" w:tentative="1">
      <w:start w:val="1"/>
      <w:numFmt w:val="lowerLetter"/>
      <w:lvlText w:val="%5."/>
      <w:lvlJc w:val="left"/>
      <w:pPr>
        <w:ind w:left="3925" w:hanging="360"/>
      </w:pPr>
    </w:lvl>
    <w:lvl w:ilvl="5" w:tplc="0402001B" w:tentative="1">
      <w:start w:val="1"/>
      <w:numFmt w:val="lowerRoman"/>
      <w:lvlText w:val="%6."/>
      <w:lvlJc w:val="right"/>
      <w:pPr>
        <w:ind w:left="4645" w:hanging="180"/>
      </w:pPr>
    </w:lvl>
    <w:lvl w:ilvl="6" w:tplc="0402000F" w:tentative="1">
      <w:start w:val="1"/>
      <w:numFmt w:val="decimal"/>
      <w:lvlText w:val="%7."/>
      <w:lvlJc w:val="left"/>
      <w:pPr>
        <w:ind w:left="5365" w:hanging="360"/>
      </w:pPr>
    </w:lvl>
    <w:lvl w:ilvl="7" w:tplc="04020019" w:tentative="1">
      <w:start w:val="1"/>
      <w:numFmt w:val="lowerLetter"/>
      <w:lvlText w:val="%8."/>
      <w:lvlJc w:val="left"/>
      <w:pPr>
        <w:ind w:left="6085" w:hanging="360"/>
      </w:pPr>
    </w:lvl>
    <w:lvl w:ilvl="8" w:tplc="0402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33" w15:restartNumberingAfterBreak="0">
    <w:nsid w:val="5FA17ABF"/>
    <w:multiLevelType w:val="hybridMultilevel"/>
    <w:tmpl w:val="1A14C46E"/>
    <w:lvl w:ilvl="0" w:tplc="D2D26EC0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87" w:hanging="360"/>
      </w:pPr>
    </w:lvl>
    <w:lvl w:ilvl="2" w:tplc="0402001B" w:tentative="1">
      <w:start w:val="1"/>
      <w:numFmt w:val="lowerRoman"/>
      <w:lvlText w:val="%3."/>
      <w:lvlJc w:val="right"/>
      <w:pPr>
        <w:ind w:left="807" w:hanging="180"/>
      </w:pPr>
    </w:lvl>
    <w:lvl w:ilvl="3" w:tplc="0402000F" w:tentative="1">
      <w:start w:val="1"/>
      <w:numFmt w:val="decimal"/>
      <w:lvlText w:val="%4."/>
      <w:lvlJc w:val="left"/>
      <w:pPr>
        <w:ind w:left="1527" w:hanging="360"/>
      </w:pPr>
    </w:lvl>
    <w:lvl w:ilvl="4" w:tplc="04020019" w:tentative="1">
      <w:start w:val="1"/>
      <w:numFmt w:val="lowerLetter"/>
      <w:lvlText w:val="%5."/>
      <w:lvlJc w:val="left"/>
      <w:pPr>
        <w:ind w:left="2247" w:hanging="360"/>
      </w:pPr>
    </w:lvl>
    <w:lvl w:ilvl="5" w:tplc="0402001B" w:tentative="1">
      <w:start w:val="1"/>
      <w:numFmt w:val="lowerRoman"/>
      <w:lvlText w:val="%6."/>
      <w:lvlJc w:val="right"/>
      <w:pPr>
        <w:ind w:left="2967" w:hanging="180"/>
      </w:pPr>
    </w:lvl>
    <w:lvl w:ilvl="6" w:tplc="0402000F" w:tentative="1">
      <w:start w:val="1"/>
      <w:numFmt w:val="decimal"/>
      <w:lvlText w:val="%7."/>
      <w:lvlJc w:val="left"/>
      <w:pPr>
        <w:ind w:left="3687" w:hanging="360"/>
      </w:pPr>
    </w:lvl>
    <w:lvl w:ilvl="7" w:tplc="04020019" w:tentative="1">
      <w:start w:val="1"/>
      <w:numFmt w:val="lowerLetter"/>
      <w:lvlText w:val="%8."/>
      <w:lvlJc w:val="left"/>
      <w:pPr>
        <w:ind w:left="4407" w:hanging="360"/>
      </w:pPr>
    </w:lvl>
    <w:lvl w:ilvl="8" w:tplc="0402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4" w15:restartNumberingAfterBreak="0">
    <w:nsid w:val="60711D90"/>
    <w:multiLevelType w:val="multilevel"/>
    <w:tmpl w:val="C5D88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CF3A4D"/>
    <w:multiLevelType w:val="multilevel"/>
    <w:tmpl w:val="92929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101A7A"/>
    <w:multiLevelType w:val="multilevel"/>
    <w:tmpl w:val="C778C44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 w15:restartNumberingAfterBreak="0">
    <w:nsid w:val="642D6958"/>
    <w:multiLevelType w:val="multilevel"/>
    <w:tmpl w:val="1FB8237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AC5ADF"/>
    <w:multiLevelType w:val="hybridMultilevel"/>
    <w:tmpl w:val="C6C2B0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D06F7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256E28"/>
    <w:multiLevelType w:val="multilevel"/>
    <w:tmpl w:val="7EDADF2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F74505"/>
    <w:multiLevelType w:val="multilevel"/>
    <w:tmpl w:val="2DA8E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CC1932"/>
    <w:multiLevelType w:val="multilevel"/>
    <w:tmpl w:val="A5CE8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4825E9"/>
    <w:multiLevelType w:val="hybridMultilevel"/>
    <w:tmpl w:val="3BAEF7D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35DAE"/>
    <w:multiLevelType w:val="multilevel"/>
    <w:tmpl w:val="54E2E9F4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A34EBF"/>
    <w:multiLevelType w:val="hybridMultilevel"/>
    <w:tmpl w:val="59B86D04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7A44515E"/>
    <w:multiLevelType w:val="multilevel"/>
    <w:tmpl w:val="B64AE18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9"/>
  </w:num>
  <w:num w:numId="3">
    <w:abstractNumId w:val="31"/>
  </w:num>
  <w:num w:numId="4">
    <w:abstractNumId w:val="2"/>
  </w:num>
  <w:num w:numId="5">
    <w:abstractNumId w:val="41"/>
  </w:num>
  <w:num w:numId="6">
    <w:abstractNumId w:val="10"/>
  </w:num>
  <w:num w:numId="7">
    <w:abstractNumId w:val="34"/>
  </w:num>
  <w:num w:numId="8">
    <w:abstractNumId w:val="20"/>
  </w:num>
  <w:num w:numId="9">
    <w:abstractNumId w:val="40"/>
  </w:num>
  <w:num w:numId="10">
    <w:abstractNumId w:val="37"/>
  </w:num>
  <w:num w:numId="11">
    <w:abstractNumId w:val="39"/>
  </w:num>
  <w:num w:numId="12">
    <w:abstractNumId w:val="25"/>
  </w:num>
  <w:num w:numId="13">
    <w:abstractNumId w:val="8"/>
  </w:num>
  <w:num w:numId="14">
    <w:abstractNumId w:val="27"/>
  </w:num>
  <w:num w:numId="15">
    <w:abstractNumId w:val="0"/>
  </w:num>
  <w:num w:numId="16">
    <w:abstractNumId w:val="43"/>
  </w:num>
  <w:num w:numId="17">
    <w:abstractNumId w:val="45"/>
  </w:num>
  <w:num w:numId="18">
    <w:abstractNumId w:val="29"/>
  </w:num>
  <w:num w:numId="19">
    <w:abstractNumId w:val="4"/>
  </w:num>
  <w:num w:numId="20">
    <w:abstractNumId w:val="13"/>
  </w:num>
  <w:num w:numId="21">
    <w:abstractNumId w:val="18"/>
  </w:num>
  <w:num w:numId="22">
    <w:abstractNumId w:val="30"/>
  </w:num>
  <w:num w:numId="23">
    <w:abstractNumId w:val="3"/>
  </w:num>
  <w:num w:numId="24">
    <w:abstractNumId w:val="24"/>
  </w:num>
  <w:num w:numId="25">
    <w:abstractNumId w:val="14"/>
  </w:num>
  <w:num w:numId="26">
    <w:abstractNumId w:val="9"/>
  </w:num>
  <w:num w:numId="27">
    <w:abstractNumId w:val="35"/>
  </w:num>
  <w:num w:numId="28">
    <w:abstractNumId w:val="28"/>
  </w:num>
  <w:num w:numId="29">
    <w:abstractNumId w:val="1"/>
  </w:num>
  <w:num w:numId="30">
    <w:abstractNumId w:val="17"/>
  </w:num>
  <w:num w:numId="31">
    <w:abstractNumId w:val="7"/>
  </w:num>
  <w:num w:numId="32">
    <w:abstractNumId w:val="22"/>
  </w:num>
  <w:num w:numId="33">
    <w:abstractNumId w:val="6"/>
  </w:num>
  <w:num w:numId="34">
    <w:abstractNumId w:val="11"/>
  </w:num>
  <w:num w:numId="35">
    <w:abstractNumId w:val="38"/>
  </w:num>
  <w:num w:numId="36">
    <w:abstractNumId w:val="26"/>
  </w:num>
  <w:num w:numId="37">
    <w:abstractNumId w:val="44"/>
  </w:num>
  <w:num w:numId="38">
    <w:abstractNumId w:val="42"/>
  </w:num>
  <w:num w:numId="39">
    <w:abstractNumId w:val="21"/>
  </w:num>
  <w:num w:numId="40">
    <w:abstractNumId w:val="23"/>
  </w:num>
  <w:num w:numId="41">
    <w:abstractNumId w:val="16"/>
  </w:num>
  <w:num w:numId="42">
    <w:abstractNumId w:val="33"/>
  </w:num>
  <w:num w:numId="43">
    <w:abstractNumId w:val="32"/>
  </w:num>
  <w:num w:numId="44">
    <w:abstractNumId w:val="5"/>
  </w:num>
  <w:num w:numId="45">
    <w:abstractNumId w:val="15"/>
  </w:num>
  <w:num w:numId="46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25"/>
    <w:rsid w:val="00006046"/>
    <w:rsid w:val="00010FA7"/>
    <w:rsid w:val="000129BB"/>
    <w:rsid w:val="00014A09"/>
    <w:rsid w:val="00031B9A"/>
    <w:rsid w:val="00036A7F"/>
    <w:rsid w:val="000406F6"/>
    <w:rsid w:val="00043E33"/>
    <w:rsid w:val="00044006"/>
    <w:rsid w:val="00047F61"/>
    <w:rsid w:val="000513CC"/>
    <w:rsid w:val="00052E4F"/>
    <w:rsid w:val="000628CC"/>
    <w:rsid w:val="00071049"/>
    <w:rsid w:val="00071CA0"/>
    <w:rsid w:val="00073A97"/>
    <w:rsid w:val="0007428F"/>
    <w:rsid w:val="0007559D"/>
    <w:rsid w:val="00075653"/>
    <w:rsid w:val="00075927"/>
    <w:rsid w:val="000856D4"/>
    <w:rsid w:val="000B15EE"/>
    <w:rsid w:val="000B2FBA"/>
    <w:rsid w:val="000C1CD5"/>
    <w:rsid w:val="000C3BEC"/>
    <w:rsid w:val="000D22BB"/>
    <w:rsid w:val="000E474B"/>
    <w:rsid w:val="000E4B9B"/>
    <w:rsid w:val="000F2524"/>
    <w:rsid w:val="000F643F"/>
    <w:rsid w:val="001137AE"/>
    <w:rsid w:val="0012253A"/>
    <w:rsid w:val="00125111"/>
    <w:rsid w:val="00130B54"/>
    <w:rsid w:val="00135A7E"/>
    <w:rsid w:val="00145F6B"/>
    <w:rsid w:val="00154430"/>
    <w:rsid w:val="00157983"/>
    <w:rsid w:val="00170A25"/>
    <w:rsid w:val="0017765F"/>
    <w:rsid w:val="00192B9A"/>
    <w:rsid w:val="001934D7"/>
    <w:rsid w:val="00193EE8"/>
    <w:rsid w:val="00195E4B"/>
    <w:rsid w:val="001B4BC0"/>
    <w:rsid w:val="001B7BEA"/>
    <w:rsid w:val="001C1805"/>
    <w:rsid w:val="001C1CF0"/>
    <w:rsid w:val="001C4E75"/>
    <w:rsid w:val="001D0229"/>
    <w:rsid w:val="001D10DD"/>
    <w:rsid w:val="001E19B0"/>
    <w:rsid w:val="001F693E"/>
    <w:rsid w:val="0020312E"/>
    <w:rsid w:val="002036FD"/>
    <w:rsid w:val="00205CEB"/>
    <w:rsid w:val="00217EF1"/>
    <w:rsid w:val="00220CAD"/>
    <w:rsid w:val="00221DC9"/>
    <w:rsid w:val="00225D77"/>
    <w:rsid w:val="00227CF3"/>
    <w:rsid w:val="002308A9"/>
    <w:rsid w:val="002332B5"/>
    <w:rsid w:val="0023589B"/>
    <w:rsid w:val="00244AAA"/>
    <w:rsid w:val="00261B0A"/>
    <w:rsid w:val="00272287"/>
    <w:rsid w:val="00282EE9"/>
    <w:rsid w:val="002939EE"/>
    <w:rsid w:val="00294064"/>
    <w:rsid w:val="002B5FE7"/>
    <w:rsid w:val="002B74DB"/>
    <w:rsid w:val="002B7DF7"/>
    <w:rsid w:val="002C00BB"/>
    <w:rsid w:val="002D0619"/>
    <w:rsid w:val="002D10A0"/>
    <w:rsid w:val="002E6089"/>
    <w:rsid w:val="002F63B8"/>
    <w:rsid w:val="003041E0"/>
    <w:rsid w:val="00305211"/>
    <w:rsid w:val="003065C2"/>
    <w:rsid w:val="0031621C"/>
    <w:rsid w:val="003239B6"/>
    <w:rsid w:val="00327C54"/>
    <w:rsid w:val="00330C6A"/>
    <w:rsid w:val="003434F3"/>
    <w:rsid w:val="0035018E"/>
    <w:rsid w:val="0035319B"/>
    <w:rsid w:val="00356F40"/>
    <w:rsid w:val="0036393A"/>
    <w:rsid w:val="003669C5"/>
    <w:rsid w:val="003704AD"/>
    <w:rsid w:val="00372EFA"/>
    <w:rsid w:val="0037348E"/>
    <w:rsid w:val="00383731"/>
    <w:rsid w:val="00393F99"/>
    <w:rsid w:val="003955F0"/>
    <w:rsid w:val="003A0949"/>
    <w:rsid w:val="003A69B4"/>
    <w:rsid w:val="003A7964"/>
    <w:rsid w:val="003B66D0"/>
    <w:rsid w:val="003B699C"/>
    <w:rsid w:val="003C2C64"/>
    <w:rsid w:val="003D020A"/>
    <w:rsid w:val="003D03D2"/>
    <w:rsid w:val="003D4CEF"/>
    <w:rsid w:val="003E3256"/>
    <w:rsid w:val="003E43FC"/>
    <w:rsid w:val="003E7D9E"/>
    <w:rsid w:val="003F1D69"/>
    <w:rsid w:val="003F37CF"/>
    <w:rsid w:val="00406B89"/>
    <w:rsid w:val="004239FB"/>
    <w:rsid w:val="00424569"/>
    <w:rsid w:val="0046440E"/>
    <w:rsid w:val="00472805"/>
    <w:rsid w:val="00476B5E"/>
    <w:rsid w:val="004803ED"/>
    <w:rsid w:val="004843F4"/>
    <w:rsid w:val="00484D0B"/>
    <w:rsid w:val="00496D62"/>
    <w:rsid w:val="004A00BE"/>
    <w:rsid w:val="004A1CCF"/>
    <w:rsid w:val="004A4E7D"/>
    <w:rsid w:val="004B33B5"/>
    <w:rsid w:val="004C0982"/>
    <w:rsid w:val="004C7003"/>
    <w:rsid w:val="004C765B"/>
    <w:rsid w:val="004D2958"/>
    <w:rsid w:val="004E33FF"/>
    <w:rsid w:val="004E34D5"/>
    <w:rsid w:val="004E6D3B"/>
    <w:rsid w:val="004E6D6D"/>
    <w:rsid w:val="004F2C54"/>
    <w:rsid w:val="004F5EB1"/>
    <w:rsid w:val="0050169B"/>
    <w:rsid w:val="00503D34"/>
    <w:rsid w:val="00503F5F"/>
    <w:rsid w:val="005060F3"/>
    <w:rsid w:val="00510B7F"/>
    <w:rsid w:val="005165AF"/>
    <w:rsid w:val="0053422F"/>
    <w:rsid w:val="00535737"/>
    <w:rsid w:val="00536640"/>
    <w:rsid w:val="00557B94"/>
    <w:rsid w:val="005630D3"/>
    <w:rsid w:val="00572835"/>
    <w:rsid w:val="0057796F"/>
    <w:rsid w:val="00594523"/>
    <w:rsid w:val="005A1B21"/>
    <w:rsid w:val="005A440A"/>
    <w:rsid w:val="005D0FDD"/>
    <w:rsid w:val="005D22CE"/>
    <w:rsid w:val="005E2A62"/>
    <w:rsid w:val="005E6BA1"/>
    <w:rsid w:val="005E7ECE"/>
    <w:rsid w:val="005F696D"/>
    <w:rsid w:val="00614A30"/>
    <w:rsid w:val="00617E88"/>
    <w:rsid w:val="00620271"/>
    <w:rsid w:val="006223AA"/>
    <w:rsid w:val="00630542"/>
    <w:rsid w:val="00630F83"/>
    <w:rsid w:val="00640C73"/>
    <w:rsid w:val="006447EB"/>
    <w:rsid w:val="00647164"/>
    <w:rsid w:val="00647BE5"/>
    <w:rsid w:val="00651E80"/>
    <w:rsid w:val="00656E5B"/>
    <w:rsid w:val="00674A0A"/>
    <w:rsid w:val="00681434"/>
    <w:rsid w:val="00685A4F"/>
    <w:rsid w:val="0069067B"/>
    <w:rsid w:val="00692B0E"/>
    <w:rsid w:val="006A078C"/>
    <w:rsid w:val="006C6244"/>
    <w:rsid w:val="006D084E"/>
    <w:rsid w:val="006D4CCC"/>
    <w:rsid w:val="006D4CF9"/>
    <w:rsid w:val="00700705"/>
    <w:rsid w:val="0070321E"/>
    <w:rsid w:val="007162FF"/>
    <w:rsid w:val="00720339"/>
    <w:rsid w:val="00720DF1"/>
    <w:rsid w:val="00726F8C"/>
    <w:rsid w:val="0073659D"/>
    <w:rsid w:val="00740B05"/>
    <w:rsid w:val="00745961"/>
    <w:rsid w:val="007470E3"/>
    <w:rsid w:val="007557C6"/>
    <w:rsid w:val="00766F83"/>
    <w:rsid w:val="00767ABE"/>
    <w:rsid w:val="007803AF"/>
    <w:rsid w:val="0078152A"/>
    <w:rsid w:val="007955EF"/>
    <w:rsid w:val="0079611B"/>
    <w:rsid w:val="007971C7"/>
    <w:rsid w:val="007A162C"/>
    <w:rsid w:val="007B0260"/>
    <w:rsid w:val="007B73B4"/>
    <w:rsid w:val="007C3070"/>
    <w:rsid w:val="007D2C2C"/>
    <w:rsid w:val="007D532C"/>
    <w:rsid w:val="007D5910"/>
    <w:rsid w:val="007E3339"/>
    <w:rsid w:val="007E4AA2"/>
    <w:rsid w:val="007E5511"/>
    <w:rsid w:val="007E617D"/>
    <w:rsid w:val="008158B2"/>
    <w:rsid w:val="008354D2"/>
    <w:rsid w:val="008419AA"/>
    <w:rsid w:val="00847272"/>
    <w:rsid w:val="00855580"/>
    <w:rsid w:val="008626BA"/>
    <w:rsid w:val="0087196B"/>
    <w:rsid w:val="0087413F"/>
    <w:rsid w:val="008858D8"/>
    <w:rsid w:val="0089202C"/>
    <w:rsid w:val="00892DCE"/>
    <w:rsid w:val="00892F1F"/>
    <w:rsid w:val="008A3902"/>
    <w:rsid w:val="008B70E8"/>
    <w:rsid w:val="008C0D54"/>
    <w:rsid w:val="008D175B"/>
    <w:rsid w:val="008D1FCF"/>
    <w:rsid w:val="008E30A3"/>
    <w:rsid w:val="008E4D77"/>
    <w:rsid w:val="008F13D3"/>
    <w:rsid w:val="008F453C"/>
    <w:rsid w:val="008F6183"/>
    <w:rsid w:val="009001C4"/>
    <w:rsid w:val="00902896"/>
    <w:rsid w:val="00907B47"/>
    <w:rsid w:val="00910A94"/>
    <w:rsid w:val="00912402"/>
    <w:rsid w:val="009145EA"/>
    <w:rsid w:val="009214AB"/>
    <w:rsid w:val="00927E82"/>
    <w:rsid w:val="00931612"/>
    <w:rsid w:val="009373AA"/>
    <w:rsid w:val="00937858"/>
    <w:rsid w:val="00952623"/>
    <w:rsid w:val="009568CA"/>
    <w:rsid w:val="00961FFE"/>
    <w:rsid w:val="00962564"/>
    <w:rsid w:val="00966DE3"/>
    <w:rsid w:val="00984ACB"/>
    <w:rsid w:val="009946FD"/>
    <w:rsid w:val="00995BF7"/>
    <w:rsid w:val="009B1A16"/>
    <w:rsid w:val="009B1ECD"/>
    <w:rsid w:val="009B40B4"/>
    <w:rsid w:val="009B478D"/>
    <w:rsid w:val="009D3F57"/>
    <w:rsid w:val="009D502A"/>
    <w:rsid w:val="009E0341"/>
    <w:rsid w:val="009E13B4"/>
    <w:rsid w:val="009E7BFB"/>
    <w:rsid w:val="009F1EF5"/>
    <w:rsid w:val="009F4DD1"/>
    <w:rsid w:val="00A03437"/>
    <w:rsid w:val="00A077A2"/>
    <w:rsid w:val="00A14CF2"/>
    <w:rsid w:val="00A14E65"/>
    <w:rsid w:val="00A170F8"/>
    <w:rsid w:val="00A22BFA"/>
    <w:rsid w:val="00A2395F"/>
    <w:rsid w:val="00A32248"/>
    <w:rsid w:val="00A44D69"/>
    <w:rsid w:val="00A47298"/>
    <w:rsid w:val="00A55B84"/>
    <w:rsid w:val="00A65CA7"/>
    <w:rsid w:val="00A7427F"/>
    <w:rsid w:val="00A764F2"/>
    <w:rsid w:val="00A76EE3"/>
    <w:rsid w:val="00A83C9C"/>
    <w:rsid w:val="00A87406"/>
    <w:rsid w:val="00A9334D"/>
    <w:rsid w:val="00A93798"/>
    <w:rsid w:val="00A94996"/>
    <w:rsid w:val="00AA6EE8"/>
    <w:rsid w:val="00AB0282"/>
    <w:rsid w:val="00AC3EE7"/>
    <w:rsid w:val="00AC5C9A"/>
    <w:rsid w:val="00AC7B4D"/>
    <w:rsid w:val="00AE74DB"/>
    <w:rsid w:val="00AF0A32"/>
    <w:rsid w:val="00AF3CC4"/>
    <w:rsid w:val="00B035A5"/>
    <w:rsid w:val="00B03D31"/>
    <w:rsid w:val="00B052B6"/>
    <w:rsid w:val="00B11B99"/>
    <w:rsid w:val="00B158CF"/>
    <w:rsid w:val="00B254D1"/>
    <w:rsid w:val="00B2675A"/>
    <w:rsid w:val="00B327AC"/>
    <w:rsid w:val="00B33056"/>
    <w:rsid w:val="00B43A46"/>
    <w:rsid w:val="00B54EBA"/>
    <w:rsid w:val="00B65AEA"/>
    <w:rsid w:val="00B66E2F"/>
    <w:rsid w:val="00B83EA2"/>
    <w:rsid w:val="00B85C3C"/>
    <w:rsid w:val="00B87D08"/>
    <w:rsid w:val="00BA5F52"/>
    <w:rsid w:val="00BB6475"/>
    <w:rsid w:val="00BC3FE6"/>
    <w:rsid w:val="00BD0177"/>
    <w:rsid w:val="00BE514D"/>
    <w:rsid w:val="00BF4DBE"/>
    <w:rsid w:val="00C05D29"/>
    <w:rsid w:val="00C0732E"/>
    <w:rsid w:val="00C1442C"/>
    <w:rsid w:val="00C23A87"/>
    <w:rsid w:val="00C31CD1"/>
    <w:rsid w:val="00C40C70"/>
    <w:rsid w:val="00C41FF9"/>
    <w:rsid w:val="00C4758F"/>
    <w:rsid w:val="00C50A51"/>
    <w:rsid w:val="00C56138"/>
    <w:rsid w:val="00C56657"/>
    <w:rsid w:val="00C70E9D"/>
    <w:rsid w:val="00C73877"/>
    <w:rsid w:val="00C77F5D"/>
    <w:rsid w:val="00C80A0E"/>
    <w:rsid w:val="00C80E8A"/>
    <w:rsid w:val="00C82AD3"/>
    <w:rsid w:val="00C90A63"/>
    <w:rsid w:val="00C92982"/>
    <w:rsid w:val="00CA25E6"/>
    <w:rsid w:val="00CB4CAA"/>
    <w:rsid w:val="00CB6849"/>
    <w:rsid w:val="00CC1A53"/>
    <w:rsid w:val="00CC34C0"/>
    <w:rsid w:val="00CC5E18"/>
    <w:rsid w:val="00CC6EA1"/>
    <w:rsid w:val="00CD3AF7"/>
    <w:rsid w:val="00CF25E3"/>
    <w:rsid w:val="00CF54C6"/>
    <w:rsid w:val="00CF779B"/>
    <w:rsid w:val="00D00941"/>
    <w:rsid w:val="00D066A0"/>
    <w:rsid w:val="00D07A11"/>
    <w:rsid w:val="00D23832"/>
    <w:rsid w:val="00D26CF2"/>
    <w:rsid w:val="00D31D89"/>
    <w:rsid w:val="00D36E3F"/>
    <w:rsid w:val="00D37765"/>
    <w:rsid w:val="00D45A1C"/>
    <w:rsid w:val="00D47D22"/>
    <w:rsid w:val="00D5176D"/>
    <w:rsid w:val="00D640A4"/>
    <w:rsid w:val="00D6481D"/>
    <w:rsid w:val="00D662B7"/>
    <w:rsid w:val="00D82C5D"/>
    <w:rsid w:val="00D913D8"/>
    <w:rsid w:val="00D96BDD"/>
    <w:rsid w:val="00D97DAF"/>
    <w:rsid w:val="00DA0A20"/>
    <w:rsid w:val="00DA2509"/>
    <w:rsid w:val="00DA560F"/>
    <w:rsid w:val="00DC2159"/>
    <w:rsid w:val="00DC3CF5"/>
    <w:rsid w:val="00DC7345"/>
    <w:rsid w:val="00DD4209"/>
    <w:rsid w:val="00DE1DE8"/>
    <w:rsid w:val="00DE639A"/>
    <w:rsid w:val="00DF17A7"/>
    <w:rsid w:val="00DF5ECA"/>
    <w:rsid w:val="00DF748A"/>
    <w:rsid w:val="00E00009"/>
    <w:rsid w:val="00E02FD8"/>
    <w:rsid w:val="00E15D4C"/>
    <w:rsid w:val="00E23A3F"/>
    <w:rsid w:val="00E26ECA"/>
    <w:rsid w:val="00E30301"/>
    <w:rsid w:val="00E31585"/>
    <w:rsid w:val="00E3362A"/>
    <w:rsid w:val="00E4052A"/>
    <w:rsid w:val="00E41B01"/>
    <w:rsid w:val="00E50529"/>
    <w:rsid w:val="00E509B7"/>
    <w:rsid w:val="00E56031"/>
    <w:rsid w:val="00E669A9"/>
    <w:rsid w:val="00E72D03"/>
    <w:rsid w:val="00E76454"/>
    <w:rsid w:val="00E76783"/>
    <w:rsid w:val="00E8135E"/>
    <w:rsid w:val="00E86AD0"/>
    <w:rsid w:val="00E95FF3"/>
    <w:rsid w:val="00EA0118"/>
    <w:rsid w:val="00EA6E66"/>
    <w:rsid w:val="00EB08DB"/>
    <w:rsid w:val="00EC54B0"/>
    <w:rsid w:val="00EE5F7F"/>
    <w:rsid w:val="00EE64C8"/>
    <w:rsid w:val="00EF31AC"/>
    <w:rsid w:val="00F006E4"/>
    <w:rsid w:val="00F00F7F"/>
    <w:rsid w:val="00F01F89"/>
    <w:rsid w:val="00F03202"/>
    <w:rsid w:val="00F14F2B"/>
    <w:rsid w:val="00F414E4"/>
    <w:rsid w:val="00F43344"/>
    <w:rsid w:val="00F53283"/>
    <w:rsid w:val="00F6061C"/>
    <w:rsid w:val="00F614A8"/>
    <w:rsid w:val="00F61A3F"/>
    <w:rsid w:val="00F62935"/>
    <w:rsid w:val="00F82F8D"/>
    <w:rsid w:val="00F85886"/>
    <w:rsid w:val="00F8714E"/>
    <w:rsid w:val="00F90DE0"/>
    <w:rsid w:val="00F91757"/>
    <w:rsid w:val="00F92D90"/>
    <w:rsid w:val="00F931BA"/>
    <w:rsid w:val="00FB4BF5"/>
    <w:rsid w:val="00FB70A9"/>
    <w:rsid w:val="00FD3447"/>
    <w:rsid w:val="00FF1073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0879"/>
  <w15:docId w15:val="{7BA7D433-0FAB-4B49-8920-6CEF8970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29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и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Заглавие на таблица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Заглавие #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Други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ен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лавие #2"/>
    <w:basedOn w:val="a"/>
    <w:link w:val="2"/>
    <w:pPr>
      <w:shd w:val="clear" w:color="auto" w:fill="FFFFFF"/>
      <w:ind w:left="12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Заглавие на таблица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after="240"/>
      <w:ind w:firstLine="34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Заглавие #3"/>
    <w:basedOn w:val="a"/>
    <w:link w:val="3"/>
    <w:pPr>
      <w:shd w:val="clear" w:color="auto" w:fill="FFFFFF"/>
      <w:spacing w:after="24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styleId="a8">
    <w:name w:val="page number"/>
    <w:basedOn w:val="a0"/>
    <w:rsid w:val="007E617D"/>
  </w:style>
  <w:style w:type="paragraph" w:styleId="a9">
    <w:name w:val="header"/>
    <w:basedOn w:val="a"/>
    <w:link w:val="aa"/>
    <w:uiPriority w:val="99"/>
    <w:unhideWhenUsed/>
    <w:rsid w:val="00D5176D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D5176D"/>
    <w:rPr>
      <w:color w:val="000000"/>
    </w:rPr>
  </w:style>
  <w:style w:type="paragraph" w:styleId="ab">
    <w:name w:val="footer"/>
    <w:basedOn w:val="a"/>
    <w:link w:val="ac"/>
    <w:uiPriority w:val="99"/>
    <w:unhideWhenUsed/>
    <w:rsid w:val="00D5176D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D5176D"/>
    <w:rPr>
      <w:color w:val="000000"/>
    </w:rPr>
  </w:style>
  <w:style w:type="table" w:styleId="ad">
    <w:name w:val="Table Grid"/>
    <w:basedOn w:val="a1"/>
    <w:rsid w:val="00F43344"/>
    <w:pPr>
      <w:widowControl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d"/>
    <w:rsid w:val="00966DE3"/>
    <w:pPr>
      <w:widowControl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06B89"/>
    <w:pPr>
      <w:ind w:left="720"/>
      <w:contextualSpacing/>
    </w:pPr>
  </w:style>
  <w:style w:type="table" w:customStyle="1" w:styleId="21">
    <w:name w:val="Мрежа в таблица2"/>
    <w:basedOn w:val="a1"/>
    <w:next w:val="ad"/>
    <w:uiPriority w:val="59"/>
    <w:rsid w:val="004E6D6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d"/>
    <w:uiPriority w:val="59"/>
    <w:rsid w:val="00D6481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d"/>
    <w:uiPriority w:val="59"/>
    <w:rsid w:val="00D6481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d"/>
    <w:uiPriority w:val="59"/>
    <w:rsid w:val="00D6481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d"/>
    <w:uiPriority w:val="59"/>
    <w:rsid w:val="00D6481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d"/>
    <w:uiPriority w:val="59"/>
    <w:rsid w:val="00D0094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d"/>
    <w:rsid w:val="0095262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A560F"/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DA560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F8D1-5B11-44E1-B88E-7B593A89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68</Pages>
  <Words>16617</Words>
  <Characters>94723</Characters>
  <Application>Microsoft Office Word</Application>
  <DocSecurity>0</DocSecurity>
  <Lines>789</Lines>
  <Paragraphs>222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SVETLINA_GANEVA</cp:lastModifiedBy>
  <cp:revision>86</cp:revision>
  <cp:lastPrinted>2021-06-01T07:53:00Z</cp:lastPrinted>
  <dcterms:created xsi:type="dcterms:W3CDTF">2020-01-14T08:38:00Z</dcterms:created>
  <dcterms:modified xsi:type="dcterms:W3CDTF">2022-06-10T10:24:00Z</dcterms:modified>
</cp:coreProperties>
</file>